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A0D" w:rsidRPr="002F0A0D" w:rsidRDefault="002F0A0D" w:rsidP="002F0A0D">
      <w:pPr>
        <w:suppressAutoHyphens w:val="0"/>
        <w:autoSpaceDE w:val="0"/>
        <w:autoSpaceDN w:val="0"/>
        <w:adjustRightInd w:val="0"/>
        <w:jc w:val="center"/>
        <w:rPr>
          <w:rFonts w:cs="Times New Roman"/>
          <w:b/>
          <w:bCs/>
          <w:color w:val="auto"/>
          <w:sz w:val="28"/>
          <w:szCs w:val="28"/>
          <w:lang w:bidi="ar-SA"/>
        </w:rPr>
      </w:pPr>
      <w:r w:rsidRPr="002F0A0D">
        <w:rPr>
          <w:rFonts w:cs="Times New Roman"/>
          <w:b/>
          <w:bCs/>
          <w:color w:val="auto"/>
          <w:sz w:val="28"/>
          <w:szCs w:val="28"/>
          <w:lang w:bidi="ar-SA"/>
        </w:rPr>
        <w:t>Муниципальное общеобразовательное учреждение</w:t>
      </w:r>
    </w:p>
    <w:p w:rsidR="002F0A0D" w:rsidRPr="002F0A0D" w:rsidRDefault="002F0A0D" w:rsidP="002F0A0D">
      <w:pPr>
        <w:suppressAutoHyphens w:val="0"/>
        <w:autoSpaceDE w:val="0"/>
        <w:autoSpaceDN w:val="0"/>
        <w:adjustRightInd w:val="0"/>
        <w:jc w:val="center"/>
        <w:rPr>
          <w:rFonts w:cs="Times New Roman"/>
          <w:b/>
          <w:bCs/>
          <w:color w:val="auto"/>
          <w:sz w:val="28"/>
          <w:szCs w:val="28"/>
          <w:lang w:bidi="ar-SA"/>
        </w:rPr>
      </w:pPr>
      <w:r w:rsidRPr="002F0A0D">
        <w:rPr>
          <w:rFonts w:cs="Times New Roman"/>
          <w:b/>
          <w:bCs/>
          <w:color w:val="auto"/>
          <w:sz w:val="28"/>
          <w:szCs w:val="28"/>
          <w:lang w:bidi="ar-SA"/>
        </w:rPr>
        <w:t>«Санаторная школа-интернат №10»</w:t>
      </w:r>
    </w:p>
    <w:p w:rsidR="002F0A0D" w:rsidRPr="002F0A0D" w:rsidRDefault="002F0A0D" w:rsidP="002F0A0D">
      <w:pPr>
        <w:suppressAutoHyphens w:val="0"/>
        <w:autoSpaceDE w:val="0"/>
        <w:autoSpaceDN w:val="0"/>
        <w:adjustRightInd w:val="0"/>
        <w:rPr>
          <w:rFonts w:cs="Times New Roman"/>
          <w:b/>
          <w:bCs/>
          <w:color w:val="auto"/>
          <w:sz w:val="28"/>
          <w:szCs w:val="28"/>
          <w:lang w:bidi="ar-SA"/>
        </w:rPr>
      </w:pPr>
    </w:p>
    <w:p w:rsidR="002F0A0D" w:rsidRPr="002F0A0D" w:rsidRDefault="002F0A0D" w:rsidP="002F0A0D">
      <w:pPr>
        <w:suppressAutoHyphens w:val="0"/>
        <w:autoSpaceDE w:val="0"/>
        <w:autoSpaceDN w:val="0"/>
        <w:adjustRightInd w:val="0"/>
        <w:rPr>
          <w:rFonts w:cs="Times New Roman"/>
          <w:b/>
          <w:bCs/>
          <w:color w:val="auto"/>
          <w:sz w:val="28"/>
          <w:szCs w:val="28"/>
          <w:lang w:bidi="ar-SA"/>
        </w:rPr>
      </w:pPr>
    </w:p>
    <w:tbl>
      <w:tblPr>
        <w:tblW w:w="5000" w:type="pct"/>
        <w:jc w:val="center"/>
        <w:tblLayout w:type="fixed"/>
        <w:tblCellMar>
          <w:left w:w="10" w:type="dxa"/>
          <w:right w:w="10" w:type="dxa"/>
        </w:tblCellMar>
        <w:tblLook w:val="0000" w:firstRow="0" w:lastRow="0" w:firstColumn="0" w:lastColumn="0" w:noHBand="0" w:noVBand="0"/>
      </w:tblPr>
      <w:tblGrid>
        <w:gridCol w:w="5012"/>
        <w:gridCol w:w="4831"/>
      </w:tblGrid>
      <w:tr w:rsidR="002F0A0D" w:rsidRPr="002F0A0D" w:rsidTr="002F0A0D">
        <w:trPr>
          <w:jc w:val="center"/>
        </w:trPr>
        <w:tc>
          <w:tcPr>
            <w:tcW w:w="4908" w:type="dxa"/>
            <w:tcBorders>
              <w:top w:val="single" w:sz="4" w:space="0" w:color="00000A"/>
              <w:left w:val="single" w:sz="4" w:space="0" w:color="00000A"/>
              <w:bottom w:val="single" w:sz="4" w:space="0" w:color="00000A"/>
              <w:right w:val="single" w:sz="4" w:space="0" w:color="00000A"/>
            </w:tcBorders>
            <w:shd w:val="clear" w:color="auto" w:fill="auto"/>
            <w:tcMar>
              <w:top w:w="0" w:type="dxa"/>
              <w:left w:w="97" w:type="dxa"/>
              <w:bottom w:w="0" w:type="dxa"/>
              <w:right w:w="108" w:type="dxa"/>
            </w:tcMar>
          </w:tcPr>
          <w:p w:rsidR="002F0A0D" w:rsidRPr="002F0A0D" w:rsidRDefault="002F0A0D" w:rsidP="002F0A0D">
            <w:pPr>
              <w:suppressAutoHyphens w:val="0"/>
              <w:autoSpaceDE w:val="0"/>
              <w:autoSpaceDN w:val="0"/>
              <w:adjustRightInd w:val="0"/>
              <w:rPr>
                <w:rFonts w:cs="Times New Roman"/>
                <w:bCs/>
                <w:color w:val="auto"/>
                <w:lang w:bidi="ar-SA"/>
              </w:rPr>
            </w:pPr>
            <w:r w:rsidRPr="002F0A0D">
              <w:rPr>
                <w:rFonts w:cs="Times New Roman"/>
                <w:bCs/>
                <w:color w:val="auto"/>
                <w:lang w:bidi="ar-SA"/>
              </w:rPr>
              <w:t>«Рассмотрена»</w:t>
            </w:r>
          </w:p>
          <w:p w:rsidR="002F0A0D" w:rsidRPr="002F0A0D" w:rsidRDefault="002F0A0D" w:rsidP="002F0A0D">
            <w:pPr>
              <w:suppressAutoHyphens w:val="0"/>
              <w:autoSpaceDE w:val="0"/>
              <w:autoSpaceDN w:val="0"/>
              <w:adjustRightInd w:val="0"/>
              <w:rPr>
                <w:rFonts w:cs="Times New Roman"/>
                <w:bCs/>
                <w:color w:val="auto"/>
                <w:lang w:bidi="ar-SA"/>
              </w:rPr>
            </w:pPr>
            <w:r w:rsidRPr="002F0A0D">
              <w:rPr>
                <w:rFonts w:cs="Times New Roman"/>
                <w:bCs/>
                <w:color w:val="auto"/>
                <w:lang w:bidi="ar-SA"/>
              </w:rPr>
              <w:t>Заседание педагогического совета</w:t>
            </w:r>
          </w:p>
          <w:p w:rsidR="002F0A0D" w:rsidRPr="002F0A0D" w:rsidRDefault="002F0A0D" w:rsidP="002F0A0D">
            <w:pPr>
              <w:suppressAutoHyphens w:val="0"/>
              <w:autoSpaceDE w:val="0"/>
              <w:autoSpaceDN w:val="0"/>
              <w:adjustRightInd w:val="0"/>
              <w:rPr>
                <w:rFonts w:cs="Times New Roman"/>
                <w:bCs/>
                <w:color w:val="auto"/>
                <w:lang w:bidi="ar-SA"/>
              </w:rPr>
            </w:pPr>
            <w:r w:rsidRPr="002F0A0D">
              <w:rPr>
                <w:rFonts w:cs="Times New Roman"/>
                <w:bCs/>
                <w:color w:val="auto"/>
                <w:lang w:bidi="ar-SA"/>
              </w:rPr>
              <w:t>Протокол №</w:t>
            </w:r>
            <w:r w:rsidRPr="002F0A0D">
              <w:rPr>
                <w:rFonts w:cs="Times New Roman"/>
                <w:bCs/>
                <w:color w:val="auto"/>
                <w:u w:val="single"/>
                <w:lang w:bidi="ar-SA"/>
              </w:rPr>
              <w:t xml:space="preserve"> </w:t>
            </w:r>
            <w:proofErr w:type="gramStart"/>
            <w:r w:rsidRPr="002F0A0D">
              <w:rPr>
                <w:rFonts w:cs="Times New Roman"/>
                <w:bCs/>
                <w:color w:val="auto"/>
                <w:u w:val="single"/>
                <w:lang w:bidi="ar-SA"/>
              </w:rPr>
              <w:t xml:space="preserve">9  </w:t>
            </w:r>
            <w:r w:rsidRPr="002F0A0D">
              <w:rPr>
                <w:rFonts w:cs="Times New Roman"/>
                <w:bCs/>
                <w:color w:val="auto"/>
                <w:lang w:bidi="ar-SA"/>
              </w:rPr>
              <w:t>от</w:t>
            </w:r>
            <w:proofErr w:type="gramEnd"/>
            <w:r w:rsidRPr="002F0A0D">
              <w:rPr>
                <w:rFonts w:cs="Times New Roman"/>
                <w:bCs/>
                <w:color w:val="auto"/>
                <w:lang w:bidi="ar-SA"/>
              </w:rPr>
              <w:t xml:space="preserve"> </w:t>
            </w:r>
            <w:r w:rsidRPr="002F0A0D">
              <w:rPr>
                <w:rFonts w:cs="Times New Roman"/>
                <w:bCs/>
                <w:color w:val="auto"/>
                <w:u w:val="single"/>
                <w:lang w:bidi="ar-SA"/>
              </w:rPr>
              <w:t>17.06.2022</w:t>
            </w:r>
          </w:p>
          <w:p w:rsidR="002F0A0D" w:rsidRPr="002F0A0D" w:rsidRDefault="002F0A0D" w:rsidP="002F0A0D">
            <w:pPr>
              <w:suppressAutoHyphens w:val="0"/>
              <w:autoSpaceDE w:val="0"/>
              <w:autoSpaceDN w:val="0"/>
              <w:adjustRightInd w:val="0"/>
              <w:rPr>
                <w:rFonts w:cs="Times New Roman"/>
                <w:bCs/>
                <w:color w:val="auto"/>
                <w:lang w:bidi="ar-SA"/>
              </w:rPr>
            </w:pPr>
          </w:p>
        </w:tc>
        <w:tc>
          <w:tcPr>
            <w:tcW w:w="4730" w:type="dxa"/>
            <w:tcBorders>
              <w:top w:val="single" w:sz="4" w:space="0" w:color="00000A"/>
              <w:left w:val="single" w:sz="4" w:space="0" w:color="00000A"/>
              <w:bottom w:val="single" w:sz="4" w:space="0" w:color="00000A"/>
              <w:right w:val="single" w:sz="4" w:space="0" w:color="00000A"/>
            </w:tcBorders>
            <w:shd w:val="clear" w:color="auto" w:fill="auto"/>
            <w:tcMar>
              <w:top w:w="0" w:type="dxa"/>
              <w:left w:w="97" w:type="dxa"/>
              <w:bottom w:w="0" w:type="dxa"/>
              <w:right w:w="108" w:type="dxa"/>
            </w:tcMar>
          </w:tcPr>
          <w:p w:rsidR="002F0A0D" w:rsidRPr="002F0A0D" w:rsidRDefault="002F0A0D" w:rsidP="002F0A0D">
            <w:pPr>
              <w:suppressAutoHyphens w:val="0"/>
              <w:autoSpaceDE w:val="0"/>
              <w:autoSpaceDN w:val="0"/>
              <w:adjustRightInd w:val="0"/>
              <w:rPr>
                <w:rFonts w:cs="Times New Roman"/>
                <w:bCs/>
                <w:color w:val="auto"/>
                <w:lang w:bidi="ar-SA"/>
              </w:rPr>
            </w:pPr>
            <w:r w:rsidRPr="002F0A0D">
              <w:rPr>
                <w:rFonts w:cs="Times New Roman"/>
                <w:bCs/>
                <w:color w:val="auto"/>
                <w:lang w:bidi="ar-SA"/>
              </w:rPr>
              <w:t>«Утверждаю»</w:t>
            </w:r>
          </w:p>
          <w:p w:rsidR="002F0A0D" w:rsidRPr="002F0A0D" w:rsidRDefault="002F0A0D" w:rsidP="002F0A0D">
            <w:pPr>
              <w:suppressAutoHyphens w:val="0"/>
              <w:autoSpaceDE w:val="0"/>
              <w:autoSpaceDN w:val="0"/>
              <w:adjustRightInd w:val="0"/>
              <w:rPr>
                <w:rFonts w:cs="Times New Roman"/>
                <w:bCs/>
                <w:color w:val="auto"/>
                <w:lang w:bidi="ar-SA"/>
              </w:rPr>
            </w:pPr>
            <w:r w:rsidRPr="002F0A0D">
              <w:rPr>
                <w:rFonts w:cs="Times New Roman"/>
                <w:bCs/>
                <w:color w:val="auto"/>
                <w:lang w:bidi="ar-SA"/>
              </w:rPr>
              <w:t xml:space="preserve">Директор </w:t>
            </w:r>
            <w:proofErr w:type="spellStart"/>
            <w:r w:rsidRPr="002F0A0D">
              <w:rPr>
                <w:rFonts w:cs="Times New Roman"/>
                <w:bCs/>
                <w:color w:val="auto"/>
                <w:lang w:bidi="ar-SA"/>
              </w:rPr>
              <w:t>Колтунович</w:t>
            </w:r>
            <w:proofErr w:type="spellEnd"/>
            <w:r w:rsidRPr="002F0A0D">
              <w:rPr>
                <w:rFonts w:cs="Times New Roman"/>
                <w:bCs/>
                <w:color w:val="auto"/>
                <w:lang w:bidi="ar-SA"/>
              </w:rPr>
              <w:t xml:space="preserve"> Т.В.__________</w:t>
            </w:r>
          </w:p>
          <w:p w:rsidR="002F0A0D" w:rsidRPr="002F0A0D" w:rsidRDefault="002F0A0D" w:rsidP="002F0A0D">
            <w:pPr>
              <w:suppressAutoHyphens w:val="0"/>
              <w:autoSpaceDE w:val="0"/>
              <w:autoSpaceDN w:val="0"/>
              <w:adjustRightInd w:val="0"/>
              <w:rPr>
                <w:rFonts w:cs="Times New Roman"/>
                <w:bCs/>
                <w:color w:val="auto"/>
                <w:lang w:bidi="ar-SA"/>
              </w:rPr>
            </w:pPr>
            <w:r w:rsidRPr="002F0A0D">
              <w:rPr>
                <w:rFonts w:cs="Times New Roman"/>
                <w:bCs/>
                <w:color w:val="auto"/>
                <w:lang w:bidi="ar-SA"/>
              </w:rPr>
              <w:t xml:space="preserve"> Приказ № </w:t>
            </w:r>
            <w:r w:rsidRPr="002F0A0D">
              <w:rPr>
                <w:rFonts w:cs="Times New Roman"/>
                <w:bCs/>
                <w:color w:val="auto"/>
                <w:u w:val="single"/>
                <w:lang w:bidi="ar-SA"/>
              </w:rPr>
              <w:t xml:space="preserve">01-12/166-1 </w:t>
            </w:r>
            <w:r w:rsidRPr="002F0A0D">
              <w:rPr>
                <w:rFonts w:cs="Times New Roman"/>
                <w:bCs/>
                <w:color w:val="auto"/>
                <w:lang w:bidi="ar-SA"/>
              </w:rPr>
              <w:t xml:space="preserve">от </w:t>
            </w:r>
            <w:r w:rsidRPr="002F0A0D">
              <w:rPr>
                <w:rFonts w:cs="Times New Roman"/>
                <w:bCs/>
                <w:color w:val="auto"/>
                <w:u w:val="single"/>
                <w:lang w:bidi="ar-SA"/>
              </w:rPr>
              <w:t>17.06.2022</w:t>
            </w:r>
          </w:p>
        </w:tc>
      </w:tr>
    </w:tbl>
    <w:p w:rsidR="002F0A0D" w:rsidRPr="002F0A0D" w:rsidRDefault="002F0A0D" w:rsidP="002F0A0D">
      <w:pPr>
        <w:suppressAutoHyphens w:val="0"/>
        <w:autoSpaceDE w:val="0"/>
        <w:autoSpaceDN w:val="0"/>
        <w:adjustRightInd w:val="0"/>
        <w:rPr>
          <w:rFonts w:cs="Times New Roman"/>
          <w:bCs/>
          <w:color w:val="auto"/>
          <w:lang w:bidi="ar-SA"/>
        </w:rPr>
      </w:pPr>
    </w:p>
    <w:p w:rsidR="002F0A0D" w:rsidRPr="002F0A0D" w:rsidRDefault="002F0A0D" w:rsidP="002F0A0D">
      <w:pPr>
        <w:suppressAutoHyphens w:val="0"/>
        <w:autoSpaceDE w:val="0"/>
        <w:autoSpaceDN w:val="0"/>
        <w:adjustRightInd w:val="0"/>
        <w:rPr>
          <w:rFonts w:cs="Times New Roman"/>
          <w:b/>
          <w:bCs/>
          <w:color w:val="auto"/>
          <w:sz w:val="28"/>
          <w:szCs w:val="28"/>
          <w:lang w:bidi="ar-SA"/>
        </w:rPr>
      </w:pPr>
    </w:p>
    <w:p w:rsidR="00A74283" w:rsidRDefault="00A74283" w:rsidP="00A74283">
      <w:pPr>
        <w:suppressAutoHyphens w:val="0"/>
        <w:autoSpaceDE w:val="0"/>
        <w:autoSpaceDN w:val="0"/>
        <w:adjustRightInd w:val="0"/>
        <w:rPr>
          <w:rFonts w:ascii="Calibri" w:hAnsi="Calibri" w:cs="Calibri"/>
          <w:color w:val="auto"/>
          <w:sz w:val="22"/>
          <w:szCs w:val="22"/>
          <w:lang w:val="en-US" w:bidi="ar-SA"/>
        </w:rPr>
      </w:pPr>
    </w:p>
    <w:p w:rsidR="00A74283" w:rsidRDefault="00A74283" w:rsidP="00A74283">
      <w:pPr>
        <w:suppressAutoHyphens w:val="0"/>
        <w:autoSpaceDE w:val="0"/>
        <w:autoSpaceDN w:val="0"/>
        <w:adjustRightInd w:val="0"/>
        <w:rPr>
          <w:rFonts w:ascii="Calibri" w:hAnsi="Calibri" w:cs="Calibri"/>
          <w:color w:val="auto"/>
          <w:sz w:val="22"/>
          <w:szCs w:val="22"/>
          <w:lang w:val="en-US" w:bidi="ar-SA"/>
        </w:rPr>
      </w:pPr>
    </w:p>
    <w:p w:rsidR="00A74283" w:rsidRDefault="00A74283" w:rsidP="00A74283">
      <w:pPr>
        <w:suppressAutoHyphens w:val="0"/>
        <w:autoSpaceDE w:val="0"/>
        <w:autoSpaceDN w:val="0"/>
        <w:adjustRightInd w:val="0"/>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cs="Times New Roman"/>
          <w:b/>
          <w:bCs/>
          <w:color w:val="auto"/>
          <w:sz w:val="40"/>
          <w:szCs w:val="40"/>
          <w:lang w:bidi="ar-SA"/>
        </w:rPr>
      </w:pPr>
      <w:r>
        <w:rPr>
          <w:rFonts w:cs="Times New Roman"/>
          <w:b/>
          <w:bCs/>
          <w:color w:val="auto"/>
          <w:sz w:val="40"/>
          <w:szCs w:val="40"/>
          <w:lang w:bidi="ar-SA"/>
        </w:rPr>
        <w:t>Основная образовательная программа</w:t>
      </w:r>
      <w:r>
        <w:rPr>
          <w:rFonts w:cs="Times New Roman"/>
          <w:color w:val="auto"/>
          <w:sz w:val="20"/>
          <w:szCs w:val="20"/>
          <w:lang w:bidi="ar-SA"/>
        </w:rPr>
        <w:br/>
      </w:r>
      <w:r>
        <w:rPr>
          <w:rFonts w:cs="Times New Roman"/>
          <w:b/>
          <w:bCs/>
          <w:color w:val="auto"/>
          <w:sz w:val="40"/>
          <w:szCs w:val="40"/>
          <w:lang w:bidi="ar-SA"/>
        </w:rPr>
        <w:t>основного общего образования</w:t>
      </w:r>
      <w:r>
        <w:rPr>
          <w:rFonts w:cs="Times New Roman"/>
          <w:b/>
          <w:bCs/>
          <w:color w:val="auto"/>
          <w:sz w:val="40"/>
          <w:szCs w:val="40"/>
          <w:lang w:bidi="ar-SA"/>
        </w:rPr>
        <w:br/>
        <w:t>(нормативный срок освоения программы</w:t>
      </w:r>
      <w:r>
        <w:rPr>
          <w:rFonts w:cs="Times New Roman"/>
          <w:color w:val="auto"/>
          <w:sz w:val="20"/>
          <w:szCs w:val="20"/>
          <w:lang w:bidi="ar-SA"/>
        </w:rPr>
        <w:t xml:space="preserve">  </w:t>
      </w:r>
      <w:r>
        <w:rPr>
          <w:rFonts w:cs="Times New Roman"/>
          <w:b/>
          <w:bCs/>
          <w:color w:val="auto"/>
          <w:sz w:val="40"/>
          <w:szCs w:val="40"/>
          <w:lang w:bidi="ar-SA"/>
        </w:rPr>
        <w:t>5 лет)</w:t>
      </w:r>
    </w:p>
    <w:p w:rsidR="00A74283" w:rsidRDefault="00A74283" w:rsidP="00A74283">
      <w:pPr>
        <w:suppressAutoHyphens w:val="0"/>
        <w:autoSpaceDE w:val="0"/>
        <w:autoSpaceDN w:val="0"/>
        <w:adjustRightInd w:val="0"/>
        <w:jc w:val="center"/>
        <w:rPr>
          <w:rFonts w:cs="Times New Roman"/>
          <w:b/>
          <w:bCs/>
          <w:color w:val="auto"/>
          <w:sz w:val="40"/>
          <w:szCs w:val="40"/>
          <w:lang w:bidi="ar-SA"/>
        </w:rPr>
      </w:pPr>
      <w:r>
        <w:rPr>
          <w:rFonts w:cs="Times New Roman"/>
          <w:b/>
          <w:bCs/>
          <w:color w:val="auto"/>
          <w:sz w:val="40"/>
          <w:szCs w:val="40"/>
          <w:lang w:val="en-US" w:bidi="ar-SA"/>
        </w:rPr>
        <w:t xml:space="preserve">(2022-2027 </w:t>
      </w:r>
      <w:proofErr w:type="spellStart"/>
      <w:r>
        <w:rPr>
          <w:rFonts w:cs="Times New Roman"/>
          <w:b/>
          <w:bCs/>
          <w:color w:val="auto"/>
          <w:sz w:val="40"/>
          <w:szCs w:val="40"/>
          <w:lang w:bidi="ar-SA"/>
        </w:rPr>
        <w:t>уч.год</w:t>
      </w:r>
      <w:proofErr w:type="spellEnd"/>
      <w:r>
        <w:rPr>
          <w:rFonts w:cs="Times New Roman"/>
          <w:b/>
          <w:bCs/>
          <w:color w:val="auto"/>
          <w:sz w:val="40"/>
          <w:szCs w:val="40"/>
          <w:lang w:bidi="ar-SA"/>
        </w:rPr>
        <w:t>)</w:t>
      </w: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rPr>
          <w:rFonts w:ascii="Calibri" w:hAnsi="Calibri" w:cs="Calibri"/>
          <w:color w:val="auto"/>
          <w:sz w:val="22"/>
          <w:szCs w:val="22"/>
          <w:lang w:val="en-US" w:bidi="ar-SA"/>
        </w:rPr>
      </w:pPr>
    </w:p>
    <w:p w:rsidR="00A74283" w:rsidRDefault="00A74283" w:rsidP="00A74283">
      <w:pPr>
        <w:suppressAutoHyphens w:val="0"/>
        <w:autoSpaceDE w:val="0"/>
        <w:autoSpaceDN w:val="0"/>
        <w:adjustRightInd w:val="0"/>
        <w:rPr>
          <w:rFonts w:ascii="Calibri" w:hAnsi="Calibri" w:cs="Calibri"/>
          <w:color w:val="auto"/>
          <w:sz w:val="22"/>
          <w:szCs w:val="22"/>
          <w:lang w:val="en-US" w:bidi="ar-SA"/>
        </w:rPr>
      </w:pPr>
    </w:p>
    <w:p w:rsidR="00A74283" w:rsidRDefault="00A74283" w:rsidP="00A74283">
      <w:pPr>
        <w:suppressAutoHyphens w:val="0"/>
        <w:autoSpaceDE w:val="0"/>
        <w:autoSpaceDN w:val="0"/>
        <w:adjustRightInd w:val="0"/>
        <w:rPr>
          <w:rFonts w:ascii="Calibri" w:hAnsi="Calibri" w:cs="Calibri"/>
          <w:color w:val="auto"/>
          <w:sz w:val="22"/>
          <w:szCs w:val="22"/>
          <w:lang w:val="en-US" w:bidi="ar-SA"/>
        </w:rPr>
      </w:pPr>
    </w:p>
    <w:p w:rsidR="00A74283" w:rsidRDefault="00A74283" w:rsidP="00A74283">
      <w:pPr>
        <w:suppressAutoHyphens w:val="0"/>
        <w:autoSpaceDE w:val="0"/>
        <w:autoSpaceDN w:val="0"/>
        <w:adjustRightInd w:val="0"/>
        <w:rPr>
          <w:rFonts w:ascii="Calibri" w:hAnsi="Calibri" w:cs="Calibri"/>
          <w:color w:val="auto"/>
          <w:sz w:val="22"/>
          <w:szCs w:val="22"/>
          <w:lang w:val="en-US" w:bidi="ar-SA"/>
        </w:rPr>
      </w:pPr>
    </w:p>
    <w:p w:rsidR="00A74283" w:rsidRDefault="00A74283" w:rsidP="00A74283">
      <w:pPr>
        <w:suppressAutoHyphens w:val="0"/>
        <w:autoSpaceDE w:val="0"/>
        <w:autoSpaceDN w:val="0"/>
        <w:adjustRightInd w:val="0"/>
        <w:rPr>
          <w:rFonts w:ascii="Calibri" w:hAnsi="Calibri" w:cs="Calibri"/>
          <w:color w:val="auto"/>
          <w:sz w:val="22"/>
          <w:szCs w:val="22"/>
          <w:lang w:val="en-US" w:bidi="ar-SA"/>
        </w:rPr>
      </w:pPr>
    </w:p>
    <w:p w:rsidR="00A74283" w:rsidRDefault="00A74283" w:rsidP="00A74283">
      <w:pPr>
        <w:suppressAutoHyphens w:val="0"/>
        <w:autoSpaceDE w:val="0"/>
        <w:autoSpaceDN w:val="0"/>
        <w:adjustRightInd w:val="0"/>
        <w:rPr>
          <w:rFonts w:ascii="Calibri" w:hAnsi="Calibri" w:cs="Calibri"/>
          <w:color w:val="auto"/>
          <w:sz w:val="22"/>
          <w:szCs w:val="22"/>
          <w:lang w:val="en-US" w:bidi="ar-SA"/>
        </w:rPr>
      </w:pPr>
    </w:p>
    <w:p w:rsidR="00A74283" w:rsidRDefault="00A74283" w:rsidP="00A74283">
      <w:pPr>
        <w:suppressAutoHyphens w:val="0"/>
        <w:autoSpaceDE w:val="0"/>
        <w:autoSpaceDN w:val="0"/>
        <w:adjustRightInd w:val="0"/>
        <w:rPr>
          <w:rFonts w:ascii="Calibri" w:hAnsi="Calibri" w:cs="Calibri"/>
          <w:color w:val="auto"/>
          <w:sz w:val="22"/>
          <w:szCs w:val="22"/>
          <w:lang w:val="en-US" w:bidi="ar-SA"/>
        </w:rPr>
      </w:pPr>
    </w:p>
    <w:p w:rsidR="00A74283" w:rsidRDefault="00A74283" w:rsidP="00A74283">
      <w:pPr>
        <w:suppressAutoHyphens w:val="0"/>
        <w:autoSpaceDE w:val="0"/>
        <w:autoSpaceDN w:val="0"/>
        <w:adjustRightInd w:val="0"/>
        <w:rPr>
          <w:rFonts w:ascii="Calibri" w:hAnsi="Calibri" w:cs="Calibri"/>
          <w:color w:val="auto"/>
          <w:sz w:val="22"/>
          <w:szCs w:val="22"/>
          <w:lang w:val="en-US" w:bidi="ar-SA"/>
        </w:rPr>
      </w:pPr>
    </w:p>
    <w:p w:rsidR="00A74283" w:rsidRDefault="00A74283" w:rsidP="00A74283">
      <w:pPr>
        <w:suppressAutoHyphens w:val="0"/>
        <w:autoSpaceDE w:val="0"/>
        <w:autoSpaceDN w:val="0"/>
        <w:adjustRightInd w:val="0"/>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bidi="ar-SA"/>
        </w:rPr>
      </w:pPr>
    </w:p>
    <w:p w:rsidR="00A74283" w:rsidRPr="00A74283" w:rsidRDefault="00A74283" w:rsidP="00A74283">
      <w:pPr>
        <w:suppressAutoHyphens w:val="0"/>
        <w:autoSpaceDE w:val="0"/>
        <w:autoSpaceDN w:val="0"/>
        <w:adjustRightInd w:val="0"/>
        <w:jc w:val="center"/>
        <w:rPr>
          <w:rFonts w:ascii="Calibri" w:hAnsi="Calibri" w:cs="Calibri"/>
          <w:color w:val="auto"/>
          <w:sz w:val="22"/>
          <w:szCs w:val="22"/>
          <w:lang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2F0A0D" w:rsidP="00A74283">
      <w:pPr>
        <w:suppressAutoHyphens w:val="0"/>
        <w:autoSpaceDE w:val="0"/>
        <w:autoSpaceDN w:val="0"/>
        <w:adjustRightInd w:val="0"/>
        <w:jc w:val="center"/>
        <w:rPr>
          <w:rFonts w:cs="Times New Roman"/>
          <w:color w:val="auto"/>
          <w:sz w:val="32"/>
          <w:szCs w:val="32"/>
          <w:lang w:val="en-US" w:bidi="ar-SA"/>
        </w:rPr>
      </w:pPr>
      <w:r>
        <w:rPr>
          <w:rFonts w:cs="Times New Roman"/>
          <w:color w:val="auto"/>
          <w:sz w:val="32"/>
          <w:szCs w:val="32"/>
          <w:lang w:bidi="ar-SA"/>
        </w:rPr>
        <w:t xml:space="preserve">Ярославль, </w:t>
      </w:r>
      <w:r w:rsidR="00A74283">
        <w:rPr>
          <w:rFonts w:cs="Times New Roman"/>
          <w:color w:val="auto"/>
          <w:sz w:val="32"/>
          <w:szCs w:val="32"/>
          <w:lang w:val="en-US" w:bidi="ar-SA"/>
        </w:rPr>
        <w:t>2022</w:t>
      </w:r>
    </w:p>
    <w:p w:rsidR="002F0A0D" w:rsidRDefault="002F0A0D" w:rsidP="00A74283">
      <w:pPr>
        <w:suppressAutoHyphens w:val="0"/>
        <w:autoSpaceDE w:val="0"/>
        <w:autoSpaceDN w:val="0"/>
        <w:adjustRightInd w:val="0"/>
        <w:jc w:val="center"/>
        <w:rPr>
          <w:rFonts w:cs="Times New Roman"/>
          <w:color w:val="auto"/>
          <w:sz w:val="32"/>
          <w:szCs w:val="32"/>
          <w:lang w:val="en-US" w:bidi="ar-SA"/>
        </w:rPr>
      </w:pPr>
    </w:p>
    <w:p w:rsidR="002F0A0D" w:rsidRDefault="002F0A0D" w:rsidP="00A74283">
      <w:pPr>
        <w:suppressAutoHyphens w:val="0"/>
        <w:autoSpaceDE w:val="0"/>
        <w:autoSpaceDN w:val="0"/>
        <w:adjustRightInd w:val="0"/>
        <w:jc w:val="center"/>
        <w:rPr>
          <w:rFonts w:cs="Times New Roman"/>
          <w:color w:val="auto"/>
          <w:sz w:val="32"/>
          <w:szCs w:val="32"/>
          <w:lang w:val="en-US" w:bidi="ar-SA"/>
        </w:rPr>
      </w:pPr>
    </w:p>
    <w:p w:rsidR="002F0A0D" w:rsidRDefault="002F0A0D" w:rsidP="00A74283">
      <w:pPr>
        <w:suppressAutoHyphens w:val="0"/>
        <w:autoSpaceDE w:val="0"/>
        <w:autoSpaceDN w:val="0"/>
        <w:adjustRightInd w:val="0"/>
        <w:jc w:val="center"/>
        <w:rPr>
          <w:rFonts w:cs="Times New Roman"/>
          <w:color w:val="auto"/>
          <w:sz w:val="32"/>
          <w:szCs w:val="32"/>
          <w:lang w:val="en-US" w:bidi="ar-SA"/>
        </w:rPr>
      </w:pPr>
    </w:p>
    <w:p w:rsidR="002F0A0D" w:rsidRDefault="002F0A0D" w:rsidP="00A74283">
      <w:pPr>
        <w:suppressAutoHyphens w:val="0"/>
        <w:autoSpaceDE w:val="0"/>
        <w:autoSpaceDN w:val="0"/>
        <w:adjustRightInd w:val="0"/>
        <w:jc w:val="center"/>
        <w:rPr>
          <w:rFonts w:cs="Times New Roman"/>
          <w:color w:val="auto"/>
          <w:sz w:val="32"/>
          <w:szCs w:val="32"/>
          <w:lang w:val="en-US" w:bidi="ar-SA"/>
        </w:rPr>
      </w:pPr>
    </w:p>
    <w:p w:rsidR="002F0A0D" w:rsidRPr="002F0A0D" w:rsidRDefault="002F0A0D" w:rsidP="00A74283">
      <w:pPr>
        <w:suppressAutoHyphens w:val="0"/>
        <w:autoSpaceDE w:val="0"/>
        <w:autoSpaceDN w:val="0"/>
        <w:adjustRightInd w:val="0"/>
        <w:jc w:val="center"/>
        <w:rPr>
          <w:rFonts w:cs="Times New Roman"/>
          <w:color w:val="auto"/>
          <w:sz w:val="32"/>
          <w:szCs w:val="32"/>
          <w:lang w:bidi="ar-SA"/>
        </w:rPr>
      </w:pPr>
      <w:r>
        <w:rPr>
          <w:rFonts w:cs="Times New Roman"/>
          <w:color w:val="auto"/>
          <w:sz w:val="32"/>
          <w:szCs w:val="32"/>
          <w:lang w:bidi="ar-SA"/>
        </w:rPr>
        <w:lastRenderedPageBreak/>
        <w:t>Содержание:</w:t>
      </w:r>
    </w:p>
    <w:p w:rsidR="00A74283" w:rsidRDefault="00A74283" w:rsidP="00A74283">
      <w:pPr>
        <w:suppressAutoHyphens w:val="0"/>
        <w:autoSpaceDE w:val="0"/>
        <w:autoSpaceDN w:val="0"/>
        <w:adjustRightInd w:val="0"/>
        <w:rPr>
          <w:rFonts w:ascii="Calibri" w:hAnsi="Calibri" w:cs="Calibri"/>
          <w:color w:val="auto"/>
          <w:sz w:val="22"/>
          <w:szCs w:val="22"/>
          <w:lang w:val="en-US" w:bidi="ar-SA"/>
        </w:rPr>
      </w:pPr>
    </w:p>
    <w:tbl>
      <w:tblPr>
        <w:tblW w:w="0" w:type="auto"/>
        <w:tblInd w:w="270" w:type="dxa"/>
        <w:tblLayout w:type="fixed"/>
        <w:tblLook w:val="0000" w:firstRow="0" w:lastRow="0" w:firstColumn="0" w:lastColumn="0" w:noHBand="0" w:noVBand="0"/>
      </w:tblPr>
      <w:tblGrid>
        <w:gridCol w:w="8784"/>
        <w:gridCol w:w="636"/>
      </w:tblGrid>
      <w:tr w:rsidR="00A74283">
        <w:trPr>
          <w:trHeight w:val="1"/>
        </w:trPr>
        <w:tc>
          <w:tcPr>
            <w:tcW w:w="8784" w:type="dxa"/>
            <w:tcBorders>
              <w:top w:val="single" w:sz="2" w:space="0" w:color="000000"/>
              <w:left w:val="single" w:sz="2" w:space="0" w:color="000000"/>
              <w:bottom w:val="single" w:sz="2" w:space="0" w:color="000000"/>
              <w:right w:val="single" w:sz="2" w:space="0" w:color="000000"/>
            </w:tcBorders>
            <w:shd w:val="clear" w:color="000000" w:fill="auto"/>
          </w:tcPr>
          <w:p w:rsidR="00A74283" w:rsidRDefault="00A74283">
            <w:pPr>
              <w:tabs>
                <w:tab w:val="left" w:pos="3525"/>
              </w:tabs>
              <w:suppressAutoHyphens w:val="0"/>
              <w:autoSpaceDE w:val="0"/>
              <w:autoSpaceDN w:val="0"/>
              <w:adjustRightInd w:val="0"/>
              <w:spacing w:line="360" w:lineRule="auto"/>
              <w:jc w:val="both"/>
              <w:rPr>
                <w:rFonts w:cs="Times New Roman"/>
                <w:b/>
                <w:bCs/>
                <w:color w:val="auto"/>
                <w:lang w:bidi="ar-SA"/>
              </w:rPr>
            </w:pPr>
            <w:r w:rsidRPr="00A74283">
              <w:rPr>
                <w:rFonts w:cs="Times New Roman"/>
                <w:b/>
                <w:bCs/>
                <w:color w:val="auto"/>
                <w:lang w:bidi="ar-SA"/>
              </w:rPr>
              <w:t xml:space="preserve">1. </w:t>
            </w:r>
            <w:r>
              <w:rPr>
                <w:rFonts w:cs="Times New Roman"/>
                <w:b/>
                <w:bCs/>
                <w:color w:val="auto"/>
                <w:lang w:bidi="ar-SA"/>
              </w:rPr>
              <w:t>Целевой раздел основной образовательной программы основного общего образования………………………………………………………</w:t>
            </w:r>
            <w:proofErr w:type="gramStart"/>
            <w:r>
              <w:rPr>
                <w:rFonts w:cs="Times New Roman"/>
                <w:b/>
                <w:bCs/>
                <w:color w:val="auto"/>
                <w:lang w:bidi="ar-SA"/>
              </w:rPr>
              <w:t>…….</w:t>
            </w:r>
            <w:proofErr w:type="gramEnd"/>
            <w:r>
              <w:rPr>
                <w:rFonts w:cs="Times New Roman"/>
                <w:b/>
                <w:bCs/>
                <w:color w:val="auto"/>
                <w:lang w:bidi="ar-SA"/>
              </w:rPr>
              <w:t>………………..</w:t>
            </w:r>
          </w:p>
          <w:p w:rsidR="00A74283" w:rsidRDefault="00A74283">
            <w:pPr>
              <w:tabs>
                <w:tab w:val="left" w:pos="3752"/>
              </w:tabs>
              <w:suppressAutoHyphens w:val="0"/>
              <w:autoSpaceDE w:val="0"/>
              <w:autoSpaceDN w:val="0"/>
              <w:adjustRightInd w:val="0"/>
              <w:spacing w:line="360" w:lineRule="auto"/>
              <w:ind w:left="227"/>
              <w:rPr>
                <w:rFonts w:cs="Times New Roman"/>
                <w:color w:val="auto"/>
                <w:lang w:bidi="ar-SA"/>
              </w:rPr>
            </w:pPr>
            <w:r w:rsidRPr="00A74283">
              <w:rPr>
                <w:rFonts w:cs="Times New Roman"/>
                <w:color w:val="auto"/>
                <w:lang w:bidi="ar-SA"/>
              </w:rPr>
              <w:t xml:space="preserve">1.1. </w:t>
            </w:r>
            <w:proofErr w:type="gramStart"/>
            <w:r>
              <w:rPr>
                <w:rFonts w:cs="Times New Roman"/>
                <w:color w:val="auto"/>
                <w:lang w:bidi="ar-SA"/>
              </w:rPr>
              <w:t>Пояснительная  за</w:t>
            </w:r>
            <w:r w:rsidR="0019176E">
              <w:rPr>
                <w:rFonts w:cs="Times New Roman"/>
                <w:color w:val="auto"/>
                <w:lang w:bidi="ar-SA"/>
              </w:rPr>
              <w:t>писка</w:t>
            </w:r>
            <w:proofErr w:type="gramEnd"/>
            <w:r w:rsidR="0019176E">
              <w:rPr>
                <w:rFonts w:cs="Times New Roman"/>
                <w:color w:val="auto"/>
                <w:lang w:bidi="ar-SA"/>
              </w:rPr>
              <w:t>…………………………………………………………..</w:t>
            </w:r>
          </w:p>
          <w:p w:rsidR="00A74283" w:rsidRDefault="00A74283">
            <w:pPr>
              <w:tabs>
                <w:tab w:val="left" w:pos="4035"/>
              </w:tabs>
              <w:suppressAutoHyphens w:val="0"/>
              <w:autoSpaceDE w:val="0"/>
              <w:autoSpaceDN w:val="0"/>
              <w:adjustRightInd w:val="0"/>
              <w:spacing w:line="360" w:lineRule="auto"/>
              <w:ind w:left="510"/>
              <w:jc w:val="both"/>
              <w:rPr>
                <w:rFonts w:cs="Times New Roman"/>
                <w:color w:val="auto"/>
                <w:highlight w:val="white"/>
                <w:lang w:bidi="ar-SA"/>
              </w:rPr>
            </w:pPr>
            <w:r w:rsidRPr="00A74283">
              <w:rPr>
                <w:rFonts w:cs="Times New Roman"/>
                <w:color w:val="auto"/>
                <w:highlight w:val="white"/>
                <w:lang w:bidi="ar-SA"/>
              </w:rPr>
              <w:t>1.1.</w:t>
            </w:r>
            <w:proofErr w:type="gramStart"/>
            <w:r w:rsidRPr="00A74283">
              <w:rPr>
                <w:rFonts w:cs="Times New Roman"/>
                <w:color w:val="auto"/>
                <w:highlight w:val="white"/>
                <w:lang w:bidi="ar-SA"/>
              </w:rPr>
              <w:t>1.</w:t>
            </w:r>
            <w:r>
              <w:rPr>
                <w:rFonts w:cs="Times New Roman"/>
                <w:color w:val="auto"/>
                <w:highlight w:val="white"/>
                <w:lang w:bidi="ar-SA"/>
              </w:rPr>
              <w:t>Цели</w:t>
            </w:r>
            <w:proofErr w:type="gramEnd"/>
            <w:r>
              <w:rPr>
                <w:rFonts w:cs="Times New Roman"/>
                <w:color w:val="auto"/>
                <w:highlight w:val="white"/>
                <w:lang w:bidi="ar-SA"/>
              </w:rPr>
              <w:t xml:space="preserve"> реализации основной образовательной программы основного общего образования….……………………………………………....……………..</w:t>
            </w:r>
          </w:p>
          <w:p w:rsidR="00A74283" w:rsidRDefault="00A74283">
            <w:pPr>
              <w:tabs>
                <w:tab w:val="left" w:pos="4035"/>
              </w:tabs>
              <w:suppressAutoHyphens w:val="0"/>
              <w:autoSpaceDE w:val="0"/>
              <w:autoSpaceDN w:val="0"/>
              <w:adjustRightInd w:val="0"/>
              <w:spacing w:line="360" w:lineRule="auto"/>
              <w:ind w:left="510"/>
              <w:jc w:val="both"/>
              <w:rPr>
                <w:rFonts w:cs="Times New Roman"/>
                <w:color w:val="auto"/>
                <w:highlight w:val="white"/>
                <w:lang w:bidi="ar-SA"/>
              </w:rPr>
            </w:pPr>
            <w:r w:rsidRPr="00A74283">
              <w:rPr>
                <w:rFonts w:cs="Times New Roman"/>
                <w:color w:val="auto"/>
                <w:highlight w:val="white"/>
                <w:lang w:bidi="ar-SA"/>
              </w:rPr>
              <w:t>1.1.</w:t>
            </w:r>
            <w:proofErr w:type="gramStart"/>
            <w:r w:rsidRPr="00A74283">
              <w:rPr>
                <w:rFonts w:cs="Times New Roman"/>
                <w:color w:val="auto"/>
                <w:highlight w:val="white"/>
                <w:lang w:bidi="ar-SA"/>
              </w:rPr>
              <w:t>2.</w:t>
            </w:r>
            <w:r>
              <w:rPr>
                <w:rFonts w:cs="Times New Roman"/>
                <w:color w:val="auto"/>
                <w:highlight w:val="white"/>
                <w:lang w:bidi="ar-SA"/>
              </w:rPr>
              <w:t>Принципы</w:t>
            </w:r>
            <w:proofErr w:type="gramEnd"/>
            <w:r>
              <w:rPr>
                <w:rFonts w:cs="Times New Roman"/>
                <w:color w:val="auto"/>
                <w:highlight w:val="white"/>
                <w:lang w:bidi="ar-SA"/>
              </w:rPr>
              <w:t xml:space="preserve"> формирования и механизмы реализации основной образовательной программы основного общего образования………...……..</w:t>
            </w:r>
          </w:p>
          <w:p w:rsidR="00A74283" w:rsidRDefault="00A74283">
            <w:pPr>
              <w:tabs>
                <w:tab w:val="left" w:pos="4035"/>
              </w:tabs>
              <w:suppressAutoHyphens w:val="0"/>
              <w:autoSpaceDE w:val="0"/>
              <w:autoSpaceDN w:val="0"/>
              <w:adjustRightInd w:val="0"/>
              <w:spacing w:line="360" w:lineRule="auto"/>
              <w:ind w:left="510"/>
              <w:jc w:val="both"/>
              <w:rPr>
                <w:rFonts w:cs="Times New Roman"/>
                <w:color w:val="auto"/>
                <w:highlight w:val="white"/>
                <w:lang w:bidi="ar-SA"/>
              </w:rPr>
            </w:pPr>
            <w:r w:rsidRPr="00A74283">
              <w:rPr>
                <w:rFonts w:cs="Times New Roman"/>
                <w:color w:val="000000"/>
                <w:highlight w:val="white"/>
                <w:lang w:bidi="ar-SA"/>
              </w:rPr>
              <w:t xml:space="preserve">1.1.3. </w:t>
            </w:r>
            <w:r>
              <w:rPr>
                <w:rFonts w:cs="Times New Roman"/>
                <w:color w:val="000000"/>
                <w:highlight w:val="white"/>
                <w:lang w:bidi="ar-SA"/>
              </w:rPr>
              <w:t>Общая характеристика основной образовательной программы основного общего образования……</w:t>
            </w:r>
            <w:proofErr w:type="gramStart"/>
            <w:r>
              <w:rPr>
                <w:rFonts w:cs="Times New Roman"/>
                <w:color w:val="000000"/>
                <w:highlight w:val="white"/>
                <w:lang w:bidi="ar-SA"/>
              </w:rPr>
              <w:t>…….</w:t>
            </w:r>
            <w:proofErr w:type="gramEnd"/>
            <w:r>
              <w:rPr>
                <w:rFonts w:cs="Times New Roman"/>
                <w:color w:val="000000"/>
                <w:highlight w:val="white"/>
                <w:lang w:bidi="ar-SA"/>
              </w:rPr>
              <w:t>.………………………………….…….</w:t>
            </w:r>
            <w:r>
              <w:rPr>
                <w:rFonts w:cs="Times New Roman"/>
                <w:color w:val="auto"/>
                <w:highlight w:val="white"/>
                <w:lang w:bidi="ar-SA"/>
              </w:rPr>
              <w:t xml:space="preserve">                                             </w:t>
            </w:r>
          </w:p>
          <w:p w:rsidR="00A74283" w:rsidRDefault="00A74283">
            <w:pPr>
              <w:tabs>
                <w:tab w:val="left" w:pos="3808"/>
              </w:tabs>
              <w:suppressAutoHyphens w:val="0"/>
              <w:autoSpaceDE w:val="0"/>
              <w:autoSpaceDN w:val="0"/>
              <w:adjustRightInd w:val="0"/>
              <w:spacing w:line="360" w:lineRule="auto"/>
              <w:ind w:left="283"/>
              <w:jc w:val="both"/>
              <w:rPr>
                <w:rFonts w:cs="Times New Roman"/>
                <w:color w:val="auto"/>
                <w:highlight w:val="white"/>
                <w:lang w:bidi="ar-SA"/>
              </w:rPr>
            </w:pPr>
            <w:r w:rsidRPr="00A74283">
              <w:rPr>
                <w:rFonts w:cs="Times New Roman"/>
                <w:color w:val="auto"/>
                <w:highlight w:val="white"/>
                <w:lang w:bidi="ar-SA"/>
              </w:rPr>
              <w:t xml:space="preserve">1.2. </w:t>
            </w:r>
            <w:r>
              <w:rPr>
                <w:rFonts w:cs="Times New Roman"/>
                <w:color w:val="auto"/>
                <w:highlight w:val="white"/>
                <w:lang w:bidi="ar-SA"/>
              </w:rPr>
              <w:t>Планируемые результаты освоения обучающимися основной образовательной программы основного общего образования: общая характеристика………………………………………………</w:t>
            </w:r>
            <w:proofErr w:type="gramStart"/>
            <w:r>
              <w:rPr>
                <w:rFonts w:cs="Times New Roman"/>
                <w:color w:val="auto"/>
                <w:highlight w:val="white"/>
                <w:lang w:bidi="ar-SA"/>
              </w:rPr>
              <w:t>…….</w:t>
            </w:r>
            <w:proofErr w:type="gramEnd"/>
            <w:r>
              <w:rPr>
                <w:rFonts w:cs="Times New Roman"/>
                <w:color w:val="auto"/>
                <w:highlight w:val="white"/>
                <w:lang w:bidi="ar-SA"/>
              </w:rPr>
              <w:t>……………….</w:t>
            </w:r>
          </w:p>
          <w:p w:rsidR="00A74283" w:rsidRDefault="00A74283">
            <w:pPr>
              <w:tabs>
                <w:tab w:val="left" w:pos="3808"/>
              </w:tabs>
              <w:suppressAutoHyphens w:val="0"/>
              <w:autoSpaceDE w:val="0"/>
              <w:autoSpaceDN w:val="0"/>
              <w:adjustRightInd w:val="0"/>
              <w:spacing w:line="360" w:lineRule="auto"/>
              <w:ind w:left="283"/>
              <w:jc w:val="both"/>
              <w:rPr>
                <w:rFonts w:cs="Times New Roman"/>
                <w:color w:val="auto"/>
                <w:highlight w:val="white"/>
                <w:lang w:bidi="ar-SA"/>
              </w:rPr>
            </w:pPr>
            <w:r w:rsidRPr="00A74283">
              <w:rPr>
                <w:rFonts w:cs="Times New Roman"/>
                <w:color w:val="auto"/>
                <w:highlight w:val="white"/>
                <w:lang w:bidi="ar-SA"/>
              </w:rPr>
              <w:t xml:space="preserve">1.3. </w:t>
            </w:r>
            <w:r>
              <w:rPr>
                <w:rFonts w:cs="Times New Roman"/>
                <w:color w:val="auto"/>
                <w:highlight w:val="white"/>
                <w:lang w:bidi="ar-SA"/>
              </w:rPr>
              <w:t>Система оценки достижения планируемых результатов освоения основной образовательной программы основного общего образования………………………………………………</w:t>
            </w:r>
            <w:proofErr w:type="gramStart"/>
            <w:r>
              <w:rPr>
                <w:rFonts w:cs="Times New Roman"/>
                <w:color w:val="auto"/>
                <w:highlight w:val="white"/>
                <w:lang w:bidi="ar-SA"/>
              </w:rPr>
              <w:t>…….</w:t>
            </w:r>
            <w:proofErr w:type="gramEnd"/>
            <w:r>
              <w:rPr>
                <w:rFonts w:cs="Times New Roman"/>
                <w:color w:val="auto"/>
                <w:highlight w:val="white"/>
                <w:lang w:bidi="ar-SA"/>
              </w:rPr>
              <w:t>.…………………</w:t>
            </w:r>
          </w:p>
          <w:p w:rsidR="00A74283" w:rsidRDefault="00A74283">
            <w:pPr>
              <w:tabs>
                <w:tab w:val="left" w:pos="3525"/>
              </w:tabs>
              <w:suppressAutoHyphens w:val="0"/>
              <w:autoSpaceDE w:val="0"/>
              <w:autoSpaceDN w:val="0"/>
              <w:adjustRightInd w:val="0"/>
              <w:spacing w:line="360" w:lineRule="auto"/>
              <w:jc w:val="both"/>
              <w:rPr>
                <w:rFonts w:cs="Times New Roman"/>
                <w:b/>
                <w:bCs/>
                <w:color w:val="auto"/>
                <w:highlight w:val="white"/>
                <w:lang w:bidi="ar-SA"/>
              </w:rPr>
            </w:pPr>
            <w:r w:rsidRPr="00A74283">
              <w:rPr>
                <w:rFonts w:cs="Times New Roman"/>
                <w:b/>
                <w:bCs/>
                <w:color w:val="auto"/>
                <w:highlight w:val="white"/>
                <w:lang w:bidi="ar-SA"/>
              </w:rPr>
              <w:t xml:space="preserve">2. </w:t>
            </w:r>
            <w:r>
              <w:rPr>
                <w:rFonts w:cs="Times New Roman"/>
                <w:b/>
                <w:bCs/>
                <w:color w:val="auto"/>
                <w:highlight w:val="white"/>
                <w:lang w:bidi="ar-SA"/>
              </w:rPr>
              <w:t>Содержательный раздел основной образовательной программы основного общего образования……………...…………………………………………</w:t>
            </w:r>
            <w:proofErr w:type="gramStart"/>
            <w:r>
              <w:rPr>
                <w:rFonts w:cs="Times New Roman"/>
                <w:b/>
                <w:bCs/>
                <w:color w:val="auto"/>
                <w:highlight w:val="white"/>
                <w:lang w:bidi="ar-SA"/>
              </w:rPr>
              <w:t>…….</w:t>
            </w:r>
            <w:proofErr w:type="gramEnd"/>
            <w:r>
              <w:rPr>
                <w:rFonts w:cs="Times New Roman"/>
                <w:b/>
                <w:bCs/>
                <w:color w:val="auto"/>
                <w:highlight w:val="white"/>
                <w:lang w:bidi="ar-SA"/>
              </w:rPr>
              <w:t>…….</w:t>
            </w:r>
            <w:r>
              <w:rPr>
                <w:rFonts w:cs="Times New Roman"/>
                <w:b/>
                <w:bCs/>
                <w:color w:val="auto"/>
                <w:highlight w:val="white"/>
                <w:lang w:bidi="ar-SA"/>
              </w:rPr>
              <w:tab/>
            </w:r>
          </w:p>
          <w:p w:rsidR="00A74283" w:rsidRDefault="00A74283">
            <w:pPr>
              <w:tabs>
                <w:tab w:val="left" w:pos="3808"/>
              </w:tabs>
              <w:suppressAutoHyphens w:val="0"/>
              <w:autoSpaceDE w:val="0"/>
              <w:autoSpaceDN w:val="0"/>
              <w:adjustRightInd w:val="0"/>
              <w:spacing w:line="360" w:lineRule="auto"/>
              <w:ind w:left="283"/>
              <w:jc w:val="both"/>
              <w:rPr>
                <w:rFonts w:cs="Times New Roman"/>
                <w:color w:val="auto"/>
                <w:highlight w:val="white"/>
                <w:lang w:bidi="ar-SA"/>
              </w:rPr>
            </w:pPr>
            <w:r w:rsidRPr="00A74283">
              <w:rPr>
                <w:rFonts w:cs="Times New Roman"/>
                <w:color w:val="auto"/>
                <w:highlight w:val="white"/>
                <w:lang w:bidi="ar-SA"/>
              </w:rPr>
              <w:t xml:space="preserve">2.1.  </w:t>
            </w:r>
            <w:r>
              <w:rPr>
                <w:rFonts w:cs="Times New Roman"/>
                <w:color w:val="auto"/>
                <w:highlight w:val="white"/>
                <w:lang w:bidi="ar-SA"/>
              </w:rPr>
              <w:t>Рабочие программы учебных предметов, учебных курсов (в том числе внеурочной деятельности</w:t>
            </w:r>
            <w:proofErr w:type="gramStart"/>
            <w:r>
              <w:rPr>
                <w:rFonts w:cs="Times New Roman"/>
                <w:color w:val="auto"/>
                <w:highlight w:val="white"/>
                <w:lang w:bidi="ar-SA"/>
              </w:rPr>
              <w:t>),  учебных</w:t>
            </w:r>
            <w:proofErr w:type="gramEnd"/>
            <w:r>
              <w:rPr>
                <w:rFonts w:cs="Times New Roman"/>
                <w:color w:val="auto"/>
                <w:highlight w:val="white"/>
                <w:lang w:bidi="ar-SA"/>
              </w:rPr>
              <w:t xml:space="preserve"> модулей …………………………….……....</w:t>
            </w:r>
          </w:p>
          <w:p w:rsidR="00A74283" w:rsidRDefault="00A74283">
            <w:pPr>
              <w:tabs>
                <w:tab w:val="left" w:pos="3808"/>
              </w:tabs>
              <w:suppressAutoHyphens w:val="0"/>
              <w:autoSpaceDE w:val="0"/>
              <w:autoSpaceDN w:val="0"/>
              <w:adjustRightInd w:val="0"/>
              <w:spacing w:line="360" w:lineRule="auto"/>
              <w:ind w:left="283"/>
              <w:jc w:val="both"/>
              <w:rPr>
                <w:rFonts w:cs="Times New Roman"/>
                <w:color w:val="auto"/>
                <w:highlight w:val="white"/>
                <w:lang w:bidi="ar-SA"/>
              </w:rPr>
            </w:pPr>
            <w:r w:rsidRPr="00A74283">
              <w:rPr>
                <w:rFonts w:cs="Times New Roman"/>
                <w:color w:val="auto"/>
                <w:highlight w:val="white"/>
                <w:lang w:bidi="ar-SA"/>
              </w:rPr>
              <w:t xml:space="preserve">2.2 </w:t>
            </w:r>
            <w:r>
              <w:rPr>
                <w:rFonts w:cs="Times New Roman"/>
                <w:color w:val="auto"/>
                <w:highlight w:val="white"/>
                <w:lang w:bidi="ar-SA"/>
              </w:rPr>
              <w:t>Программа формирования универсальных учебных действий у обучающихся</w:t>
            </w:r>
            <w:proofErr w:type="gramStart"/>
            <w:r>
              <w:rPr>
                <w:rFonts w:cs="Times New Roman"/>
                <w:color w:val="auto"/>
                <w:highlight w:val="white"/>
                <w:lang w:bidi="ar-SA"/>
              </w:rPr>
              <w:t xml:space="preserve"> ….</w:t>
            </w:r>
            <w:proofErr w:type="gramEnd"/>
            <w:r>
              <w:rPr>
                <w:rFonts w:cs="Times New Roman"/>
                <w:color w:val="auto"/>
                <w:highlight w:val="white"/>
                <w:lang w:bidi="ar-SA"/>
              </w:rPr>
              <w:t>…………</w:t>
            </w:r>
            <w:r w:rsidR="0019176E">
              <w:rPr>
                <w:rFonts w:cs="Times New Roman"/>
                <w:color w:val="auto"/>
                <w:highlight w:val="white"/>
                <w:lang w:bidi="ar-SA"/>
              </w:rPr>
              <w:t>…………………………………………………………..</w:t>
            </w:r>
          </w:p>
          <w:p w:rsidR="00A74283" w:rsidRDefault="00A74283">
            <w:pPr>
              <w:tabs>
                <w:tab w:val="left" w:pos="3808"/>
              </w:tabs>
              <w:suppressAutoHyphens w:val="0"/>
              <w:autoSpaceDE w:val="0"/>
              <w:autoSpaceDN w:val="0"/>
              <w:adjustRightInd w:val="0"/>
              <w:spacing w:line="360" w:lineRule="auto"/>
              <w:ind w:left="283"/>
              <w:jc w:val="both"/>
              <w:rPr>
                <w:rFonts w:cs="Times New Roman"/>
                <w:color w:val="auto"/>
                <w:highlight w:val="white"/>
                <w:lang w:bidi="ar-SA"/>
              </w:rPr>
            </w:pPr>
            <w:r w:rsidRPr="00A74283">
              <w:rPr>
                <w:rFonts w:cs="Times New Roman"/>
                <w:color w:val="auto"/>
                <w:highlight w:val="white"/>
                <w:lang w:bidi="ar-SA"/>
              </w:rPr>
              <w:t xml:space="preserve">2.3. </w:t>
            </w:r>
            <w:r>
              <w:rPr>
                <w:rFonts w:cs="Times New Roman"/>
                <w:color w:val="auto"/>
                <w:highlight w:val="white"/>
                <w:lang w:bidi="ar-SA"/>
              </w:rPr>
              <w:t>Программа воспитания . . . ……………………………………………………....</w:t>
            </w:r>
          </w:p>
          <w:p w:rsidR="00A74283" w:rsidRDefault="00A74283">
            <w:pPr>
              <w:tabs>
                <w:tab w:val="left" w:pos="3808"/>
              </w:tabs>
              <w:suppressAutoHyphens w:val="0"/>
              <w:autoSpaceDE w:val="0"/>
              <w:autoSpaceDN w:val="0"/>
              <w:adjustRightInd w:val="0"/>
              <w:spacing w:line="360" w:lineRule="auto"/>
              <w:ind w:left="283"/>
              <w:jc w:val="both"/>
              <w:rPr>
                <w:rFonts w:cs="Times New Roman"/>
                <w:color w:val="auto"/>
                <w:highlight w:val="white"/>
                <w:lang w:bidi="ar-SA"/>
              </w:rPr>
            </w:pPr>
            <w:r w:rsidRPr="00A74283">
              <w:rPr>
                <w:rFonts w:cs="Times New Roman"/>
                <w:color w:val="auto"/>
                <w:highlight w:val="white"/>
                <w:lang w:bidi="ar-SA"/>
              </w:rPr>
              <w:t xml:space="preserve">2.4. </w:t>
            </w:r>
            <w:r>
              <w:rPr>
                <w:rFonts w:cs="Times New Roman"/>
                <w:color w:val="auto"/>
                <w:highlight w:val="white"/>
                <w:lang w:bidi="ar-SA"/>
              </w:rPr>
              <w:t>Программа коррекционной работы……………………………………</w:t>
            </w:r>
            <w:proofErr w:type="gramStart"/>
            <w:r>
              <w:rPr>
                <w:rFonts w:cs="Times New Roman"/>
                <w:color w:val="auto"/>
                <w:highlight w:val="white"/>
                <w:lang w:bidi="ar-SA"/>
              </w:rPr>
              <w:t>…….</w:t>
            </w:r>
            <w:proofErr w:type="gramEnd"/>
            <w:r>
              <w:rPr>
                <w:rFonts w:cs="Times New Roman"/>
                <w:color w:val="auto"/>
                <w:highlight w:val="white"/>
                <w:lang w:bidi="ar-SA"/>
              </w:rPr>
              <w:t>….</w:t>
            </w:r>
          </w:p>
          <w:p w:rsidR="0019176E" w:rsidRDefault="00A74283" w:rsidP="0019176E">
            <w:pPr>
              <w:tabs>
                <w:tab w:val="left" w:pos="3525"/>
              </w:tabs>
              <w:suppressAutoHyphens w:val="0"/>
              <w:autoSpaceDE w:val="0"/>
              <w:autoSpaceDN w:val="0"/>
              <w:adjustRightInd w:val="0"/>
              <w:spacing w:line="360" w:lineRule="auto"/>
              <w:jc w:val="both"/>
              <w:rPr>
                <w:rFonts w:cs="Times New Roman"/>
                <w:b/>
                <w:bCs/>
                <w:color w:val="000000"/>
                <w:highlight w:val="white"/>
                <w:lang w:bidi="ar-SA"/>
              </w:rPr>
            </w:pPr>
            <w:r w:rsidRPr="00A74283">
              <w:rPr>
                <w:rFonts w:cs="Times New Roman"/>
                <w:color w:val="FFFFFF"/>
                <w:highlight w:val="white"/>
                <w:lang w:bidi="ar-SA"/>
              </w:rPr>
              <w:t>--</w:t>
            </w:r>
            <w:r w:rsidRPr="00A74283">
              <w:rPr>
                <w:rFonts w:cs="Times New Roman"/>
                <w:b/>
                <w:bCs/>
                <w:color w:val="000000"/>
                <w:highlight w:val="white"/>
                <w:lang w:bidi="ar-SA"/>
              </w:rPr>
              <w:t xml:space="preserve">3. </w:t>
            </w:r>
            <w:r>
              <w:rPr>
                <w:rFonts w:cs="Times New Roman"/>
                <w:b/>
                <w:bCs/>
                <w:color w:val="000000"/>
                <w:highlight w:val="white"/>
                <w:lang w:bidi="ar-SA"/>
              </w:rPr>
              <w:t>Организационный раздел примерной основной образовательной программы основного общего образования………………</w:t>
            </w:r>
            <w:proofErr w:type="gramStart"/>
            <w:r>
              <w:rPr>
                <w:rFonts w:cs="Times New Roman"/>
                <w:b/>
                <w:bCs/>
                <w:color w:val="000000"/>
                <w:highlight w:val="white"/>
                <w:lang w:bidi="ar-SA"/>
              </w:rPr>
              <w:t>…….</w:t>
            </w:r>
            <w:proofErr w:type="gramEnd"/>
            <w:r>
              <w:rPr>
                <w:rFonts w:cs="Times New Roman"/>
                <w:b/>
                <w:bCs/>
                <w:color w:val="000000"/>
                <w:highlight w:val="white"/>
                <w:lang w:bidi="ar-SA"/>
              </w:rPr>
              <w:t>.……….………….</w:t>
            </w:r>
          </w:p>
          <w:p w:rsidR="00A74283" w:rsidRDefault="0019176E" w:rsidP="0019176E">
            <w:pPr>
              <w:tabs>
                <w:tab w:val="left" w:pos="3525"/>
              </w:tabs>
              <w:suppressAutoHyphens w:val="0"/>
              <w:autoSpaceDE w:val="0"/>
              <w:autoSpaceDN w:val="0"/>
              <w:adjustRightInd w:val="0"/>
              <w:spacing w:line="360" w:lineRule="auto"/>
              <w:jc w:val="both"/>
              <w:rPr>
                <w:rFonts w:cs="Times New Roman"/>
                <w:color w:val="000000"/>
                <w:highlight w:val="white"/>
                <w:lang w:bidi="ar-SA"/>
              </w:rPr>
            </w:pPr>
            <w:r>
              <w:rPr>
                <w:rFonts w:cs="Times New Roman"/>
                <w:b/>
                <w:bCs/>
                <w:color w:val="000000"/>
                <w:highlight w:val="white"/>
                <w:lang w:bidi="ar-SA"/>
              </w:rPr>
              <w:t xml:space="preserve">     </w:t>
            </w:r>
            <w:r w:rsidR="00A74283" w:rsidRPr="00A74283">
              <w:rPr>
                <w:rFonts w:cs="Times New Roman"/>
                <w:color w:val="000000"/>
                <w:highlight w:val="white"/>
                <w:lang w:bidi="ar-SA"/>
              </w:rPr>
              <w:t xml:space="preserve">3.1. </w:t>
            </w:r>
            <w:r w:rsidR="00A74283">
              <w:rPr>
                <w:rFonts w:cs="Times New Roman"/>
                <w:color w:val="000000"/>
                <w:highlight w:val="white"/>
                <w:lang w:bidi="ar-SA"/>
              </w:rPr>
              <w:t>Учебный план программы основного общего образования …</w:t>
            </w:r>
            <w:proofErr w:type="gramStart"/>
            <w:r w:rsidR="00A74283">
              <w:rPr>
                <w:rFonts w:cs="Times New Roman"/>
                <w:color w:val="000000"/>
                <w:highlight w:val="white"/>
                <w:lang w:bidi="ar-SA"/>
              </w:rPr>
              <w:t>…….</w:t>
            </w:r>
            <w:proofErr w:type="gramEnd"/>
            <w:r w:rsidR="00A74283">
              <w:rPr>
                <w:rFonts w:cs="Times New Roman"/>
                <w:color w:val="000000"/>
                <w:highlight w:val="white"/>
                <w:lang w:bidi="ar-SA"/>
              </w:rPr>
              <w:t>………….</w:t>
            </w:r>
          </w:p>
          <w:p w:rsidR="00A74283" w:rsidRDefault="00A74283">
            <w:pPr>
              <w:tabs>
                <w:tab w:val="left" w:pos="3808"/>
              </w:tabs>
              <w:suppressAutoHyphens w:val="0"/>
              <w:autoSpaceDE w:val="0"/>
              <w:autoSpaceDN w:val="0"/>
              <w:adjustRightInd w:val="0"/>
              <w:spacing w:line="360" w:lineRule="auto"/>
              <w:ind w:left="283"/>
              <w:jc w:val="both"/>
              <w:rPr>
                <w:rFonts w:cs="Times New Roman"/>
                <w:color w:val="000000"/>
                <w:highlight w:val="white"/>
                <w:lang w:bidi="ar-SA"/>
              </w:rPr>
            </w:pPr>
            <w:r w:rsidRPr="00A74283">
              <w:rPr>
                <w:rFonts w:cs="Times New Roman"/>
                <w:color w:val="000000"/>
                <w:highlight w:val="white"/>
                <w:lang w:bidi="ar-SA"/>
              </w:rPr>
              <w:t xml:space="preserve">3.2. </w:t>
            </w:r>
            <w:r>
              <w:rPr>
                <w:rFonts w:cs="Times New Roman"/>
                <w:color w:val="000000"/>
                <w:highlight w:val="white"/>
                <w:lang w:bidi="ar-SA"/>
              </w:rPr>
              <w:t>План внеурочной деятельности………………………………</w:t>
            </w:r>
            <w:proofErr w:type="gramStart"/>
            <w:r>
              <w:rPr>
                <w:rFonts w:cs="Times New Roman"/>
                <w:color w:val="000000"/>
                <w:highlight w:val="white"/>
                <w:lang w:bidi="ar-SA"/>
              </w:rPr>
              <w:t>…….</w:t>
            </w:r>
            <w:proofErr w:type="gramEnd"/>
            <w:r>
              <w:rPr>
                <w:rFonts w:cs="Times New Roman"/>
                <w:color w:val="000000"/>
                <w:highlight w:val="white"/>
                <w:lang w:bidi="ar-SA"/>
              </w:rPr>
              <w:t>.…………..</w:t>
            </w:r>
          </w:p>
          <w:p w:rsidR="00A74283" w:rsidRDefault="00A74283">
            <w:pPr>
              <w:tabs>
                <w:tab w:val="left" w:pos="3808"/>
              </w:tabs>
              <w:suppressAutoHyphens w:val="0"/>
              <w:autoSpaceDE w:val="0"/>
              <w:autoSpaceDN w:val="0"/>
              <w:adjustRightInd w:val="0"/>
              <w:spacing w:line="360" w:lineRule="auto"/>
              <w:ind w:left="283"/>
              <w:jc w:val="both"/>
              <w:rPr>
                <w:rFonts w:cs="Times New Roman"/>
                <w:color w:val="000000"/>
                <w:highlight w:val="white"/>
                <w:lang w:bidi="ar-SA"/>
              </w:rPr>
            </w:pPr>
            <w:r w:rsidRPr="00A74283">
              <w:rPr>
                <w:rFonts w:cs="Times New Roman"/>
                <w:color w:val="000000"/>
                <w:highlight w:val="white"/>
                <w:lang w:bidi="ar-SA"/>
              </w:rPr>
              <w:t xml:space="preserve">3.3.  </w:t>
            </w:r>
            <w:r>
              <w:rPr>
                <w:rFonts w:cs="Times New Roman"/>
                <w:color w:val="000000"/>
                <w:highlight w:val="white"/>
                <w:lang w:bidi="ar-SA"/>
              </w:rPr>
              <w:t>Календарный учебный график……………………………………………</w:t>
            </w:r>
            <w:proofErr w:type="gramStart"/>
            <w:r>
              <w:rPr>
                <w:rFonts w:cs="Times New Roman"/>
                <w:color w:val="000000"/>
                <w:highlight w:val="white"/>
                <w:lang w:bidi="ar-SA"/>
              </w:rPr>
              <w:t>…….</w:t>
            </w:r>
            <w:proofErr w:type="gramEnd"/>
            <w:r>
              <w:rPr>
                <w:rFonts w:cs="Times New Roman"/>
                <w:color w:val="000000"/>
                <w:highlight w:val="white"/>
                <w:lang w:bidi="ar-SA"/>
              </w:rPr>
              <w:t>.</w:t>
            </w:r>
          </w:p>
          <w:p w:rsidR="00A74283" w:rsidRDefault="00A74283">
            <w:pPr>
              <w:tabs>
                <w:tab w:val="left" w:pos="3808"/>
              </w:tabs>
              <w:suppressAutoHyphens w:val="0"/>
              <w:autoSpaceDE w:val="0"/>
              <w:autoSpaceDN w:val="0"/>
              <w:adjustRightInd w:val="0"/>
              <w:spacing w:line="360" w:lineRule="auto"/>
              <w:ind w:left="283"/>
              <w:jc w:val="both"/>
              <w:rPr>
                <w:rFonts w:cs="Times New Roman"/>
                <w:color w:val="000000"/>
                <w:highlight w:val="white"/>
                <w:lang w:bidi="ar-SA"/>
              </w:rPr>
            </w:pPr>
            <w:r w:rsidRPr="00A74283">
              <w:rPr>
                <w:rFonts w:cs="Times New Roman"/>
                <w:color w:val="000000"/>
                <w:highlight w:val="white"/>
                <w:lang w:bidi="ar-SA"/>
              </w:rPr>
              <w:t xml:space="preserve">3.4. </w:t>
            </w:r>
            <w:r>
              <w:rPr>
                <w:rFonts w:cs="Times New Roman"/>
                <w:color w:val="000000"/>
                <w:highlight w:val="white"/>
                <w:lang w:bidi="ar-SA"/>
              </w:rPr>
              <w:t>Календарный план воспитательной работы……………………</w:t>
            </w:r>
            <w:proofErr w:type="gramStart"/>
            <w:r>
              <w:rPr>
                <w:rFonts w:cs="Times New Roman"/>
                <w:color w:val="000000"/>
                <w:highlight w:val="white"/>
                <w:lang w:bidi="ar-SA"/>
              </w:rPr>
              <w:t>…….</w:t>
            </w:r>
            <w:proofErr w:type="gramEnd"/>
            <w:r>
              <w:rPr>
                <w:rFonts w:cs="Times New Roman"/>
                <w:color w:val="000000"/>
                <w:highlight w:val="white"/>
                <w:lang w:bidi="ar-SA"/>
              </w:rPr>
              <w:t>.………..</w:t>
            </w:r>
          </w:p>
          <w:p w:rsidR="00A74283" w:rsidRDefault="00A74283">
            <w:pPr>
              <w:tabs>
                <w:tab w:val="left" w:pos="3808"/>
              </w:tabs>
              <w:suppressAutoHyphens w:val="0"/>
              <w:autoSpaceDE w:val="0"/>
              <w:autoSpaceDN w:val="0"/>
              <w:adjustRightInd w:val="0"/>
              <w:spacing w:line="360" w:lineRule="auto"/>
              <w:ind w:left="283"/>
              <w:jc w:val="both"/>
              <w:rPr>
                <w:rFonts w:cs="Times New Roman"/>
                <w:color w:val="000000"/>
                <w:highlight w:val="white"/>
                <w:lang w:bidi="ar-SA"/>
              </w:rPr>
            </w:pPr>
            <w:r w:rsidRPr="00A74283">
              <w:rPr>
                <w:rFonts w:cs="Times New Roman"/>
                <w:color w:val="000000"/>
                <w:highlight w:val="white"/>
                <w:lang w:bidi="ar-SA"/>
              </w:rPr>
              <w:t xml:space="preserve">3.5. </w:t>
            </w:r>
            <w:r>
              <w:rPr>
                <w:rFonts w:cs="Times New Roman"/>
                <w:color w:val="000000"/>
                <w:highlight w:val="white"/>
                <w:lang w:bidi="ar-SA"/>
              </w:rPr>
              <w:t>Характеристика условий реализации основной образовательной программы основного общего образования в соответствии с требованиями ФГОС……………………………………………………………………………….</w:t>
            </w:r>
          </w:p>
          <w:p w:rsidR="00A055F2" w:rsidRDefault="00A055F2">
            <w:pPr>
              <w:tabs>
                <w:tab w:val="left" w:pos="1080"/>
              </w:tabs>
              <w:suppressAutoHyphens w:val="0"/>
              <w:autoSpaceDE w:val="0"/>
              <w:autoSpaceDN w:val="0"/>
              <w:adjustRightInd w:val="0"/>
              <w:spacing w:after="84"/>
              <w:ind w:firstLine="624"/>
              <w:rPr>
                <w:rFonts w:cs="Times New Roman"/>
                <w:color w:val="000000"/>
                <w:highlight w:val="white"/>
                <w:lang w:bidi="ar-SA"/>
              </w:rPr>
            </w:pPr>
          </w:p>
          <w:p w:rsidR="00A055F2" w:rsidRDefault="00A055F2">
            <w:pPr>
              <w:tabs>
                <w:tab w:val="left" w:pos="1080"/>
              </w:tabs>
              <w:suppressAutoHyphens w:val="0"/>
              <w:autoSpaceDE w:val="0"/>
              <w:autoSpaceDN w:val="0"/>
              <w:adjustRightInd w:val="0"/>
              <w:spacing w:after="84"/>
              <w:ind w:firstLine="624"/>
              <w:rPr>
                <w:rFonts w:cs="Times New Roman"/>
                <w:color w:val="000000"/>
                <w:highlight w:val="white"/>
                <w:lang w:bidi="ar-SA"/>
              </w:rPr>
            </w:pPr>
          </w:p>
          <w:p w:rsidR="00A055F2" w:rsidRDefault="00A055F2">
            <w:pPr>
              <w:tabs>
                <w:tab w:val="left" w:pos="1080"/>
              </w:tabs>
              <w:suppressAutoHyphens w:val="0"/>
              <w:autoSpaceDE w:val="0"/>
              <w:autoSpaceDN w:val="0"/>
              <w:adjustRightInd w:val="0"/>
              <w:spacing w:after="84"/>
              <w:ind w:firstLine="624"/>
              <w:rPr>
                <w:rFonts w:cs="Times New Roman"/>
                <w:color w:val="000000"/>
                <w:highlight w:val="white"/>
                <w:lang w:bidi="ar-SA"/>
              </w:rPr>
            </w:pPr>
          </w:p>
          <w:p w:rsidR="00A74283" w:rsidRPr="00A74283" w:rsidRDefault="00A74283">
            <w:pPr>
              <w:tabs>
                <w:tab w:val="left" w:pos="1080"/>
              </w:tabs>
              <w:suppressAutoHyphens w:val="0"/>
              <w:autoSpaceDE w:val="0"/>
              <w:autoSpaceDN w:val="0"/>
              <w:adjustRightInd w:val="0"/>
              <w:spacing w:after="84"/>
              <w:ind w:firstLine="624"/>
              <w:rPr>
                <w:rFonts w:cs="Times New Roman"/>
                <w:color w:val="000000"/>
                <w:highlight w:val="white"/>
                <w:lang w:bidi="ar-SA"/>
              </w:rPr>
            </w:pPr>
            <w:r>
              <w:rPr>
                <w:rFonts w:cs="Times New Roman"/>
                <w:color w:val="000000"/>
                <w:highlight w:val="white"/>
                <w:lang w:bidi="ar-SA"/>
              </w:rPr>
              <w:t xml:space="preserve">Приложение 1 </w:t>
            </w:r>
            <w:r w:rsidRPr="00A74283">
              <w:rPr>
                <w:rFonts w:cs="Times New Roman"/>
                <w:color w:val="000000"/>
                <w:highlight w:val="white"/>
                <w:lang w:bidi="ar-SA"/>
              </w:rPr>
              <w:t>«</w:t>
            </w:r>
            <w:r>
              <w:rPr>
                <w:rFonts w:cs="Times New Roman"/>
                <w:i/>
                <w:iCs/>
                <w:color w:val="000000"/>
                <w:highlight w:val="white"/>
                <w:lang w:bidi="ar-SA"/>
              </w:rPr>
              <w:t xml:space="preserve">Положение о языках </w:t>
            </w:r>
            <w:proofErr w:type="gramStart"/>
            <w:r>
              <w:rPr>
                <w:rFonts w:cs="Times New Roman"/>
                <w:i/>
                <w:iCs/>
                <w:color w:val="000000"/>
                <w:highlight w:val="white"/>
                <w:lang w:bidi="ar-SA"/>
              </w:rPr>
              <w:t>образования</w:t>
            </w:r>
            <w:r w:rsidRPr="00A74283">
              <w:rPr>
                <w:rFonts w:cs="Times New Roman"/>
                <w:i/>
                <w:iCs/>
                <w:color w:val="000000"/>
                <w:highlight w:val="white"/>
                <w:lang w:bidi="ar-SA"/>
              </w:rPr>
              <w:t>»</w:t>
            </w:r>
            <w:r w:rsidRPr="00A74283">
              <w:rPr>
                <w:rFonts w:cs="Times New Roman"/>
                <w:color w:val="000000"/>
                <w:highlight w:val="white"/>
                <w:lang w:bidi="ar-SA"/>
              </w:rPr>
              <w:t>…</w:t>
            </w:r>
            <w:proofErr w:type="gramEnd"/>
            <w:r w:rsidRPr="00A74283">
              <w:rPr>
                <w:rFonts w:cs="Times New Roman"/>
                <w:color w:val="000000"/>
                <w:highlight w:val="white"/>
                <w:lang w:bidi="ar-SA"/>
              </w:rPr>
              <w:t>………………………...</w:t>
            </w:r>
          </w:p>
          <w:p w:rsidR="00A74283" w:rsidRPr="00A74283" w:rsidRDefault="00A74283">
            <w:pPr>
              <w:tabs>
                <w:tab w:val="left" w:pos="1080"/>
              </w:tabs>
              <w:suppressAutoHyphens w:val="0"/>
              <w:autoSpaceDE w:val="0"/>
              <w:autoSpaceDN w:val="0"/>
              <w:adjustRightInd w:val="0"/>
              <w:spacing w:after="84"/>
              <w:ind w:firstLine="624"/>
              <w:rPr>
                <w:rFonts w:cs="Times New Roman"/>
                <w:color w:val="000000"/>
                <w:highlight w:val="white"/>
                <w:lang w:bidi="ar-SA"/>
              </w:rPr>
            </w:pPr>
            <w:r>
              <w:rPr>
                <w:rFonts w:cs="Times New Roman"/>
                <w:color w:val="000000"/>
                <w:highlight w:val="white"/>
                <w:lang w:bidi="ar-SA"/>
              </w:rPr>
              <w:t xml:space="preserve">Приложение 2 </w:t>
            </w:r>
            <w:proofErr w:type="gramStart"/>
            <w:r w:rsidRPr="00A74283">
              <w:rPr>
                <w:rFonts w:cs="Times New Roman"/>
                <w:color w:val="000000"/>
                <w:highlight w:val="white"/>
                <w:lang w:bidi="ar-SA"/>
              </w:rPr>
              <w:t xml:space="preserve">« </w:t>
            </w:r>
            <w:r>
              <w:rPr>
                <w:rFonts w:cs="Times New Roman"/>
                <w:i/>
                <w:iCs/>
                <w:color w:val="000000"/>
                <w:highlight w:val="white"/>
                <w:lang w:bidi="ar-SA"/>
              </w:rPr>
              <w:t>Положение</w:t>
            </w:r>
            <w:proofErr w:type="gramEnd"/>
            <w:r>
              <w:rPr>
                <w:rFonts w:cs="Times New Roman"/>
                <w:i/>
                <w:iCs/>
                <w:color w:val="000000"/>
                <w:highlight w:val="white"/>
                <w:lang w:bidi="ar-SA"/>
              </w:rPr>
              <w:t xml:space="preserve"> об индивидуальных учебных планах</w:t>
            </w:r>
            <w:r w:rsidRPr="00A74283">
              <w:rPr>
                <w:rFonts w:cs="Times New Roman"/>
                <w:i/>
                <w:iCs/>
                <w:color w:val="000000"/>
                <w:highlight w:val="white"/>
                <w:lang w:bidi="ar-SA"/>
              </w:rPr>
              <w:t>»</w:t>
            </w:r>
            <w:r w:rsidRPr="00A74283">
              <w:rPr>
                <w:rFonts w:cs="Times New Roman"/>
                <w:color w:val="000000"/>
                <w:highlight w:val="white"/>
                <w:lang w:bidi="ar-SA"/>
              </w:rPr>
              <w:t>…………….</w:t>
            </w:r>
          </w:p>
          <w:p w:rsidR="00A74283" w:rsidRPr="00A74283" w:rsidRDefault="00A74283">
            <w:pPr>
              <w:tabs>
                <w:tab w:val="left" w:pos="1080"/>
              </w:tabs>
              <w:suppressAutoHyphens w:val="0"/>
              <w:autoSpaceDE w:val="0"/>
              <w:autoSpaceDN w:val="0"/>
              <w:adjustRightInd w:val="0"/>
              <w:spacing w:after="84"/>
              <w:ind w:firstLine="624"/>
              <w:rPr>
                <w:rFonts w:cs="Times New Roman"/>
                <w:color w:val="000000"/>
                <w:highlight w:val="white"/>
                <w:lang w:bidi="ar-SA"/>
              </w:rPr>
            </w:pPr>
            <w:r>
              <w:rPr>
                <w:rFonts w:cs="Times New Roman"/>
                <w:color w:val="000000"/>
                <w:highlight w:val="white"/>
                <w:lang w:bidi="ar-SA"/>
              </w:rPr>
              <w:t xml:space="preserve">Приложение 3 </w:t>
            </w:r>
            <w:proofErr w:type="gramStart"/>
            <w:r w:rsidRPr="00A74283">
              <w:rPr>
                <w:rFonts w:cs="Times New Roman"/>
                <w:color w:val="000000"/>
                <w:highlight w:val="white"/>
                <w:lang w:bidi="ar-SA"/>
              </w:rPr>
              <w:t xml:space="preserve">« </w:t>
            </w:r>
            <w:r>
              <w:rPr>
                <w:rFonts w:cs="Times New Roman"/>
                <w:i/>
                <w:iCs/>
                <w:color w:val="000000"/>
                <w:highlight w:val="white"/>
                <w:lang w:bidi="ar-SA"/>
              </w:rPr>
              <w:t>Учебный</w:t>
            </w:r>
            <w:proofErr w:type="gramEnd"/>
            <w:r>
              <w:rPr>
                <w:rFonts w:cs="Times New Roman"/>
                <w:i/>
                <w:iCs/>
                <w:color w:val="000000"/>
                <w:highlight w:val="white"/>
                <w:lang w:bidi="ar-SA"/>
              </w:rPr>
              <w:t xml:space="preserve"> план на ___/___учебный год</w:t>
            </w:r>
            <w:r w:rsidRPr="00A74283">
              <w:rPr>
                <w:rFonts w:cs="Times New Roman"/>
                <w:i/>
                <w:iCs/>
                <w:color w:val="000000"/>
                <w:highlight w:val="white"/>
                <w:lang w:bidi="ar-SA"/>
              </w:rPr>
              <w:t>»</w:t>
            </w:r>
            <w:r w:rsidRPr="00A74283">
              <w:rPr>
                <w:rFonts w:cs="Times New Roman"/>
                <w:color w:val="000000"/>
                <w:highlight w:val="white"/>
                <w:lang w:bidi="ar-SA"/>
              </w:rPr>
              <w:t>………………………</w:t>
            </w:r>
          </w:p>
          <w:p w:rsidR="00A74283" w:rsidRPr="00A74283" w:rsidRDefault="00A74283">
            <w:pPr>
              <w:tabs>
                <w:tab w:val="left" w:pos="1080"/>
              </w:tabs>
              <w:suppressAutoHyphens w:val="0"/>
              <w:autoSpaceDE w:val="0"/>
              <w:autoSpaceDN w:val="0"/>
              <w:adjustRightInd w:val="0"/>
              <w:spacing w:after="84"/>
              <w:ind w:firstLine="624"/>
              <w:rPr>
                <w:rFonts w:cs="Times New Roman"/>
                <w:color w:val="000000"/>
                <w:highlight w:val="white"/>
                <w:lang w:bidi="ar-SA"/>
              </w:rPr>
            </w:pPr>
            <w:r>
              <w:rPr>
                <w:rFonts w:cs="Times New Roman"/>
                <w:color w:val="000000"/>
                <w:highlight w:val="white"/>
                <w:lang w:bidi="ar-SA"/>
              </w:rPr>
              <w:t xml:space="preserve">Приложение 4 </w:t>
            </w:r>
            <w:proofErr w:type="gramStart"/>
            <w:r w:rsidRPr="00A74283">
              <w:rPr>
                <w:rFonts w:cs="Times New Roman"/>
                <w:color w:val="000000"/>
                <w:highlight w:val="white"/>
                <w:lang w:bidi="ar-SA"/>
              </w:rPr>
              <w:t xml:space="preserve">« </w:t>
            </w:r>
            <w:r>
              <w:rPr>
                <w:rFonts w:cs="Times New Roman"/>
                <w:i/>
                <w:iCs/>
                <w:color w:val="000000"/>
                <w:highlight w:val="white"/>
                <w:lang w:bidi="ar-SA"/>
              </w:rPr>
              <w:t>Положение</w:t>
            </w:r>
            <w:proofErr w:type="gramEnd"/>
            <w:r>
              <w:rPr>
                <w:rFonts w:cs="Times New Roman"/>
                <w:i/>
                <w:iCs/>
                <w:color w:val="000000"/>
                <w:highlight w:val="white"/>
                <w:lang w:bidi="ar-SA"/>
              </w:rPr>
              <w:t xml:space="preserve"> о формах получения образования и формах обучения</w:t>
            </w:r>
            <w:r w:rsidRPr="00A74283">
              <w:rPr>
                <w:rFonts w:cs="Times New Roman"/>
                <w:i/>
                <w:iCs/>
                <w:color w:val="000000"/>
                <w:highlight w:val="white"/>
                <w:lang w:bidi="ar-SA"/>
              </w:rPr>
              <w:t>»</w:t>
            </w:r>
            <w:r w:rsidRPr="00A74283">
              <w:rPr>
                <w:rFonts w:cs="Times New Roman"/>
                <w:color w:val="000000"/>
                <w:highlight w:val="white"/>
                <w:lang w:bidi="ar-SA"/>
              </w:rPr>
              <w:t>…………………………………………………………………………………</w:t>
            </w:r>
          </w:p>
          <w:p w:rsidR="00A74283" w:rsidRPr="00A74283" w:rsidRDefault="00A74283">
            <w:pPr>
              <w:tabs>
                <w:tab w:val="left" w:pos="1080"/>
              </w:tabs>
              <w:suppressAutoHyphens w:val="0"/>
              <w:autoSpaceDE w:val="0"/>
              <w:autoSpaceDN w:val="0"/>
              <w:adjustRightInd w:val="0"/>
              <w:spacing w:after="84"/>
              <w:ind w:firstLine="624"/>
              <w:rPr>
                <w:rFonts w:cs="Times New Roman"/>
                <w:color w:val="000000"/>
                <w:highlight w:val="white"/>
                <w:lang w:bidi="ar-SA"/>
              </w:rPr>
            </w:pPr>
            <w:r>
              <w:rPr>
                <w:rFonts w:cs="Times New Roman"/>
                <w:color w:val="000000"/>
                <w:highlight w:val="white"/>
                <w:lang w:bidi="ar-SA"/>
              </w:rPr>
              <w:t xml:space="preserve">Приложение 5 </w:t>
            </w:r>
            <w:proofErr w:type="gramStart"/>
            <w:r w:rsidRPr="00A74283">
              <w:rPr>
                <w:rFonts w:cs="Times New Roman"/>
                <w:color w:val="000000"/>
                <w:highlight w:val="white"/>
                <w:lang w:bidi="ar-SA"/>
              </w:rPr>
              <w:t xml:space="preserve">« </w:t>
            </w:r>
            <w:r>
              <w:rPr>
                <w:rFonts w:cs="Times New Roman"/>
                <w:i/>
                <w:iCs/>
                <w:color w:val="000000"/>
                <w:highlight w:val="white"/>
                <w:lang w:bidi="ar-SA"/>
              </w:rPr>
              <w:t>Положение</w:t>
            </w:r>
            <w:proofErr w:type="gramEnd"/>
            <w:r>
              <w:rPr>
                <w:rFonts w:cs="Times New Roman"/>
                <w:i/>
                <w:iCs/>
                <w:color w:val="000000"/>
                <w:highlight w:val="white"/>
                <w:lang w:bidi="ar-SA"/>
              </w:rPr>
              <w:t xml:space="preserve"> об электронном обучении</w:t>
            </w:r>
            <w:r w:rsidRPr="00A74283">
              <w:rPr>
                <w:rFonts w:cs="Times New Roman"/>
                <w:i/>
                <w:iCs/>
                <w:color w:val="000000"/>
                <w:highlight w:val="white"/>
                <w:lang w:bidi="ar-SA"/>
              </w:rPr>
              <w:t>»</w:t>
            </w:r>
            <w:r w:rsidRPr="00A74283">
              <w:rPr>
                <w:rFonts w:cs="Times New Roman"/>
                <w:color w:val="000000"/>
                <w:highlight w:val="white"/>
                <w:lang w:bidi="ar-SA"/>
              </w:rPr>
              <w:t>………………………</w:t>
            </w:r>
          </w:p>
          <w:p w:rsidR="00A74283" w:rsidRPr="00A74283" w:rsidRDefault="00A74283">
            <w:pPr>
              <w:tabs>
                <w:tab w:val="left" w:pos="1080"/>
              </w:tabs>
              <w:suppressAutoHyphens w:val="0"/>
              <w:autoSpaceDE w:val="0"/>
              <w:autoSpaceDN w:val="0"/>
              <w:adjustRightInd w:val="0"/>
              <w:spacing w:after="84"/>
              <w:ind w:firstLine="624"/>
              <w:rPr>
                <w:rFonts w:cs="Times New Roman"/>
                <w:color w:val="000000"/>
                <w:highlight w:val="white"/>
                <w:lang w:bidi="ar-SA"/>
              </w:rPr>
            </w:pPr>
            <w:r>
              <w:rPr>
                <w:rFonts w:cs="Times New Roman"/>
                <w:color w:val="000000"/>
                <w:highlight w:val="white"/>
                <w:lang w:bidi="ar-SA"/>
              </w:rPr>
              <w:t xml:space="preserve">Приложение 6 </w:t>
            </w:r>
            <w:proofErr w:type="gramStart"/>
            <w:r w:rsidRPr="00A74283">
              <w:rPr>
                <w:rFonts w:cs="Times New Roman"/>
                <w:i/>
                <w:iCs/>
                <w:color w:val="000000"/>
                <w:highlight w:val="white"/>
                <w:lang w:bidi="ar-SA"/>
              </w:rPr>
              <w:t xml:space="preserve">« </w:t>
            </w:r>
            <w:r>
              <w:rPr>
                <w:rFonts w:cs="Times New Roman"/>
                <w:i/>
                <w:iCs/>
                <w:color w:val="000000"/>
                <w:highlight w:val="white"/>
                <w:lang w:bidi="ar-SA"/>
              </w:rPr>
              <w:t>Положение</w:t>
            </w:r>
            <w:proofErr w:type="gramEnd"/>
            <w:r>
              <w:rPr>
                <w:rFonts w:cs="Times New Roman"/>
                <w:i/>
                <w:iCs/>
                <w:color w:val="000000"/>
                <w:highlight w:val="white"/>
                <w:lang w:bidi="ar-SA"/>
              </w:rPr>
              <w:t xml:space="preserve"> о ВСОКО</w:t>
            </w:r>
            <w:r w:rsidRPr="00A74283">
              <w:rPr>
                <w:rFonts w:cs="Times New Roman"/>
                <w:i/>
                <w:iCs/>
                <w:color w:val="000000"/>
                <w:highlight w:val="white"/>
                <w:lang w:bidi="ar-SA"/>
              </w:rPr>
              <w:t>»</w:t>
            </w:r>
            <w:r w:rsidRPr="00A74283">
              <w:rPr>
                <w:rFonts w:cs="Times New Roman"/>
                <w:color w:val="000000"/>
                <w:highlight w:val="white"/>
                <w:lang w:bidi="ar-SA"/>
              </w:rPr>
              <w:t>………………………………………...</w:t>
            </w:r>
          </w:p>
          <w:p w:rsidR="00A74283" w:rsidRPr="00A74283" w:rsidRDefault="00A74283">
            <w:pPr>
              <w:tabs>
                <w:tab w:val="left" w:pos="1080"/>
              </w:tabs>
              <w:suppressAutoHyphens w:val="0"/>
              <w:autoSpaceDE w:val="0"/>
              <w:autoSpaceDN w:val="0"/>
              <w:adjustRightInd w:val="0"/>
              <w:spacing w:after="84"/>
              <w:ind w:firstLine="624"/>
              <w:rPr>
                <w:rFonts w:cs="Times New Roman"/>
                <w:color w:val="000000"/>
                <w:highlight w:val="white"/>
                <w:lang w:bidi="ar-SA"/>
              </w:rPr>
            </w:pPr>
            <w:r>
              <w:rPr>
                <w:rFonts w:cs="Times New Roman"/>
                <w:color w:val="000000"/>
                <w:highlight w:val="white"/>
                <w:lang w:bidi="ar-SA"/>
              </w:rPr>
              <w:t xml:space="preserve">Приложение 7 </w:t>
            </w:r>
            <w:r w:rsidRPr="00A74283">
              <w:rPr>
                <w:rFonts w:cs="Times New Roman"/>
                <w:i/>
                <w:iCs/>
                <w:color w:val="000000"/>
                <w:highlight w:val="white"/>
                <w:lang w:bidi="ar-SA"/>
              </w:rPr>
              <w:t>«</w:t>
            </w:r>
            <w:r>
              <w:rPr>
                <w:rFonts w:cs="Times New Roman"/>
                <w:i/>
                <w:iCs/>
                <w:color w:val="000000"/>
                <w:highlight w:val="white"/>
                <w:lang w:bidi="ar-SA"/>
              </w:rPr>
              <w:t xml:space="preserve">Положение о системе </w:t>
            </w:r>
            <w:proofErr w:type="gramStart"/>
            <w:r>
              <w:rPr>
                <w:rFonts w:cs="Times New Roman"/>
                <w:i/>
                <w:iCs/>
                <w:color w:val="000000"/>
                <w:highlight w:val="white"/>
                <w:lang w:bidi="ar-SA"/>
              </w:rPr>
              <w:t>оценивания</w:t>
            </w:r>
            <w:r w:rsidRPr="00A74283">
              <w:rPr>
                <w:rFonts w:cs="Times New Roman"/>
                <w:i/>
                <w:iCs/>
                <w:color w:val="000000"/>
                <w:highlight w:val="white"/>
                <w:lang w:bidi="ar-SA"/>
              </w:rPr>
              <w:t>»</w:t>
            </w:r>
            <w:r w:rsidRPr="00A74283">
              <w:rPr>
                <w:rFonts w:cs="Times New Roman"/>
                <w:color w:val="000000"/>
                <w:highlight w:val="white"/>
                <w:lang w:bidi="ar-SA"/>
              </w:rPr>
              <w:t>…</w:t>
            </w:r>
            <w:proofErr w:type="gramEnd"/>
            <w:r w:rsidRPr="00A74283">
              <w:rPr>
                <w:rFonts w:cs="Times New Roman"/>
                <w:color w:val="000000"/>
                <w:highlight w:val="white"/>
                <w:lang w:bidi="ar-SA"/>
              </w:rPr>
              <w:t>………………………...</w:t>
            </w:r>
          </w:p>
          <w:p w:rsidR="00A74283" w:rsidRPr="00A74283" w:rsidRDefault="00A74283">
            <w:pPr>
              <w:tabs>
                <w:tab w:val="left" w:pos="1080"/>
              </w:tabs>
              <w:suppressAutoHyphens w:val="0"/>
              <w:autoSpaceDE w:val="0"/>
              <w:autoSpaceDN w:val="0"/>
              <w:adjustRightInd w:val="0"/>
              <w:spacing w:after="84"/>
              <w:ind w:firstLine="624"/>
              <w:rPr>
                <w:rFonts w:cs="Times New Roman"/>
                <w:i/>
                <w:iCs/>
                <w:color w:val="000000"/>
                <w:highlight w:val="white"/>
                <w:lang w:bidi="ar-SA"/>
              </w:rPr>
            </w:pPr>
            <w:r>
              <w:rPr>
                <w:rFonts w:cs="Times New Roman"/>
                <w:color w:val="000000"/>
                <w:highlight w:val="white"/>
                <w:lang w:bidi="ar-SA"/>
              </w:rPr>
              <w:t xml:space="preserve">Приложение 8 </w:t>
            </w:r>
            <w:r w:rsidRPr="00A74283">
              <w:rPr>
                <w:rFonts w:cs="Times New Roman"/>
                <w:i/>
                <w:iCs/>
                <w:color w:val="000000"/>
                <w:highlight w:val="white"/>
                <w:lang w:bidi="ar-SA"/>
              </w:rPr>
              <w:t>«</w:t>
            </w:r>
            <w:r>
              <w:rPr>
                <w:rFonts w:cs="Times New Roman"/>
                <w:i/>
                <w:iCs/>
                <w:color w:val="000000"/>
                <w:highlight w:val="white"/>
                <w:lang w:bidi="ar-SA"/>
              </w:rPr>
              <w:t xml:space="preserve">Рабочие программы учебных предметов, курсов, учебных </w:t>
            </w:r>
            <w:proofErr w:type="gramStart"/>
            <w:r>
              <w:rPr>
                <w:rFonts w:cs="Times New Roman"/>
                <w:i/>
                <w:iCs/>
                <w:color w:val="000000"/>
                <w:highlight w:val="white"/>
                <w:lang w:bidi="ar-SA"/>
              </w:rPr>
              <w:t xml:space="preserve">модулей </w:t>
            </w:r>
            <w:r w:rsidRPr="00A74283">
              <w:rPr>
                <w:rFonts w:cs="Times New Roman"/>
                <w:color w:val="000000"/>
                <w:highlight w:val="white"/>
                <w:lang w:bidi="ar-SA"/>
              </w:rPr>
              <w:t>»</w:t>
            </w:r>
            <w:proofErr w:type="gramEnd"/>
            <w:r w:rsidRPr="00A74283">
              <w:rPr>
                <w:rFonts w:cs="Times New Roman"/>
                <w:color w:val="000000"/>
                <w:highlight w:val="white"/>
                <w:lang w:bidi="ar-SA"/>
              </w:rPr>
              <w:t>………………………………………………………………………………</w:t>
            </w:r>
            <w:r w:rsidRPr="00A74283">
              <w:rPr>
                <w:rFonts w:cs="Times New Roman"/>
                <w:i/>
                <w:iCs/>
                <w:color w:val="000000"/>
                <w:highlight w:val="white"/>
                <w:lang w:bidi="ar-SA"/>
              </w:rPr>
              <w:t>..</w:t>
            </w:r>
          </w:p>
          <w:p w:rsidR="00A74283" w:rsidRDefault="00A74283">
            <w:pPr>
              <w:tabs>
                <w:tab w:val="left" w:pos="1080"/>
              </w:tabs>
              <w:suppressAutoHyphens w:val="0"/>
              <w:autoSpaceDE w:val="0"/>
              <w:autoSpaceDN w:val="0"/>
              <w:adjustRightInd w:val="0"/>
              <w:spacing w:after="84"/>
              <w:ind w:firstLine="624"/>
              <w:rPr>
                <w:rFonts w:cs="Times New Roman"/>
                <w:color w:val="000000"/>
                <w:highlight w:val="white"/>
                <w:lang w:bidi="ar-SA"/>
              </w:rPr>
            </w:pPr>
            <w:r>
              <w:rPr>
                <w:rFonts w:cs="Times New Roman"/>
                <w:color w:val="000000"/>
                <w:highlight w:val="white"/>
                <w:lang w:bidi="ar-SA"/>
              </w:rPr>
              <w:t>Приложение 9</w:t>
            </w:r>
            <w:r w:rsidRPr="00A74283">
              <w:rPr>
                <w:rFonts w:cs="Times New Roman"/>
                <w:i/>
                <w:iCs/>
                <w:color w:val="000000"/>
                <w:highlight w:val="white"/>
                <w:lang w:bidi="ar-SA"/>
              </w:rPr>
              <w:t>«</w:t>
            </w:r>
            <w:r>
              <w:rPr>
                <w:rFonts w:cs="Times New Roman"/>
                <w:i/>
                <w:iCs/>
                <w:color w:val="000000"/>
                <w:highlight w:val="white"/>
                <w:lang w:bidi="ar-SA"/>
              </w:rPr>
              <w:t>Положение о рабочих программах</w:t>
            </w:r>
            <w:r>
              <w:rPr>
                <w:rFonts w:cs="Times New Roman"/>
                <w:color w:val="000000"/>
                <w:highlight w:val="white"/>
                <w:lang w:bidi="ar-SA"/>
              </w:rPr>
              <w:t>………………………</w:t>
            </w:r>
            <w:proofErr w:type="gramStart"/>
            <w:r>
              <w:rPr>
                <w:rFonts w:cs="Times New Roman"/>
                <w:color w:val="000000"/>
                <w:highlight w:val="white"/>
                <w:lang w:bidi="ar-SA"/>
              </w:rPr>
              <w:t>…….</w:t>
            </w:r>
            <w:proofErr w:type="gramEnd"/>
            <w:r>
              <w:rPr>
                <w:rFonts w:cs="Times New Roman"/>
                <w:color w:val="000000"/>
                <w:highlight w:val="white"/>
                <w:lang w:bidi="ar-SA"/>
              </w:rPr>
              <w:t>.</w:t>
            </w:r>
          </w:p>
          <w:p w:rsidR="00A74283" w:rsidRPr="00A74283" w:rsidRDefault="00A74283">
            <w:pPr>
              <w:tabs>
                <w:tab w:val="left" w:pos="1080"/>
              </w:tabs>
              <w:suppressAutoHyphens w:val="0"/>
              <w:autoSpaceDE w:val="0"/>
              <w:autoSpaceDN w:val="0"/>
              <w:adjustRightInd w:val="0"/>
              <w:spacing w:after="84"/>
              <w:ind w:firstLine="624"/>
              <w:rPr>
                <w:rFonts w:cs="Times New Roman"/>
                <w:i/>
                <w:iCs/>
                <w:color w:val="000000"/>
                <w:highlight w:val="white"/>
                <w:lang w:bidi="ar-SA"/>
              </w:rPr>
            </w:pPr>
            <w:r>
              <w:rPr>
                <w:rFonts w:cs="Times New Roman"/>
                <w:color w:val="000000"/>
                <w:highlight w:val="white"/>
                <w:lang w:bidi="ar-SA"/>
              </w:rPr>
              <w:t>Приложение 10</w:t>
            </w:r>
            <w:r>
              <w:rPr>
                <w:rFonts w:cs="Times New Roman"/>
                <w:i/>
                <w:iCs/>
                <w:color w:val="000000"/>
                <w:highlight w:val="white"/>
                <w:lang w:bidi="ar-SA"/>
              </w:rPr>
              <w:t xml:space="preserve"> </w:t>
            </w:r>
            <w:r w:rsidRPr="00A74283">
              <w:rPr>
                <w:rFonts w:cs="Times New Roman"/>
                <w:i/>
                <w:iCs/>
                <w:color w:val="000000"/>
                <w:highlight w:val="white"/>
                <w:lang w:bidi="ar-SA"/>
              </w:rPr>
              <w:t>«</w:t>
            </w:r>
            <w:r>
              <w:rPr>
                <w:rFonts w:cs="Times New Roman"/>
                <w:i/>
                <w:iCs/>
                <w:color w:val="000000"/>
                <w:highlight w:val="white"/>
                <w:lang w:bidi="ar-SA"/>
              </w:rPr>
              <w:t xml:space="preserve">Календарный план воспитательной работы школы </w:t>
            </w:r>
            <w:r>
              <w:rPr>
                <w:rFonts w:cs="Times New Roman"/>
                <w:i/>
                <w:iCs/>
                <w:color w:val="000000"/>
                <w:highlight w:val="white"/>
                <w:lang w:bidi="ar-SA"/>
              </w:rPr>
              <w:br/>
              <w:t>на___/___учебный год</w:t>
            </w:r>
            <w:r w:rsidRPr="00A74283">
              <w:rPr>
                <w:rFonts w:cs="Times New Roman"/>
                <w:color w:val="000000"/>
                <w:highlight w:val="white"/>
                <w:lang w:bidi="ar-SA"/>
              </w:rPr>
              <w:t>»………………………………………………………………</w:t>
            </w:r>
            <w:r w:rsidRPr="00A74283">
              <w:rPr>
                <w:rFonts w:cs="Times New Roman"/>
                <w:i/>
                <w:iCs/>
                <w:color w:val="000000"/>
                <w:highlight w:val="white"/>
                <w:lang w:bidi="ar-SA"/>
              </w:rPr>
              <w:t>...</w:t>
            </w:r>
          </w:p>
          <w:p w:rsidR="00A74283" w:rsidRPr="00A74283" w:rsidRDefault="00A74283">
            <w:pPr>
              <w:tabs>
                <w:tab w:val="left" w:pos="1080"/>
              </w:tabs>
              <w:suppressAutoHyphens w:val="0"/>
              <w:autoSpaceDE w:val="0"/>
              <w:autoSpaceDN w:val="0"/>
              <w:adjustRightInd w:val="0"/>
              <w:spacing w:after="84"/>
              <w:ind w:firstLine="624"/>
              <w:rPr>
                <w:rFonts w:cs="Times New Roman"/>
                <w:i/>
                <w:iCs/>
                <w:color w:val="000000"/>
                <w:highlight w:val="white"/>
                <w:lang w:bidi="ar-SA"/>
              </w:rPr>
            </w:pPr>
            <w:r>
              <w:rPr>
                <w:rFonts w:cs="Times New Roman"/>
                <w:color w:val="000000"/>
                <w:highlight w:val="white"/>
                <w:lang w:bidi="ar-SA"/>
              </w:rPr>
              <w:t xml:space="preserve">Приложение 11 </w:t>
            </w:r>
            <w:r w:rsidRPr="00A74283">
              <w:rPr>
                <w:rFonts w:cs="Times New Roman"/>
                <w:color w:val="000000"/>
                <w:highlight w:val="white"/>
                <w:lang w:bidi="ar-SA"/>
              </w:rPr>
              <w:t>«</w:t>
            </w:r>
            <w:r>
              <w:rPr>
                <w:rFonts w:cs="Times New Roman"/>
                <w:i/>
                <w:iCs/>
                <w:color w:val="000000"/>
                <w:highlight w:val="white"/>
                <w:lang w:bidi="ar-SA"/>
              </w:rPr>
              <w:t xml:space="preserve">Положение о Внутренней системе оценки качества </w:t>
            </w:r>
            <w:proofErr w:type="gramStart"/>
            <w:r>
              <w:rPr>
                <w:rFonts w:cs="Times New Roman"/>
                <w:i/>
                <w:iCs/>
                <w:color w:val="000000"/>
                <w:highlight w:val="white"/>
                <w:lang w:bidi="ar-SA"/>
              </w:rPr>
              <w:t>образования</w:t>
            </w:r>
            <w:r w:rsidRPr="00A74283">
              <w:rPr>
                <w:rFonts w:cs="Times New Roman"/>
                <w:color w:val="000000"/>
                <w:highlight w:val="white"/>
                <w:lang w:bidi="ar-SA"/>
              </w:rPr>
              <w:t>»…</w:t>
            </w:r>
            <w:proofErr w:type="gramEnd"/>
            <w:r w:rsidRPr="00A74283">
              <w:rPr>
                <w:rFonts w:cs="Times New Roman"/>
                <w:color w:val="000000"/>
                <w:highlight w:val="white"/>
                <w:lang w:bidi="ar-SA"/>
              </w:rPr>
              <w:t>…………………………………………………………………………</w:t>
            </w:r>
            <w:r w:rsidRPr="00A74283">
              <w:rPr>
                <w:rFonts w:cs="Times New Roman"/>
                <w:i/>
                <w:iCs/>
                <w:color w:val="000000"/>
                <w:highlight w:val="white"/>
                <w:lang w:bidi="ar-SA"/>
              </w:rPr>
              <w:t>.</w:t>
            </w:r>
          </w:p>
          <w:p w:rsidR="00A74283" w:rsidRPr="00A74283" w:rsidRDefault="00A74283">
            <w:pPr>
              <w:tabs>
                <w:tab w:val="left" w:pos="1080"/>
              </w:tabs>
              <w:suppressAutoHyphens w:val="0"/>
              <w:autoSpaceDE w:val="0"/>
              <w:autoSpaceDN w:val="0"/>
              <w:adjustRightInd w:val="0"/>
              <w:spacing w:after="84"/>
              <w:ind w:firstLine="624"/>
              <w:rPr>
                <w:rFonts w:cs="Times New Roman"/>
                <w:color w:val="000000"/>
                <w:highlight w:val="white"/>
                <w:lang w:bidi="ar-SA"/>
              </w:rPr>
            </w:pPr>
            <w:r w:rsidRPr="00A74283">
              <w:rPr>
                <w:rFonts w:cs="Times New Roman"/>
                <w:color w:val="000000"/>
                <w:highlight w:val="white"/>
                <w:lang w:bidi="ar-SA"/>
              </w:rPr>
              <w:t xml:space="preserve"> </w:t>
            </w:r>
            <w:r>
              <w:rPr>
                <w:rFonts w:cs="Times New Roman"/>
                <w:color w:val="000000"/>
                <w:highlight w:val="white"/>
                <w:lang w:bidi="ar-SA"/>
              </w:rPr>
              <w:t>Приложение 12</w:t>
            </w:r>
            <w:r w:rsidRPr="00A74283">
              <w:rPr>
                <w:rFonts w:cs="Times New Roman"/>
                <w:color w:val="000000"/>
                <w:highlight w:val="white"/>
                <w:lang w:bidi="ar-SA"/>
              </w:rPr>
              <w:t>«</w:t>
            </w:r>
            <w:r>
              <w:rPr>
                <w:rFonts w:cs="Times New Roman"/>
                <w:i/>
                <w:iCs/>
                <w:color w:val="000000"/>
                <w:highlight w:val="white"/>
                <w:lang w:bidi="ar-SA"/>
              </w:rPr>
              <w:t xml:space="preserve">Положение о формах, периодичности, порядке текущего контроля успеваемости и промежуточной аттестации </w:t>
            </w:r>
            <w:proofErr w:type="gramStart"/>
            <w:r>
              <w:rPr>
                <w:rFonts w:cs="Times New Roman"/>
                <w:i/>
                <w:iCs/>
                <w:color w:val="000000"/>
                <w:highlight w:val="white"/>
                <w:lang w:bidi="ar-SA"/>
              </w:rPr>
              <w:t>обучающихся</w:t>
            </w:r>
            <w:r w:rsidRPr="00A74283">
              <w:rPr>
                <w:rFonts w:cs="Times New Roman"/>
                <w:i/>
                <w:iCs/>
                <w:color w:val="000000"/>
                <w:highlight w:val="white"/>
                <w:lang w:bidi="ar-SA"/>
              </w:rPr>
              <w:t>»</w:t>
            </w:r>
            <w:r w:rsidRPr="00A74283">
              <w:rPr>
                <w:rFonts w:cs="Times New Roman"/>
                <w:color w:val="000000"/>
                <w:highlight w:val="white"/>
                <w:lang w:bidi="ar-SA"/>
              </w:rPr>
              <w:t>…</w:t>
            </w:r>
            <w:proofErr w:type="gramEnd"/>
            <w:r w:rsidRPr="00A74283">
              <w:rPr>
                <w:rFonts w:cs="Times New Roman"/>
                <w:color w:val="000000"/>
                <w:highlight w:val="white"/>
                <w:lang w:bidi="ar-SA"/>
              </w:rPr>
              <w:t>………...</w:t>
            </w:r>
          </w:p>
          <w:p w:rsidR="00A74283" w:rsidRPr="00A74283" w:rsidRDefault="00A74283">
            <w:pPr>
              <w:tabs>
                <w:tab w:val="left" w:pos="1080"/>
              </w:tabs>
              <w:suppressAutoHyphens w:val="0"/>
              <w:autoSpaceDE w:val="0"/>
              <w:autoSpaceDN w:val="0"/>
              <w:adjustRightInd w:val="0"/>
              <w:spacing w:after="84"/>
              <w:ind w:firstLine="624"/>
              <w:rPr>
                <w:rFonts w:cs="Times New Roman"/>
                <w:color w:val="000000"/>
                <w:highlight w:val="white"/>
                <w:lang w:bidi="ar-SA"/>
              </w:rPr>
            </w:pPr>
            <w:r>
              <w:rPr>
                <w:rFonts w:cs="Times New Roman"/>
                <w:color w:val="000000"/>
                <w:highlight w:val="white"/>
                <w:lang w:bidi="ar-SA"/>
              </w:rPr>
              <w:t xml:space="preserve">Приложение 13 </w:t>
            </w:r>
            <w:r w:rsidRPr="00A74283">
              <w:rPr>
                <w:rFonts w:cs="Times New Roman"/>
                <w:color w:val="000000"/>
                <w:highlight w:val="white"/>
                <w:lang w:bidi="ar-SA"/>
              </w:rPr>
              <w:t>«</w:t>
            </w:r>
            <w:r>
              <w:rPr>
                <w:rFonts w:cs="Times New Roman"/>
                <w:i/>
                <w:iCs/>
                <w:color w:val="000000"/>
                <w:highlight w:val="white"/>
                <w:lang w:bidi="ar-SA"/>
              </w:rPr>
              <w:t xml:space="preserve">Положение о учебно-проектной и исследовательской </w:t>
            </w:r>
            <w:proofErr w:type="gramStart"/>
            <w:r>
              <w:rPr>
                <w:rFonts w:cs="Times New Roman"/>
                <w:i/>
                <w:iCs/>
                <w:color w:val="000000"/>
                <w:highlight w:val="white"/>
                <w:lang w:bidi="ar-SA"/>
              </w:rPr>
              <w:t>деятельности</w:t>
            </w:r>
            <w:r w:rsidRPr="00A74283">
              <w:rPr>
                <w:rFonts w:cs="Times New Roman"/>
                <w:color w:val="000000"/>
                <w:highlight w:val="white"/>
                <w:lang w:bidi="ar-SA"/>
              </w:rPr>
              <w:t>»…</w:t>
            </w:r>
            <w:proofErr w:type="gramEnd"/>
            <w:r w:rsidRPr="00A74283">
              <w:rPr>
                <w:rFonts w:cs="Times New Roman"/>
                <w:color w:val="000000"/>
                <w:highlight w:val="white"/>
                <w:lang w:bidi="ar-SA"/>
              </w:rPr>
              <w:t>…………………………………………………………………………</w:t>
            </w:r>
          </w:p>
          <w:p w:rsidR="00A74283" w:rsidRPr="00A74283" w:rsidRDefault="00A74283">
            <w:pPr>
              <w:tabs>
                <w:tab w:val="left" w:pos="4092"/>
              </w:tabs>
              <w:suppressAutoHyphens w:val="0"/>
              <w:autoSpaceDE w:val="0"/>
              <w:autoSpaceDN w:val="0"/>
              <w:adjustRightInd w:val="0"/>
              <w:spacing w:line="360" w:lineRule="auto"/>
              <w:ind w:left="567"/>
              <w:jc w:val="both"/>
              <w:rPr>
                <w:rFonts w:ascii="Calibri" w:hAnsi="Calibri" w:cs="Calibri"/>
                <w:color w:val="auto"/>
                <w:sz w:val="22"/>
                <w:szCs w:val="22"/>
                <w:lang w:bidi="ar-SA"/>
              </w:rPr>
            </w:pPr>
          </w:p>
        </w:tc>
        <w:tc>
          <w:tcPr>
            <w:tcW w:w="636" w:type="dxa"/>
            <w:tcBorders>
              <w:top w:val="single" w:sz="2" w:space="0" w:color="000000"/>
              <w:left w:val="single" w:sz="2" w:space="0" w:color="000000"/>
              <w:bottom w:val="single" w:sz="2" w:space="0" w:color="000000"/>
              <w:right w:val="single" w:sz="2" w:space="0" w:color="000000"/>
            </w:tcBorders>
            <w:shd w:val="clear" w:color="000000" w:fill="auto"/>
          </w:tcPr>
          <w:p w:rsidR="0019176E" w:rsidRDefault="0019176E" w:rsidP="0019176E">
            <w:pPr>
              <w:suppressAutoHyphens w:val="0"/>
              <w:autoSpaceDE w:val="0"/>
              <w:autoSpaceDN w:val="0"/>
              <w:adjustRightInd w:val="0"/>
              <w:spacing w:line="360" w:lineRule="auto"/>
              <w:rPr>
                <w:rFonts w:cs="Times New Roman"/>
                <w:b/>
                <w:bCs/>
                <w:color w:val="auto"/>
                <w:highlight w:val="white"/>
                <w:lang w:bidi="ar-SA"/>
              </w:rPr>
            </w:pPr>
          </w:p>
          <w:p w:rsidR="00A74283" w:rsidRPr="0019176E" w:rsidRDefault="00A74283" w:rsidP="0019176E">
            <w:pPr>
              <w:suppressAutoHyphens w:val="0"/>
              <w:autoSpaceDE w:val="0"/>
              <w:autoSpaceDN w:val="0"/>
              <w:adjustRightInd w:val="0"/>
              <w:spacing w:line="360" w:lineRule="auto"/>
              <w:rPr>
                <w:rFonts w:cs="Times New Roman"/>
                <w:b/>
                <w:bCs/>
                <w:color w:val="auto"/>
                <w:highlight w:val="white"/>
                <w:lang w:val="en-US" w:bidi="ar-SA"/>
              </w:rPr>
            </w:pPr>
            <w:r w:rsidRPr="0019176E">
              <w:rPr>
                <w:rFonts w:cs="Times New Roman"/>
                <w:b/>
                <w:bCs/>
                <w:color w:val="auto"/>
                <w:highlight w:val="white"/>
                <w:lang w:val="en-US" w:bidi="ar-SA"/>
              </w:rPr>
              <w:t>5</w:t>
            </w:r>
          </w:p>
          <w:p w:rsidR="00A74283" w:rsidRPr="0019176E" w:rsidRDefault="00A74283" w:rsidP="0019176E">
            <w:pPr>
              <w:suppressAutoHyphens w:val="0"/>
              <w:autoSpaceDE w:val="0"/>
              <w:autoSpaceDN w:val="0"/>
              <w:adjustRightInd w:val="0"/>
              <w:spacing w:line="360" w:lineRule="auto"/>
              <w:rPr>
                <w:rFonts w:cs="Times New Roman"/>
                <w:color w:val="auto"/>
                <w:highlight w:val="white"/>
                <w:lang w:val="en-US" w:bidi="ar-SA"/>
              </w:rPr>
            </w:pPr>
            <w:r w:rsidRPr="0019176E">
              <w:rPr>
                <w:rFonts w:cs="Times New Roman"/>
                <w:color w:val="auto"/>
                <w:highlight w:val="white"/>
                <w:lang w:val="en-US" w:bidi="ar-SA"/>
              </w:rPr>
              <w:t>5</w:t>
            </w:r>
          </w:p>
          <w:p w:rsidR="00A74283" w:rsidRPr="0019176E" w:rsidRDefault="00A74283" w:rsidP="0019176E">
            <w:pPr>
              <w:suppressAutoHyphens w:val="0"/>
              <w:autoSpaceDE w:val="0"/>
              <w:autoSpaceDN w:val="0"/>
              <w:adjustRightInd w:val="0"/>
              <w:spacing w:line="360" w:lineRule="auto"/>
              <w:rPr>
                <w:rFonts w:ascii="Calibri" w:hAnsi="Calibri" w:cs="Calibri"/>
                <w:color w:val="auto"/>
                <w:lang w:bidi="ar-SA"/>
              </w:rPr>
            </w:pPr>
          </w:p>
          <w:p w:rsidR="00A74283" w:rsidRPr="0019176E" w:rsidRDefault="00775208" w:rsidP="0019176E">
            <w:pPr>
              <w:suppressAutoHyphens w:val="0"/>
              <w:autoSpaceDE w:val="0"/>
              <w:autoSpaceDN w:val="0"/>
              <w:adjustRightInd w:val="0"/>
              <w:spacing w:line="360" w:lineRule="auto"/>
              <w:rPr>
                <w:rFonts w:cs="Times New Roman"/>
                <w:color w:val="auto"/>
                <w:lang w:bidi="ar-SA"/>
              </w:rPr>
            </w:pPr>
            <w:r w:rsidRPr="0019176E">
              <w:rPr>
                <w:rFonts w:cs="Times New Roman"/>
                <w:color w:val="auto"/>
                <w:lang w:bidi="ar-SA"/>
              </w:rPr>
              <w:t>5</w:t>
            </w:r>
          </w:p>
          <w:p w:rsidR="0019176E" w:rsidRPr="0019176E" w:rsidRDefault="0019176E" w:rsidP="0019176E">
            <w:pPr>
              <w:suppressAutoHyphens w:val="0"/>
              <w:autoSpaceDE w:val="0"/>
              <w:autoSpaceDN w:val="0"/>
              <w:adjustRightInd w:val="0"/>
              <w:spacing w:line="360" w:lineRule="auto"/>
              <w:rPr>
                <w:rFonts w:cs="Times New Roman"/>
                <w:color w:val="auto"/>
                <w:lang w:bidi="ar-SA"/>
              </w:rPr>
            </w:pPr>
          </w:p>
          <w:p w:rsidR="00775208" w:rsidRPr="0019176E" w:rsidRDefault="00775208" w:rsidP="0019176E">
            <w:pPr>
              <w:suppressAutoHyphens w:val="0"/>
              <w:autoSpaceDE w:val="0"/>
              <w:autoSpaceDN w:val="0"/>
              <w:adjustRightInd w:val="0"/>
              <w:spacing w:line="360" w:lineRule="auto"/>
              <w:rPr>
                <w:rFonts w:cs="Times New Roman"/>
                <w:color w:val="auto"/>
                <w:lang w:bidi="ar-SA"/>
              </w:rPr>
            </w:pPr>
            <w:r w:rsidRPr="0019176E">
              <w:rPr>
                <w:rFonts w:cs="Times New Roman"/>
                <w:color w:val="auto"/>
                <w:lang w:bidi="ar-SA"/>
              </w:rPr>
              <w:t>5</w:t>
            </w:r>
          </w:p>
          <w:p w:rsidR="0019176E" w:rsidRPr="0019176E" w:rsidRDefault="0019176E" w:rsidP="0019176E">
            <w:pPr>
              <w:suppressAutoHyphens w:val="0"/>
              <w:autoSpaceDE w:val="0"/>
              <w:autoSpaceDN w:val="0"/>
              <w:adjustRightInd w:val="0"/>
              <w:spacing w:line="360" w:lineRule="auto"/>
              <w:rPr>
                <w:rFonts w:cs="Times New Roman"/>
                <w:color w:val="auto"/>
                <w:lang w:bidi="ar-SA"/>
              </w:rPr>
            </w:pPr>
          </w:p>
          <w:p w:rsidR="00A74283" w:rsidRPr="0019176E" w:rsidRDefault="00775208" w:rsidP="0019176E">
            <w:pPr>
              <w:suppressAutoHyphens w:val="0"/>
              <w:autoSpaceDE w:val="0"/>
              <w:autoSpaceDN w:val="0"/>
              <w:adjustRightInd w:val="0"/>
              <w:spacing w:line="360" w:lineRule="auto"/>
              <w:rPr>
                <w:rFonts w:cs="Times New Roman"/>
                <w:color w:val="auto"/>
                <w:lang w:bidi="ar-SA"/>
              </w:rPr>
            </w:pPr>
            <w:r w:rsidRPr="0019176E">
              <w:rPr>
                <w:rFonts w:cs="Times New Roman"/>
                <w:color w:val="auto"/>
                <w:lang w:bidi="ar-SA"/>
              </w:rPr>
              <w:t>8</w:t>
            </w:r>
          </w:p>
          <w:p w:rsidR="00A74283" w:rsidRPr="0019176E" w:rsidRDefault="00A74283" w:rsidP="0019176E">
            <w:pPr>
              <w:suppressAutoHyphens w:val="0"/>
              <w:autoSpaceDE w:val="0"/>
              <w:autoSpaceDN w:val="0"/>
              <w:adjustRightInd w:val="0"/>
              <w:spacing w:line="360" w:lineRule="auto"/>
              <w:rPr>
                <w:rFonts w:cs="Times New Roman"/>
                <w:color w:val="auto"/>
                <w:lang w:val="en-US" w:bidi="ar-SA"/>
              </w:rPr>
            </w:pPr>
          </w:p>
          <w:p w:rsidR="00775208" w:rsidRPr="0019176E" w:rsidRDefault="00775208" w:rsidP="0019176E">
            <w:pPr>
              <w:suppressAutoHyphens w:val="0"/>
              <w:autoSpaceDE w:val="0"/>
              <w:autoSpaceDN w:val="0"/>
              <w:adjustRightInd w:val="0"/>
              <w:spacing w:line="360" w:lineRule="auto"/>
              <w:rPr>
                <w:rFonts w:cs="Times New Roman"/>
                <w:color w:val="auto"/>
                <w:lang w:bidi="ar-SA"/>
              </w:rPr>
            </w:pPr>
          </w:p>
          <w:p w:rsidR="00A74283" w:rsidRPr="0019176E" w:rsidRDefault="00A74283" w:rsidP="0019176E">
            <w:pPr>
              <w:suppressAutoHyphens w:val="0"/>
              <w:autoSpaceDE w:val="0"/>
              <w:autoSpaceDN w:val="0"/>
              <w:adjustRightInd w:val="0"/>
              <w:spacing w:line="360" w:lineRule="auto"/>
              <w:rPr>
                <w:rFonts w:ascii="Calibri" w:hAnsi="Calibri" w:cs="Calibri"/>
                <w:color w:val="auto"/>
                <w:lang w:bidi="ar-SA"/>
              </w:rPr>
            </w:pPr>
            <w:r w:rsidRPr="0019176E">
              <w:rPr>
                <w:rFonts w:cs="Times New Roman"/>
                <w:color w:val="auto"/>
                <w:highlight w:val="white"/>
                <w:lang w:val="en-US" w:bidi="ar-SA"/>
              </w:rPr>
              <w:t>1</w:t>
            </w:r>
            <w:r w:rsidR="00775208" w:rsidRPr="0019176E">
              <w:rPr>
                <w:rFonts w:cs="Times New Roman"/>
                <w:color w:val="auto"/>
                <w:lang w:bidi="ar-SA"/>
              </w:rPr>
              <w:t>2</w:t>
            </w:r>
          </w:p>
          <w:p w:rsidR="00A74283" w:rsidRPr="0019176E" w:rsidRDefault="00A74283" w:rsidP="0019176E">
            <w:pPr>
              <w:suppressAutoHyphens w:val="0"/>
              <w:autoSpaceDE w:val="0"/>
              <w:autoSpaceDN w:val="0"/>
              <w:adjustRightInd w:val="0"/>
              <w:spacing w:line="360" w:lineRule="auto"/>
              <w:rPr>
                <w:rFonts w:ascii="Calibri" w:hAnsi="Calibri" w:cs="Calibri"/>
                <w:color w:val="auto"/>
                <w:lang w:val="en-US" w:bidi="ar-SA"/>
              </w:rPr>
            </w:pPr>
          </w:p>
          <w:p w:rsidR="0019176E" w:rsidRPr="0019176E" w:rsidRDefault="0019176E" w:rsidP="0019176E">
            <w:pPr>
              <w:suppressAutoHyphens w:val="0"/>
              <w:autoSpaceDE w:val="0"/>
              <w:autoSpaceDN w:val="0"/>
              <w:adjustRightInd w:val="0"/>
              <w:spacing w:line="360" w:lineRule="auto"/>
              <w:rPr>
                <w:rFonts w:cs="Times New Roman"/>
                <w:color w:val="auto"/>
                <w:lang w:bidi="ar-SA"/>
              </w:rPr>
            </w:pPr>
          </w:p>
          <w:p w:rsidR="0019176E" w:rsidRPr="0019176E" w:rsidRDefault="0019176E" w:rsidP="0019176E">
            <w:pPr>
              <w:suppressAutoHyphens w:val="0"/>
              <w:autoSpaceDE w:val="0"/>
              <w:autoSpaceDN w:val="0"/>
              <w:adjustRightInd w:val="0"/>
              <w:spacing w:line="360" w:lineRule="auto"/>
              <w:rPr>
                <w:rFonts w:cs="Times New Roman"/>
                <w:color w:val="auto"/>
                <w:lang w:bidi="ar-SA"/>
              </w:rPr>
            </w:pPr>
            <w:r w:rsidRPr="0019176E">
              <w:rPr>
                <w:rFonts w:cs="Times New Roman"/>
                <w:color w:val="auto"/>
                <w:lang w:bidi="ar-SA"/>
              </w:rPr>
              <w:t>52</w:t>
            </w:r>
          </w:p>
          <w:p w:rsidR="00A74283" w:rsidRPr="0019176E" w:rsidRDefault="00A74283" w:rsidP="0019176E">
            <w:pPr>
              <w:suppressAutoHyphens w:val="0"/>
              <w:autoSpaceDE w:val="0"/>
              <w:autoSpaceDN w:val="0"/>
              <w:adjustRightInd w:val="0"/>
              <w:spacing w:line="360" w:lineRule="auto"/>
              <w:rPr>
                <w:rFonts w:ascii="Calibri" w:hAnsi="Calibri" w:cs="Calibri"/>
                <w:color w:val="auto"/>
                <w:lang w:bidi="ar-SA"/>
              </w:rPr>
            </w:pPr>
          </w:p>
          <w:p w:rsidR="00A74283" w:rsidRPr="0019176E" w:rsidRDefault="0019176E" w:rsidP="0019176E">
            <w:pPr>
              <w:suppressAutoHyphens w:val="0"/>
              <w:autoSpaceDE w:val="0"/>
              <w:autoSpaceDN w:val="0"/>
              <w:adjustRightInd w:val="0"/>
              <w:spacing w:line="360" w:lineRule="auto"/>
              <w:rPr>
                <w:rFonts w:cs="Times New Roman"/>
                <w:b/>
                <w:bCs/>
                <w:color w:val="auto"/>
                <w:highlight w:val="white"/>
                <w:lang w:bidi="ar-SA"/>
              </w:rPr>
            </w:pPr>
            <w:r w:rsidRPr="0019176E">
              <w:rPr>
                <w:rFonts w:cs="Times New Roman"/>
                <w:b/>
                <w:bCs/>
                <w:color w:val="auto"/>
                <w:highlight w:val="white"/>
                <w:lang w:bidi="ar-SA"/>
              </w:rPr>
              <w:t>53</w:t>
            </w:r>
          </w:p>
          <w:p w:rsidR="00A74283" w:rsidRPr="0019176E" w:rsidRDefault="00A74283" w:rsidP="0019176E">
            <w:pPr>
              <w:suppressAutoHyphens w:val="0"/>
              <w:autoSpaceDE w:val="0"/>
              <w:autoSpaceDN w:val="0"/>
              <w:adjustRightInd w:val="0"/>
              <w:spacing w:line="360" w:lineRule="auto"/>
              <w:rPr>
                <w:rFonts w:ascii="Calibri" w:hAnsi="Calibri" w:cs="Calibri"/>
                <w:color w:val="auto"/>
                <w:lang w:bidi="ar-SA"/>
              </w:rPr>
            </w:pPr>
          </w:p>
          <w:p w:rsidR="00A74283" w:rsidRPr="0019176E" w:rsidRDefault="0019176E" w:rsidP="0019176E">
            <w:pPr>
              <w:suppressAutoHyphens w:val="0"/>
              <w:autoSpaceDE w:val="0"/>
              <w:autoSpaceDN w:val="0"/>
              <w:adjustRightInd w:val="0"/>
              <w:spacing w:line="360" w:lineRule="auto"/>
              <w:rPr>
                <w:rFonts w:cs="Times New Roman"/>
                <w:color w:val="auto"/>
                <w:highlight w:val="white"/>
                <w:lang w:bidi="ar-SA"/>
              </w:rPr>
            </w:pPr>
            <w:r w:rsidRPr="0019176E">
              <w:rPr>
                <w:rFonts w:cs="Times New Roman"/>
                <w:color w:val="auto"/>
                <w:highlight w:val="white"/>
                <w:lang w:bidi="ar-SA"/>
              </w:rPr>
              <w:t>53</w:t>
            </w:r>
          </w:p>
          <w:p w:rsidR="00A74283" w:rsidRPr="0019176E" w:rsidRDefault="00A74283" w:rsidP="0019176E">
            <w:pPr>
              <w:suppressAutoHyphens w:val="0"/>
              <w:autoSpaceDE w:val="0"/>
              <w:autoSpaceDN w:val="0"/>
              <w:adjustRightInd w:val="0"/>
              <w:spacing w:line="360" w:lineRule="auto"/>
              <w:rPr>
                <w:rFonts w:ascii="Calibri" w:hAnsi="Calibri" w:cs="Calibri"/>
                <w:color w:val="auto"/>
                <w:lang w:val="en-US" w:bidi="ar-SA"/>
              </w:rPr>
            </w:pPr>
          </w:p>
          <w:p w:rsidR="00A74283" w:rsidRPr="0019176E" w:rsidRDefault="0019176E" w:rsidP="0019176E">
            <w:pPr>
              <w:suppressAutoHyphens w:val="0"/>
              <w:autoSpaceDE w:val="0"/>
              <w:autoSpaceDN w:val="0"/>
              <w:adjustRightInd w:val="0"/>
              <w:spacing w:line="360" w:lineRule="auto"/>
              <w:rPr>
                <w:rFonts w:cs="Times New Roman"/>
                <w:color w:val="auto"/>
                <w:lang w:bidi="ar-SA"/>
              </w:rPr>
            </w:pPr>
            <w:r w:rsidRPr="0019176E">
              <w:rPr>
                <w:rFonts w:cs="Times New Roman"/>
                <w:color w:val="auto"/>
                <w:lang w:bidi="ar-SA"/>
              </w:rPr>
              <w:t>54</w:t>
            </w:r>
          </w:p>
          <w:p w:rsidR="0019176E" w:rsidRPr="0019176E" w:rsidRDefault="0019176E" w:rsidP="0019176E">
            <w:pPr>
              <w:suppressAutoHyphens w:val="0"/>
              <w:autoSpaceDE w:val="0"/>
              <w:autoSpaceDN w:val="0"/>
              <w:adjustRightInd w:val="0"/>
              <w:spacing w:line="360" w:lineRule="auto"/>
              <w:rPr>
                <w:rFonts w:cs="Times New Roman"/>
                <w:color w:val="auto"/>
                <w:lang w:bidi="ar-SA"/>
              </w:rPr>
            </w:pPr>
            <w:r w:rsidRPr="0019176E">
              <w:rPr>
                <w:rFonts w:cs="Times New Roman"/>
                <w:color w:val="auto"/>
                <w:lang w:bidi="ar-SA"/>
              </w:rPr>
              <w:t>74</w:t>
            </w:r>
          </w:p>
          <w:p w:rsidR="0019176E" w:rsidRDefault="0019176E" w:rsidP="0019176E">
            <w:pPr>
              <w:suppressAutoHyphens w:val="0"/>
              <w:autoSpaceDE w:val="0"/>
              <w:autoSpaceDN w:val="0"/>
              <w:adjustRightInd w:val="0"/>
              <w:spacing w:line="360" w:lineRule="auto"/>
              <w:rPr>
                <w:rStyle w:val="ListLabel2296"/>
              </w:rPr>
            </w:pPr>
            <w:r w:rsidRPr="0019176E">
              <w:rPr>
                <w:rStyle w:val="ListLabel2296"/>
              </w:rPr>
              <w:t>109</w:t>
            </w:r>
          </w:p>
          <w:p w:rsidR="0019176E" w:rsidRPr="0019176E" w:rsidRDefault="0019176E" w:rsidP="0019176E">
            <w:pPr>
              <w:suppressAutoHyphens w:val="0"/>
              <w:autoSpaceDE w:val="0"/>
              <w:autoSpaceDN w:val="0"/>
              <w:adjustRightInd w:val="0"/>
              <w:spacing w:line="360" w:lineRule="auto"/>
              <w:rPr>
                <w:rStyle w:val="ListLabel2296"/>
                <w:sz w:val="16"/>
                <w:szCs w:val="16"/>
              </w:rPr>
            </w:pPr>
          </w:p>
          <w:p w:rsidR="0019176E" w:rsidRDefault="0019176E" w:rsidP="0019176E">
            <w:pPr>
              <w:suppressAutoHyphens w:val="0"/>
              <w:autoSpaceDE w:val="0"/>
              <w:autoSpaceDN w:val="0"/>
              <w:adjustRightInd w:val="0"/>
              <w:spacing w:line="360" w:lineRule="auto"/>
              <w:rPr>
                <w:rStyle w:val="ListLabel2296"/>
                <w:b/>
              </w:rPr>
            </w:pPr>
            <w:r w:rsidRPr="0019176E">
              <w:rPr>
                <w:rStyle w:val="ListLabel2296"/>
                <w:b/>
              </w:rPr>
              <w:t>109</w:t>
            </w:r>
          </w:p>
          <w:p w:rsidR="0019176E" w:rsidRPr="0019176E" w:rsidRDefault="0019176E" w:rsidP="0019176E">
            <w:pPr>
              <w:suppressAutoHyphens w:val="0"/>
              <w:autoSpaceDE w:val="0"/>
              <w:autoSpaceDN w:val="0"/>
              <w:adjustRightInd w:val="0"/>
              <w:spacing w:line="360" w:lineRule="auto"/>
              <w:rPr>
                <w:rStyle w:val="ListLabel2296"/>
              </w:rPr>
            </w:pPr>
            <w:r w:rsidRPr="0019176E">
              <w:rPr>
                <w:rStyle w:val="ListLabel2296"/>
              </w:rPr>
              <w:t>109</w:t>
            </w:r>
          </w:p>
          <w:p w:rsidR="0019176E" w:rsidRDefault="0019176E" w:rsidP="0019176E">
            <w:pPr>
              <w:suppressAutoHyphens w:val="0"/>
              <w:autoSpaceDE w:val="0"/>
              <w:autoSpaceDN w:val="0"/>
              <w:adjustRightInd w:val="0"/>
              <w:spacing w:line="360" w:lineRule="auto"/>
              <w:rPr>
                <w:rStyle w:val="ListLabel2296"/>
              </w:rPr>
            </w:pPr>
            <w:r w:rsidRPr="0019176E">
              <w:rPr>
                <w:rStyle w:val="ListLabel2296"/>
              </w:rPr>
              <w:t>113</w:t>
            </w:r>
          </w:p>
          <w:p w:rsidR="0019176E" w:rsidRDefault="0019176E" w:rsidP="0019176E">
            <w:pPr>
              <w:suppressAutoHyphens w:val="0"/>
              <w:autoSpaceDE w:val="0"/>
              <w:autoSpaceDN w:val="0"/>
              <w:adjustRightInd w:val="0"/>
              <w:spacing w:line="360" w:lineRule="auto"/>
              <w:rPr>
                <w:rStyle w:val="ListLabel2296"/>
              </w:rPr>
            </w:pPr>
            <w:r>
              <w:rPr>
                <w:rStyle w:val="ListLabel2296"/>
              </w:rPr>
              <w:t>113</w:t>
            </w:r>
          </w:p>
          <w:p w:rsidR="0019176E" w:rsidRDefault="0019176E" w:rsidP="0019176E">
            <w:pPr>
              <w:suppressAutoHyphens w:val="0"/>
              <w:autoSpaceDE w:val="0"/>
              <w:autoSpaceDN w:val="0"/>
              <w:adjustRightInd w:val="0"/>
              <w:spacing w:line="360" w:lineRule="auto"/>
              <w:rPr>
                <w:rStyle w:val="ListLabel2296"/>
              </w:rPr>
            </w:pPr>
            <w:r>
              <w:rPr>
                <w:rStyle w:val="ListLabel2296"/>
              </w:rPr>
              <w:t>114</w:t>
            </w:r>
          </w:p>
          <w:p w:rsidR="0019176E" w:rsidRDefault="0019176E" w:rsidP="0019176E">
            <w:pPr>
              <w:suppressAutoHyphens w:val="0"/>
              <w:autoSpaceDE w:val="0"/>
              <w:autoSpaceDN w:val="0"/>
              <w:adjustRightInd w:val="0"/>
              <w:spacing w:line="360" w:lineRule="auto"/>
              <w:rPr>
                <w:rStyle w:val="ListLabel2296"/>
              </w:rPr>
            </w:pPr>
          </w:p>
          <w:p w:rsidR="0019176E" w:rsidRDefault="0019176E" w:rsidP="0019176E">
            <w:pPr>
              <w:suppressAutoHyphens w:val="0"/>
              <w:autoSpaceDE w:val="0"/>
              <w:autoSpaceDN w:val="0"/>
              <w:adjustRightInd w:val="0"/>
              <w:spacing w:line="360" w:lineRule="auto"/>
              <w:rPr>
                <w:rStyle w:val="ListLabel2296"/>
              </w:rPr>
            </w:pPr>
          </w:p>
          <w:p w:rsidR="0019176E" w:rsidRDefault="0019176E" w:rsidP="0019176E">
            <w:pPr>
              <w:suppressAutoHyphens w:val="0"/>
              <w:autoSpaceDE w:val="0"/>
              <w:autoSpaceDN w:val="0"/>
              <w:adjustRightInd w:val="0"/>
              <w:spacing w:line="360" w:lineRule="auto"/>
              <w:rPr>
                <w:rStyle w:val="ListLabel2296"/>
              </w:rPr>
            </w:pPr>
            <w:r>
              <w:rPr>
                <w:rStyle w:val="ListLabel2296"/>
              </w:rPr>
              <w:t>115</w:t>
            </w:r>
          </w:p>
          <w:p w:rsidR="0019176E" w:rsidRDefault="0019176E" w:rsidP="0019176E">
            <w:pPr>
              <w:suppressAutoHyphens w:val="0"/>
              <w:autoSpaceDE w:val="0"/>
              <w:autoSpaceDN w:val="0"/>
              <w:adjustRightInd w:val="0"/>
              <w:spacing w:line="360" w:lineRule="auto"/>
              <w:rPr>
                <w:rStyle w:val="ListLabel2296"/>
              </w:rPr>
            </w:pPr>
          </w:p>
          <w:p w:rsidR="00A055F2" w:rsidRDefault="00A055F2" w:rsidP="0019176E">
            <w:pPr>
              <w:suppressAutoHyphens w:val="0"/>
              <w:autoSpaceDE w:val="0"/>
              <w:autoSpaceDN w:val="0"/>
              <w:adjustRightInd w:val="0"/>
              <w:spacing w:line="360" w:lineRule="auto"/>
              <w:rPr>
                <w:rStyle w:val="ListLabel2296"/>
              </w:rPr>
            </w:pPr>
          </w:p>
          <w:p w:rsidR="00573155" w:rsidRDefault="00573155" w:rsidP="0019176E">
            <w:pPr>
              <w:suppressAutoHyphens w:val="0"/>
              <w:autoSpaceDE w:val="0"/>
              <w:autoSpaceDN w:val="0"/>
              <w:adjustRightInd w:val="0"/>
              <w:spacing w:line="360" w:lineRule="auto"/>
              <w:rPr>
                <w:rStyle w:val="ListLabel2296"/>
              </w:rPr>
            </w:pPr>
          </w:p>
          <w:p w:rsidR="00573155" w:rsidRPr="0019176E" w:rsidRDefault="00573155" w:rsidP="0019176E">
            <w:pPr>
              <w:suppressAutoHyphens w:val="0"/>
              <w:autoSpaceDE w:val="0"/>
              <w:autoSpaceDN w:val="0"/>
              <w:adjustRightInd w:val="0"/>
              <w:spacing w:line="360" w:lineRule="auto"/>
              <w:rPr>
                <w:rStyle w:val="ListLabel2296"/>
              </w:rPr>
            </w:pPr>
            <w:r>
              <w:rPr>
                <w:rStyle w:val="ListLabel2296"/>
              </w:rPr>
              <w:t>129</w:t>
            </w:r>
          </w:p>
        </w:tc>
      </w:tr>
    </w:tbl>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bidi="ar-SA"/>
        </w:rPr>
      </w:pPr>
    </w:p>
    <w:p w:rsidR="00573155" w:rsidRDefault="00573155" w:rsidP="00A74283">
      <w:pPr>
        <w:suppressAutoHyphens w:val="0"/>
        <w:autoSpaceDE w:val="0"/>
        <w:autoSpaceDN w:val="0"/>
        <w:adjustRightInd w:val="0"/>
        <w:jc w:val="center"/>
        <w:rPr>
          <w:rFonts w:ascii="Calibri" w:hAnsi="Calibri" w:cs="Calibri"/>
          <w:color w:val="auto"/>
          <w:sz w:val="22"/>
          <w:szCs w:val="22"/>
          <w:lang w:bidi="ar-SA"/>
        </w:rPr>
      </w:pPr>
    </w:p>
    <w:p w:rsidR="00573155" w:rsidRDefault="00573155" w:rsidP="00A74283">
      <w:pPr>
        <w:suppressAutoHyphens w:val="0"/>
        <w:autoSpaceDE w:val="0"/>
        <w:autoSpaceDN w:val="0"/>
        <w:adjustRightInd w:val="0"/>
        <w:jc w:val="center"/>
        <w:rPr>
          <w:rFonts w:ascii="Calibri" w:hAnsi="Calibri" w:cs="Calibri"/>
          <w:color w:val="auto"/>
          <w:sz w:val="22"/>
          <w:szCs w:val="22"/>
          <w:lang w:bidi="ar-SA"/>
        </w:rPr>
      </w:pPr>
    </w:p>
    <w:p w:rsidR="00573155" w:rsidRDefault="00573155" w:rsidP="00A74283">
      <w:pPr>
        <w:suppressAutoHyphens w:val="0"/>
        <w:autoSpaceDE w:val="0"/>
        <w:autoSpaceDN w:val="0"/>
        <w:adjustRightInd w:val="0"/>
        <w:jc w:val="center"/>
        <w:rPr>
          <w:rFonts w:ascii="Calibri" w:hAnsi="Calibri" w:cs="Calibri"/>
          <w:color w:val="auto"/>
          <w:sz w:val="22"/>
          <w:szCs w:val="22"/>
          <w:lang w:bidi="ar-SA"/>
        </w:rPr>
      </w:pPr>
    </w:p>
    <w:p w:rsidR="00573155" w:rsidRDefault="00573155" w:rsidP="00A74283">
      <w:pPr>
        <w:suppressAutoHyphens w:val="0"/>
        <w:autoSpaceDE w:val="0"/>
        <w:autoSpaceDN w:val="0"/>
        <w:adjustRightInd w:val="0"/>
        <w:jc w:val="center"/>
        <w:rPr>
          <w:rFonts w:ascii="Calibri" w:hAnsi="Calibri" w:cs="Calibri"/>
          <w:color w:val="auto"/>
          <w:sz w:val="22"/>
          <w:szCs w:val="22"/>
          <w:lang w:bidi="ar-SA"/>
        </w:rPr>
      </w:pPr>
    </w:p>
    <w:p w:rsidR="00573155" w:rsidRPr="00573155" w:rsidRDefault="00573155" w:rsidP="00A74283">
      <w:pPr>
        <w:suppressAutoHyphens w:val="0"/>
        <w:autoSpaceDE w:val="0"/>
        <w:autoSpaceDN w:val="0"/>
        <w:adjustRightInd w:val="0"/>
        <w:jc w:val="center"/>
        <w:rPr>
          <w:rFonts w:ascii="Calibri" w:hAnsi="Calibri" w:cs="Calibri"/>
          <w:color w:val="auto"/>
          <w:sz w:val="22"/>
          <w:szCs w:val="22"/>
          <w:lang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jc w:val="center"/>
        <w:rPr>
          <w:rFonts w:ascii="Calibri" w:hAnsi="Calibri" w:cs="Calibri"/>
          <w:color w:val="auto"/>
          <w:sz w:val="22"/>
          <w:szCs w:val="22"/>
          <w:lang w:val="en-US" w:bidi="ar-SA"/>
        </w:rPr>
      </w:pPr>
    </w:p>
    <w:p w:rsidR="00A055F2" w:rsidRDefault="00A055F2" w:rsidP="00A74283">
      <w:pPr>
        <w:suppressAutoHyphens w:val="0"/>
        <w:autoSpaceDE w:val="0"/>
        <w:autoSpaceDN w:val="0"/>
        <w:adjustRightInd w:val="0"/>
        <w:jc w:val="center"/>
        <w:rPr>
          <w:rFonts w:ascii="Calibri" w:hAnsi="Calibri" w:cs="Calibri"/>
          <w:color w:val="auto"/>
          <w:sz w:val="22"/>
          <w:szCs w:val="22"/>
          <w:lang w:val="en-US" w:bidi="ar-SA"/>
        </w:rPr>
      </w:pPr>
    </w:p>
    <w:p w:rsidR="00A055F2" w:rsidRDefault="00A055F2" w:rsidP="00A74283">
      <w:pPr>
        <w:suppressAutoHyphens w:val="0"/>
        <w:autoSpaceDE w:val="0"/>
        <w:autoSpaceDN w:val="0"/>
        <w:adjustRightInd w:val="0"/>
        <w:jc w:val="center"/>
        <w:rPr>
          <w:rFonts w:ascii="Calibri" w:hAnsi="Calibri" w:cs="Calibri"/>
          <w:color w:val="auto"/>
          <w:sz w:val="22"/>
          <w:szCs w:val="22"/>
          <w:lang w:val="en-US" w:bidi="ar-SA"/>
        </w:rPr>
      </w:pPr>
    </w:p>
    <w:p w:rsidR="00A055F2" w:rsidRDefault="00A055F2" w:rsidP="00A74283">
      <w:pPr>
        <w:suppressAutoHyphens w:val="0"/>
        <w:autoSpaceDE w:val="0"/>
        <w:autoSpaceDN w:val="0"/>
        <w:adjustRightInd w:val="0"/>
        <w:jc w:val="center"/>
        <w:rPr>
          <w:rFonts w:ascii="Calibri" w:hAnsi="Calibri" w:cs="Calibri"/>
          <w:color w:val="auto"/>
          <w:sz w:val="22"/>
          <w:szCs w:val="22"/>
          <w:lang w:val="en-US" w:bidi="ar-SA"/>
        </w:rPr>
      </w:pPr>
    </w:p>
    <w:p w:rsidR="00A055F2" w:rsidRDefault="00A055F2" w:rsidP="00A74283">
      <w:pPr>
        <w:suppressAutoHyphens w:val="0"/>
        <w:autoSpaceDE w:val="0"/>
        <w:autoSpaceDN w:val="0"/>
        <w:adjustRightInd w:val="0"/>
        <w:jc w:val="center"/>
        <w:rPr>
          <w:rFonts w:ascii="Calibri" w:hAnsi="Calibri" w:cs="Calibri"/>
          <w:color w:val="auto"/>
          <w:sz w:val="22"/>
          <w:szCs w:val="22"/>
          <w:lang w:val="en-US" w:bidi="ar-SA"/>
        </w:rPr>
      </w:pPr>
    </w:p>
    <w:p w:rsidR="00A055F2" w:rsidRDefault="00A055F2" w:rsidP="00A74283">
      <w:pPr>
        <w:suppressAutoHyphens w:val="0"/>
        <w:autoSpaceDE w:val="0"/>
        <w:autoSpaceDN w:val="0"/>
        <w:adjustRightInd w:val="0"/>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spacing w:after="62" w:line="276" w:lineRule="auto"/>
        <w:ind w:right="-170" w:firstLine="737"/>
        <w:rPr>
          <w:rFonts w:cs="Times New Roman"/>
          <w:color w:val="000000"/>
          <w:highlight w:val="white"/>
          <w:lang w:bidi="ar-SA"/>
        </w:rPr>
      </w:pPr>
      <w:r>
        <w:rPr>
          <w:rFonts w:cs="Times New Roman"/>
          <w:color w:val="000000"/>
          <w:highlight w:val="white"/>
          <w:lang w:bidi="ar-SA"/>
        </w:rPr>
        <w:t xml:space="preserve">В основе ООП ООО (основной образовательной программы основного общего образования)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w:t>
      </w:r>
      <w:r w:rsidRPr="00A74283">
        <w:rPr>
          <w:rFonts w:cs="Times New Roman"/>
          <w:color w:val="000000"/>
          <w:highlight w:val="white"/>
          <w:lang w:bidi="ar-SA"/>
        </w:rPr>
        <w:t>«</w:t>
      </w:r>
      <w:r>
        <w:rPr>
          <w:rFonts w:cs="Times New Roman"/>
          <w:color w:val="000000"/>
          <w:highlight w:val="white"/>
          <w:lang w:bidi="ar-SA"/>
        </w:rPr>
        <w:t xml:space="preserve">Санаторной школы-интерната </w:t>
      </w:r>
      <w:r>
        <w:rPr>
          <w:rFonts w:ascii="Segoe UI Symbol" w:hAnsi="Segoe UI Symbol" w:cs="Segoe UI Symbol"/>
          <w:color w:val="000000"/>
          <w:highlight w:val="white"/>
          <w:lang w:bidi="ar-SA"/>
        </w:rPr>
        <w:t>№</w:t>
      </w:r>
      <w:r w:rsidRPr="00A74283">
        <w:rPr>
          <w:rFonts w:cs="Times New Roman"/>
          <w:color w:val="000000"/>
          <w:highlight w:val="white"/>
          <w:lang w:bidi="ar-SA"/>
        </w:rPr>
        <w:t xml:space="preserve">10», </w:t>
      </w:r>
      <w:r>
        <w:rPr>
          <w:rFonts w:cs="Times New Roman"/>
          <w:color w:val="000000"/>
          <w:highlight w:val="white"/>
          <w:lang w:bidi="ar-SA"/>
        </w:rPr>
        <w:t>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A74283" w:rsidRDefault="00A74283" w:rsidP="00A74283">
      <w:pPr>
        <w:suppressAutoHyphens w:val="0"/>
        <w:autoSpaceDE w:val="0"/>
        <w:autoSpaceDN w:val="0"/>
        <w:adjustRightInd w:val="0"/>
        <w:spacing w:before="57" w:after="141" w:line="276" w:lineRule="auto"/>
        <w:ind w:firstLine="540"/>
        <w:jc w:val="both"/>
        <w:rPr>
          <w:rFonts w:cs="Times New Roman"/>
          <w:color w:val="000000"/>
          <w:highlight w:val="white"/>
          <w:lang w:bidi="ar-SA"/>
        </w:rPr>
      </w:pPr>
      <w:r>
        <w:rPr>
          <w:rFonts w:cs="Times New Roman"/>
          <w:color w:val="000000"/>
          <w:highlight w:val="white"/>
          <w:lang w:bidi="ar-SA"/>
        </w:rPr>
        <w:t xml:space="preserve">Основная образовательная программа основного общего образования муниципального общеобразовательного учреждения </w:t>
      </w:r>
      <w:r w:rsidRPr="00A74283">
        <w:rPr>
          <w:rFonts w:cs="Times New Roman"/>
          <w:color w:val="000000"/>
          <w:highlight w:val="white"/>
          <w:lang w:bidi="ar-SA"/>
        </w:rPr>
        <w:t>«</w:t>
      </w:r>
      <w:r>
        <w:rPr>
          <w:rFonts w:cs="Times New Roman"/>
          <w:color w:val="000000"/>
          <w:highlight w:val="white"/>
          <w:lang w:bidi="ar-SA"/>
        </w:rPr>
        <w:t xml:space="preserve">Санаторной школы - интерната </w:t>
      </w:r>
      <w:r>
        <w:rPr>
          <w:rFonts w:ascii="Segoe UI Symbol" w:hAnsi="Segoe UI Symbol" w:cs="Segoe UI Symbol"/>
          <w:color w:val="000000"/>
          <w:highlight w:val="white"/>
          <w:lang w:bidi="ar-SA"/>
        </w:rPr>
        <w:t>№</w:t>
      </w:r>
      <w:r w:rsidRPr="00A74283">
        <w:rPr>
          <w:rFonts w:cs="Times New Roman"/>
          <w:color w:val="000000"/>
          <w:highlight w:val="white"/>
          <w:lang w:bidi="ar-SA"/>
        </w:rPr>
        <w:t xml:space="preserve"> 10» </w:t>
      </w:r>
      <w:r>
        <w:rPr>
          <w:rFonts w:cs="Times New Roman"/>
          <w:color w:val="000000"/>
          <w:highlight w:val="white"/>
          <w:lang w:bidi="ar-SA"/>
        </w:rPr>
        <w:t>разработана в соответствии с:</w:t>
      </w:r>
    </w:p>
    <w:p w:rsidR="00A74283" w:rsidRDefault="00A74283" w:rsidP="00A74283">
      <w:pPr>
        <w:suppressAutoHyphens w:val="0"/>
        <w:autoSpaceDE w:val="0"/>
        <w:autoSpaceDN w:val="0"/>
        <w:adjustRightInd w:val="0"/>
        <w:spacing w:after="141" w:line="276" w:lineRule="auto"/>
        <w:ind w:left="737"/>
        <w:jc w:val="both"/>
        <w:rPr>
          <w:rFonts w:cs="Times New Roman"/>
          <w:color w:val="000000"/>
          <w:highlight w:val="white"/>
          <w:lang w:bidi="ar-SA"/>
        </w:rPr>
      </w:pPr>
      <w:r w:rsidRPr="00A74283">
        <w:rPr>
          <w:rFonts w:cs="Times New Roman"/>
          <w:color w:val="000000"/>
          <w:highlight w:val="white"/>
          <w:lang w:bidi="ar-SA"/>
        </w:rPr>
        <w:t xml:space="preserve">1. </w:t>
      </w:r>
      <w:r>
        <w:rPr>
          <w:rFonts w:cs="Times New Roman"/>
          <w:color w:val="000000"/>
          <w:highlight w:val="white"/>
          <w:lang w:bidi="ar-SA"/>
        </w:rPr>
        <w:t xml:space="preserve">Федеральный закон </w:t>
      </w:r>
      <w:r w:rsidRPr="00A74283">
        <w:rPr>
          <w:rFonts w:cs="Times New Roman"/>
          <w:color w:val="000000"/>
          <w:highlight w:val="white"/>
          <w:lang w:bidi="ar-SA"/>
        </w:rPr>
        <w:t>«</w:t>
      </w:r>
      <w:r>
        <w:rPr>
          <w:rFonts w:cs="Times New Roman"/>
          <w:color w:val="000000"/>
          <w:highlight w:val="white"/>
          <w:lang w:bidi="ar-SA"/>
        </w:rPr>
        <w:t xml:space="preserve">Об образовании в Российской </w:t>
      </w:r>
      <w:proofErr w:type="gramStart"/>
      <w:r>
        <w:rPr>
          <w:rFonts w:cs="Times New Roman"/>
          <w:color w:val="000000"/>
          <w:highlight w:val="white"/>
          <w:lang w:bidi="ar-SA"/>
        </w:rPr>
        <w:t xml:space="preserve">Федерации </w:t>
      </w:r>
      <w:r w:rsidRPr="00A74283">
        <w:rPr>
          <w:rFonts w:cs="Times New Roman"/>
          <w:color w:val="000000"/>
          <w:highlight w:val="white"/>
          <w:lang w:bidi="ar-SA"/>
        </w:rPr>
        <w:t>»</w:t>
      </w:r>
      <w:proofErr w:type="gramEnd"/>
      <w:r w:rsidRPr="00A74283">
        <w:rPr>
          <w:rFonts w:cs="Times New Roman"/>
          <w:color w:val="000000"/>
          <w:highlight w:val="white"/>
          <w:lang w:bidi="ar-SA"/>
        </w:rPr>
        <w:t xml:space="preserve"> </w:t>
      </w:r>
      <w:r>
        <w:rPr>
          <w:rFonts w:cs="Times New Roman"/>
          <w:color w:val="000000"/>
          <w:highlight w:val="white"/>
          <w:lang w:bidi="ar-SA"/>
        </w:rPr>
        <w:t xml:space="preserve">от 29.12.2012г. </w:t>
      </w:r>
      <w:r>
        <w:rPr>
          <w:rFonts w:ascii="Segoe UI Symbol" w:hAnsi="Segoe UI Symbol" w:cs="Segoe UI Symbol"/>
          <w:color w:val="000000"/>
          <w:highlight w:val="white"/>
          <w:lang w:bidi="ar-SA"/>
        </w:rPr>
        <w:t>№</w:t>
      </w:r>
      <w:r w:rsidRPr="00A74283">
        <w:rPr>
          <w:rFonts w:cs="Times New Roman"/>
          <w:color w:val="000000"/>
          <w:highlight w:val="white"/>
          <w:lang w:bidi="ar-SA"/>
        </w:rPr>
        <w:t xml:space="preserve">273 — </w:t>
      </w:r>
      <w:r>
        <w:rPr>
          <w:rFonts w:cs="Times New Roman"/>
          <w:color w:val="000000"/>
          <w:highlight w:val="white"/>
          <w:lang w:bidi="ar-SA"/>
        </w:rPr>
        <w:t>ФЗ.</w:t>
      </w:r>
    </w:p>
    <w:p w:rsidR="00A74283" w:rsidRPr="00A74283" w:rsidRDefault="00A74283" w:rsidP="00A74283">
      <w:pPr>
        <w:suppressAutoHyphens w:val="0"/>
        <w:autoSpaceDE w:val="0"/>
        <w:autoSpaceDN w:val="0"/>
        <w:adjustRightInd w:val="0"/>
        <w:spacing w:after="141" w:line="276" w:lineRule="auto"/>
        <w:ind w:left="737"/>
        <w:jc w:val="both"/>
        <w:rPr>
          <w:rFonts w:cs="Times New Roman"/>
          <w:color w:val="000000"/>
          <w:highlight w:val="white"/>
          <w:lang w:bidi="ar-SA"/>
        </w:rPr>
      </w:pPr>
      <w:r w:rsidRPr="00A74283">
        <w:rPr>
          <w:rFonts w:cs="Times New Roman"/>
          <w:color w:val="000000"/>
          <w:highlight w:val="white"/>
          <w:lang w:bidi="ar-SA"/>
        </w:rPr>
        <w:t xml:space="preserve">2. </w:t>
      </w:r>
      <w:r>
        <w:rPr>
          <w:rFonts w:cs="Times New Roman"/>
          <w:color w:val="000000"/>
          <w:highlight w:val="white"/>
          <w:lang w:bidi="ar-SA"/>
        </w:rPr>
        <w:t xml:space="preserve">Приказ Министерства образования и науки РФ от 31.05.2021 </w:t>
      </w:r>
      <w:r>
        <w:rPr>
          <w:rFonts w:ascii="Segoe UI Symbol" w:hAnsi="Segoe UI Symbol" w:cs="Segoe UI Symbol"/>
          <w:color w:val="000000"/>
          <w:highlight w:val="white"/>
          <w:lang w:bidi="ar-SA"/>
        </w:rPr>
        <w:t>№</w:t>
      </w:r>
      <w:r w:rsidRPr="00A74283">
        <w:rPr>
          <w:rFonts w:cs="Times New Roman"/>
          <w:color w:val="000000"/>
          <w:highlight w:val="white"/>
          <w:lang w:bidi="ar-SA"/>
        </w:rPr>
        <w:t>287 «</w:t>
      </w:r>
      <w:r>
        <w:rPr>
          <w:rFonts w:cs="Times New Roman"/>
          <w:color w:val="000000"/>
          <w:highlight w:val="white"/>
          <w:lang w:bidi="ar-SA"/>
        </w:rPr>
        <w:t>Об утверждении федерального государственного образовательного стандарта основного общего образования</w:t>
      </w:r>
      <w:r w:rsidRPr="00A74283">
        <w:rPr>
          <w:rFonts w:cs="Times New Roman"/>
          <w:color w:val="000000"/>
          <w:highlight w:val="white"/>
          <w:lang w:bidi="ar-SA"/>
        </w:rPr>
        <w:t>»</w:t>
      </w:r>
    </w:p>
    <w:p w:rsidR="00A74283" w:rsidRPr="00A74283" w:rsidRDefault="00A74283" w:rsidP="00A74283">
      <w:pPr>
        <w:suppressAutoHyphens w:val="0"/>
        <w:autoSpaceDE w:val="0"/>
        <w:autoSpaceDN w:val="0"/>
        <w:adjustRightInd w:val="0"/>
        <w:spacing w:after="141" w:line="276" w:lineRule="auto"/>
        <w:ind w:left="737"/>
        <w:jc w:val="both"/>
        <w:rPr>
          <w:rFonts w:cs="Times New Roman"/>
          <w:color w:val="000000"/>
          <w:highlight w:val="white"/>
          <w:lang w:bidi="ar-SA"/>
        </w:rPr>
      </w:pPr>
      <w:r w:rsidRPr="00A74283">
        <w:rPr>
          <w:rFonts w:cs="Times New Roman"/>
          <w:color w:val="000000"/>
          <w:highlight w:val="white"/>
          <w:lang w:bidi="ar-SA"/>
        </w:rPr>
        <w:t xml:space="preserve">3. </w:t>
      </w:r>
      <w:r>
        <w:rPr>
          <w:rFonts w:cs="Times New Roman"/>
          <w:color w:val="000000"/>
          <w:highlight w:val="white"/>
          <w:lang w:bidi="ar-SA"/>
        </w:rPr>
        <w:t xml:space="preserve">ФГОС ООО (утвержден приказом Министерства просвещения Российской Федерации от 31.05.2021 г. </w:t>
      </w:r>
      <w:r>
        <w:rPr>
          <w:rFonts w:ascii="Segoe UI Symbol" w:hAnsi="Segoe UI Symbol" w:cs="Segoe UI Symbol"/>
          <w:color w:val="000000"/>
          <w:highlight w:val="white"/>
          <w:lang w:bidi="ar-SA"/>
        </w:rPr>
        <w:t>№</w:t>
      </w:r>
      <w:r w:rsidRPr="00A74283">
        <w:rPr>
          <w:rFonts w:cs="Times New Roman"/>
          <w:color w:val="000000"/>
          <w:highlight w:val="white"/>
          <w:lang w:bidi="ar-SA"/>
        </w:rPr>
        <w:t>287);</w:t>
      </w:r>
    </w:p>
    <w:p w:rsidR="00A74283" w:rsidRDefault="00A74283" w:rsidP="00A74283">
      <w:pPr>
        <w:suppressAutoHyphens w:val="0"/>
        <w:autoSpaceDE w:val="0"/>
        <w:autoSpaceDN w:val="0"/>
        <w:adjustRightInd w:val="0"/>
        <w:spacing w:after="141" w:line="276" w:lineRule="auto"/>
        <w:ind w:left="737"/>
        <w:jc w:val="both"/>
        <w:rPr>
          <w:rFonts w:cs="Times New Roman"/>
          <w:color w:val="000000"/>
          <w:highlight w:val="white"/>
          <w:lang w:bidi="ar-SA"/>
        </w:rPr>
      </w:pPr>
      <w:r w:rsidRPr="00A74283">
        <w:rPr>
          <w:rFonts w:cs="Times New Roman"/>
          <w:color w:val="000000"/>
          <w:highlight w:val="white"/>
          <w:lang w:bidi="ar-SA"/>
        </w:rPr>
        <w:t xml:space="preserve">4. </w:t>
      </w:r>
      <w:r>
        <w:rPr>
          <w:rFonts w:cs="Times New Roman"/>
          <w:color w:val="000000"/>
          <w:highlight w:val="white"/>
          <w:lang w:bidi="ar-SA"/>
        </w:rPr>
        <w:t xml:space="preserve">Санитарными правилами и нормами СанПиН 1.2.3685-21 </w:t>
      </w:r>
      <w:r w:rsidRPr="00A74283">
        <w:rPr>
          <w:rFonts w:cs="Times New Roman"/>
          <w:color w:val="000000"/>
          <w:highlight w:val="white"/>
          <w:lang w:bidi="ar-SA"/>
        </w:rPr>
        <w:t>«</w:t>
      </w:r>
      <w:r>
        <w:rPr>
          <w:rFonts w:cs="Times New Roman"/>
          <w:color w:val="000000"/>
          <w:highlight w:val="white"/>
          <w:lang w:bidi="ar-SA"/>
        </w:rPr>
        <w:t>Гигиенические нормативы и требования к обеспечению безопасности и (или) безвредности для человека факторов среды обитания</w:t>
      </w:r>
      <w:r w:rsidRPr="00A74283">
        <w:rPr>
          <w:rFonts w:cs="Times New Roman"/>
          <w:color w:val="000000"/>
          <w:highlight w:val="white"/>
          <w:lang w:bidi="ar-SA"/>
        </w:rPr>
        <w:t xml:space="preserve">», </w:t>
      </w:r>
      <w:r>
        <w:rPr>
          <w:rFonts w:cs="Times New Roman"/>
          <w:color w:val="000000"/>
          <w:highlight w:val="white"/>
          <w:lang w:bidi="ar-SA"/>
        </w:rPr>
        <w:t xml:space="preserve">утвержденными постановлением Главного государственного санитарного врача Российской Федерации от 28.01.2021 г. </w:t>
      </w:r>
      <w:r>
        <w:rPr>
          <w:rFonts w:ascii="Segoe UI Symbol" w:hAnsi="Segoe UI Symbol" w:cs="Segoe UI Symbol"/>
          <w:color w:val="000000"/>
          <w:highlight w:val="white"/>
          <w:lang w:bidi="ar-SA"/>
        </w:rPr>
        <w:t>№</w:t>
      </w:r>
      <w:r>
        <w:rPr>
          <w:rFonts w:cs="Times New Roman"/>
          <w:color w:val="000000"/>
          <w:highlight w:val="white"/>
          <w:lang w:val="en-US" w:bidi="ar-SA"/>
        </w:rPr>
        <w:t> </w:t>
      </w:r>
      <w:r w:rsidRPr="00A74283">
        <w:rPr>
          <w:rFonts w:cs="Times New Roman"/>
          <w:color w:val="000000"/>
          <w:highlight w:val="white"/>
          <w:lang w:bidi="ar-SA"/>
        </w:rPr>
        <w:t>2</w:t>
      </w:r>
      <w:r w:rsidRPr="00A74283">
        <w:rPr>
          <w:rFonts w:cs="Times New Roman"/>
          <w:color w:val="000000"/>
          <w:highlight w:val="white"/>
          <w:u w:val="single"/>
          <w:lang w:bidi="ar-SA"/>
        </w:rPr>
        <w:t xml:space="preserve"> </w:t>
      </w:r>
      <w:r w:rsidRPr="00A74283">
        <w:rPr>
          <w:rFonts w:cs="Times New Roman"/>
          <w:color w:val="000000"/>
          <w:highlight w:val="white"/>
          <w:lang w:bidi="ar-SA"/>
        </w:rPr>
        <w:t>(</w:t>
      </w:r>
      <w:r>
        <w:rPr>
          <w:rFonts w:cs="Times New Roman"/>
          <w:color w:val="000000"/>
          <w:highlight w:val="white"/>
          <w:lang w:bidi="ar-SA"/>
        </w:rPr>
        <w:t>далее - Гигиенические нормативы);</w:t>
      </w:r>
    </w:p>
    <w:p w:rsidR="00A74283" w:rsidRDefault="00A74283" w:rsidP="00A74283">
      <w:pPr>
        <w:suppressAutoHyphens w:val="0"/>
        <w:autoSpaceDE w:val="0"/>
        <w:autoSpaceDN w:val="0"/>
        <w:adjustRightInd w:val="0"/>
        <w:spacing w:after="141" w:line="276" w:lineRule="auto"/>
        <w:ind w:left="737"/>
        <w:jc w:val="both"/>
        <w:rPr>
          <w:rFonts w:cs="Times New Roman"/>
          <w:color w:val="000000"/>
          <w:highlight w:val="white"/>
          <w:lang w:bidi="ar-SA"/>
        </w:rPr>
      </w:pPr>
      <w:r w:rsidRPr="00A74283">
        <w:rPr>
          <w:rFonts w:cs="Times New Roman"/>
          <w:color w:val="000000"/>
          <w:highlight w:val="white"/>
          <w:lang w:bidi="ar-SA"/>
        </w:rPr>
        <w:t xml:space="preserve">5. </w:t>
      </w:r>
      <w:r>
        <w:rPr>
          <w:rFonts w:cs="Times New Roman"/>
          <w:color w:val="000000"/>
          <w:highlight w:val="white"/>
          <w:lang w:bidi="ar-SA"/>
        </w:rPr>
        <w:t xml:space="preserve">Санитарными правилами СП 2.4.3648-20 </w:t>
      </w:r>
      <w:r w:rsidRPr="00A74283">
        <w:rPr>
          <w:rFonts w:cs="Times New Roman"/>
          <w:color w:val="000000"/>
          <w:highlight w:val="white"/>
          <w:lang w:bidi="ar-SA"/>
        </w:rPr>
        <w:t>«</w:t>
      </w:r>
      <w:r>
        <w:rPr>
          <w:rFonts w:cs="Times New Roman"/>
          <w:color w:val="000000"/>
          <w:highlight w:val="white"/>
          <w:lang w:bidi="ar-SA"/>
        </w:rPr>
        <w:t>Санитарно-эпидемиологические требования к организациям воспитания и обучения, отдыха и оздоровления детей и молодежи</w:t>
      </w:r>
      <w:r w:rsidRPr="00A74283">
        <w:rPr>
          <w:rFonts w:cs="Times New Roman"/>
          <w:color w:val="000000"/>
          <w:highlight w:val="white"/>
          <w:lang w:bidi="ar-SA"/>
        </w:rPr>
        <w:t xml:space="preserve">», </w:t>
      </w:r>
      <w:r>
        <w:rPr>
          <w:rFonts w:cs="Times New Roman"/>
          <w:color w:val="000000"/>
          <w:highlight w:val="white"/>
          <w:lang w:bidi="ar-SA"/>
        </w:rPr>
        <w:t xml:space="preserve">утвержденными постановлением Главного государственного санитарного врача Российской Федерации от 28.09.2020 г. </w:t>
      </w:r>
      <w:r>
        <w:rPr>
          <w:rFonts w:ascii="Segoe UI Symbol" w:hAnsi="Segoe UI Symbol" w:cs="Segoe UI Symbol"/>
          <w:color w:val="000000"/>
          <w:highlight w:val="white"/>
          <w:lang w:bidi="ar-SA"/>
        </w:rPr>
        <w:t>№</w:t>
      </w:r>
      <w:r>
        <w:rPr>
          <w:rFonts w:cs="Times New Roman"/>
          <w:color w:val="000000"/>
          <w:highlight w:val="white"/>
          <w:lang w:val="en-US" w:bidi="ar-SA"/>
        </w:rPr>
        <w:t> </w:t>
      </w:r>
      <w:r w:rsidRPr="00A74283">
        <w:rPr>
          <w:rFonts w:cs="Times New Roman"/>
          <w:color w:val="000000"/>
          <w:highlight w:val="white"/>
          <w:lang w:bidi="ar-SA"/>
        </w:rPr>
        <w:t>28 (</w:t>
      </w:r>
      <w:r>
        <w:rPr>
          <w:rFonts w:cs="Times New Roman"/>
          <w:color w:val="000000"/>
          <w:highlight w:val="white"/>
          <w:lang w:bidi="ar-SA"/>
        </w:rPr>
        <w:t>далее - Санитарно-эпидемиологические требования);</w:t>
      </w:r>
    </w:p>
    <w:p w:rsidR="00A74283" w:rsidRPr="00A74283" w:rsidRDefault="00A74283" w:rsidP="00A74283">
      <w:pPr>
        <w:suppressAutoHyphens w:val="0"/>
        <w:autoSpaceDE w:val="0"/>
        <w:autoSpaceDN w:val="0"/>
        <w:adjustRightInd w:val="0"/>
        <w:spacing w:after="255" w:line="276" w:lineRule="auto"/>
        <w:ind w:left="737"/>
        <w:jc w:val="both"/>
        <w:rPr>
          <w:rFonts w:cs="Times New Roman"/>
          <w:color w:val="000000"/>
          <w:highlight w:val="white"/>
          <w:lang w:bidi="ar-SA"/>
        </w:rPr>
      </w:pPr>
      <w:r w:rsidRPr="00A74283">
        <w:rPr>
          <w:rFonts w:cs="Times New Roman"/>
          <w:color w:val="000000"/>
          <w:highlight w:val="white"/>
          <w:lang w:bidi="ar-SA"/>
        </w:rPr>
        <w:t xml:space="preserve">6. </w:t>
      </w:r>
      <w:r>
        <w:rPr>
          <w:rFonts w:cs="Times New Roman"/>
          <w:color w:val="000000"/>
          <w:highlight w:val="white"/>
          <w:lang w:bidi="ar-SA"/>
        </w:rPr>
        <w:t xml:space="preserve">Устав муниципального общеобразовательного учреждения </w:t>
      </w:r>
      <w:r w:rsidRPr="00A74283">
        <w:rPr>
          <w:rFonts w:cs="Times New Roman"/>
          <w:color w:val="000000"/>
          <w:highlight w:val="white"/>
          <w:lang w:bidi="ar-SA"/>
        </w:rPr>
        <w:t>«</w:t>
      </w:r>
      <w:r>
        <w:rPr>
          <w:rFonts w:cs="Times New Roman"/>
          <w:color w:val="000000"/>
          <w:highlight w:val="white"/>
          <w:lang w:bidi="ar-SA"/>
        </w:rPr>
        <w:t xml:space="preserve">Санаторной школы - интерната </w:t>
      </w:r>
      <w:r>
        <w:rPr>
          <w:rFonts w:ascii="Segoe UI Symbol" w:hAnsi="Segoe UI Symbol" w:cs="Segoe UI Symbol"/>
          <w:color w:val="000000"/>
          <w:highlight w:val="white"/>
          <w:lang w:bidi="ar-SA"/>
        </w:rPr>
        <w:t>№</w:t>
      </w:r>
      <w:r w:rsidRPr="00A74283">
        <w:rPr>
          <w:rFonts w:cs="Times New Roman"/>
          <w:color w:val="000000"/>
          <w:highlight w:val="white"/>
          <w:lang w:bidi="ar-SA"/>
        </w:rPr>
        <w:t xml:space="preserve"> </w:t>
      </w:r>
      <w:proofErr w:type="gramStart"/>
      <w:r w:rsidRPr="00A74283">
        <w:rPr>
          <w:rFonts w:cs="Times New Roman"/>
          <w:color w:val="000000"/>
          <w:highlight w:val="white"/>
          <w:lang w:bidi="ar-SA"/>
        </w:rPr>
        <w:t xml:space="preserve">10»  </w:t>
      </w:r>
      <w:r>
        <w:rPr>
          <w:rFonts w:cs="Times New Roman"/>
          <w:color w:val="000000"/>
          <w:highlight w:val="white"/>
          <w:lang w:bidi="ar-SA"/>
        </w:rPr>
        <w:t>утвержденного</w:t>
      </w:r>
      <w:proofErr w:type="gramEnd"/>
      <w:r>
        <w:rPr>
          <w:rFonts w:cs="Times New Roman"/>
          <w:color w:val="000000"/>
          <w:highlight w:val="white"/>
          <w:lang w:bidi="ar-SA"/>
        </w:rPr>
        <w:t xml:space="preserve"> приказом департамента образования мэрии города Ярославля от 04,08.2015 </w:t>
      </w:r>
      <w:r>
        <w:rPr>
          <w:rFonts w:ascii="Segoe UI Symbol" w:hAnsi="Segoe UI Symbol" w:cs="Segoe UI Symbol"/>
          <w:color w:val="000000"/>
          <w:highlight w:val="white"/>
          <w:lang w:bidi="ar-SA"/>
        </w:rPr>
        <w:t>№</w:t>
      </w:r>
      <w:r w:rsidRPr="00A74283">
        <w:rPr>
          <w:rFonts w:cs="Times New Roman"/>
          <w:color w:val="000000"/>
          <w:highlight w:val="white"/>
          <w:lang w:bidi="ar-SA"/>
        </w:rPr>
        <w:t>01-05/593.</w:t>
      </w:r>
    </w:p>
    <w:p w:rsidR="00A74283" w:rsidRDefault="00A74283" w:rsidP="00A74283">
      <w:pPr>
        <w:suppressAutoHyphens w:val="0"/>
        <w:autoSpaceDE w:val="0"/>
        <w:autoSpaceDN w:val="0"/>
        <w:adjustRightInd w:val="0"/>
        <w:spacing w:after="255" w:line="276" w:lineRule="auto"/>
        <w:ind w:firstLine="540"/>
        <w:jc w:val="both"/>
        <w:rPr>
          <w:rFonts w:cs="Times New Roman"/>
          <w:color w:val="000000"/>
          <w:highlight w:val="white"/>
          <w:lang w:bidi="ar-SA"/>
        </w:rPr>
      </w:pPr>
      <w:r>
        <w:rPr>
          <w:rFonts w:cs="Times New Roman"/>
          <w:color w:val="000000"/>
          <w:highlight w:val="white"/>
          <w:lang w:bidi="ar-SA"/>
        </w:rPr>
        <w:t xml:space="preserve">Основная образовательная программа основного общего образования муниципального общеобразовательного учреждения </w:t>
      </w:r>
      <w:r w:rsidRPr="00A74283">
        <w:rPr>
          <w:rFonts w:cs="Times New Roman"/>
          <w:color w:val="000000"/>
          <w:highlight w:val="white"/>
          <w:lang w:bidi="ar-SA"/>
        </w:rPr>
        <w:t>«</w:t>
      </w:r>
      <w:r>
        <w:rPr>
          <w:rFonts w:cs="Times New Roman"/>
          <w:color w:val="000000"/>
          <w:highlight w:val="white"/>
          <w:lang w:bidi="ar-SA"/>
        </w:rPr>
        <w:t xml:space="preserve">Санаторной школы - интерната </w:t>
      </w:r>
      <w:r>
        <w:rPr>
          <w:rFonts w:ascii="Segoe UI Symbol" w:hAnsi="Segoe UI Symbol" w:cs="Segoe UI Symbol"/>
          <w:color w:val="000000"/>
          <w:highlight w:val="white"/>
          <w:lang w:bidi="ar-SA"/>
        </w:rPr>
        <w:t>№</w:t>
      </w:r>
      <w:r w:rsidRPr="00A74283">
        <w:rPr>
          <w:rFonts w:cs="Times New Roman"/>
          <w:color w:val="000000"/>
          <w:highlight w:val="white"/>
          <w:lang w:bidi="ar-SA"/>
        </w:rPr>
        <w:t xml:space="preserve"> 10» </w:t>
      </w:r>
      <w:r>
        <w:rPr>
          <w:rFonts w:cs="Times New Roman"/>
          <w:color w:val="000000"/>
          <w:highlight w:val="white"/>
          <w:lang w:bidi="ar-SA"/>
        </w:rPr>
        <w:t xml:space="preserve">разработана  с учетом региональных, национальных и этнокультурных особенностей народов Российской Федерации, ориентирована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 утвержденной Указом Президента Российской Федерации </w:t>
      </w:r>
      <w:r>
        <w:rPr>
          <w:rFonts w:cs="Times New Roman"/>
          <w:color w:val="000000"/>
          <w:highlight w:val="white"/>
          <w:lang w:bidi="ar-SA"/>
        </w:rPr>
        <w:lastRenderedPageBreak/>
        <w:t xml:space="preserve">от 1 декабря 2016 г. </w:t>
      </w:r>
      <w:r>
        <w:rPr>
          <w:rFonts w:ascii="Segoe UI Symbol" w:hAnsi="Segoe UI Symbol" w:cs="Segoe UI Symbol"/>
          <w:color w:val="000000"/>
          <w:highlight w:val="white"/>
          <w:lang w:bidi="ar-SA"/>
        </w:rPr>
        <w:t>№</w:t>
      </w:r>
      <w:r>
        <w:rPr>
          <w:rFonts w:cs="Times New Roman"/>
          <w:color w:val="000000"/>
          <w:highlight w:val="white"/>
          <w:lang w:val="en-US" w:bidi="ar-SA"/>
        </w:rPr>
        <w:t> </w:t>
      </w:r>
      <w:r w:rsidRPr="00A74283">
        <w:rPr>
          <w:rFonts w:cs="Times New Roman"/>
          <w:color w:val="000000"/>
          <w:highlight w:val="white"/>
          <w:lang w:bidi="ar-SA"/>
        </w:rPr>
        <w:t>642</w:t>
      </w:r>
      <w:r>
        <w:rPr>
          <w:rFonts w:cs="Times New Roman"/>
          <w:color w:val="000000"/>
          <w:highlight w:val="white"/>
          <w:lang w:val="en-US" w:bidi="ar-SA"/>
        </w:rPr>
        <w:t> </w:t>
      </w:r>
      <w:r w:rsidRPr="00A74283">
        <w:rPr>
          <w:rFonts w:cs="Times New Roman"/>
          <w:color w:val="000000"/>
          <w:highlight w:val="white"/>
          <w:lang w:bidi="ar-SA"/>
        </w:rPr>
        <w:t>(</w:t>
      </w:r>
      <w:r>
        <w:rPr>
          <w:rFonts w:cs="Times New Roman"/>
          <w:color w:val="000000"/>
          <w:highlight w:val="white"/>
          <w:lang w:bidi="ar-SA"/>
        </w:rPr>
        <w:t>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A74283" w:rsidRDefault="00A74283" w:rsidP="00A74283">
      <w:pPr>
        <w:suppressAutoHyphens w:val="0"/>
        <w:autoSpaceDE w:val="0"/>
        <w:autoSpaceDN w:val="0"/>
        <w:adjustRightInd w:val="0"/>
        <w:rPr>
          <w:rFonts w:cs="Times New Roman"/>
          <w:b/>
          <w:bCs/>
          <w:color w:val="auto"/>
          <w:sz w:val="28"/>
          <w:szCs w:val="28"/>
          <w:lang w:bidi="ar-SA"/>
        </w:rPr>
      </w:pPr>
      <w:r w:rsidRPr="00A74283">
        <w:rPr>
          <w:rFonts w:cs="Times New Roman"/>
          <w:b/>
          <w:bCs/>
          <w:color w:val="auto"/>
          <w:sz w:val="28"/>
          <w:szCs w:val="28"/>
          <w:lang w:bidi="ar-SA"/>
        </w:rPr>
        <w:t xml:space="preserve">1. </w:t>
      </w:r>
      <w:r>
        <w:rPr>
          <w:rFonts w:cs="Times New Roman"/>
          <w:b/>
          <w:bCs/>
          <w:color w:val="auto"/>
          <w:sz w:val="28"/>
          <w:szCs w:val="28"/>
          <w:lang w:bidi="ar-SA"/>
        </w:rPr>
        <w:t>ЦЕЛЕВОЙ РАЗДЕЛ ОСНОВНОЙ ОБРАЗОВАТЕЛЬНОЙ ПРОГРАММЫ ОСНОВНОГО ОБЩЕГО ОБРАЗОВАНИЯ</w:t>
      </w:r>
    </w:p>
    <w:p w:rsidR="00A74283" w:rsidRPr="00A74283" w:rsidRDefault="00A74283" w:rsidP="00A74283">
      <w:pPr>
        <w:suppressAutoHyphens w:val="0"/>
        <w:autoSpaceDE w:val="0"/>
        <w:autoSpaceDN w:val="0"/>
        <w:adjustRightInd w:val="0"/>
        <w:spacing w:after="62"/>
        <w:ind w:right="-142"/>
        <w:rPr>
          <w:rFonts w:ascii="Calibri" w:hAnsi="Calibri" w:cs="Calibri"/>
          <w:color w:val="auto"/>
          <w:sz w:val="22"/>
          <w:szCs w:val="22"/>
          <w:lang w:bidi="ar-SA"/>
        </w:rPr>
      </w:pPr>
    </w:p>
    <w:p w:rsidR="00A74283" w:rsidRDefault="00A74283" w:rsidP="00A74283">
      <w:pPr>
        <w:suppressAutoHyphens w:val="0"/>
        <w:autoSpaceDE w:val="0"/>
        <w:autoSpaceDN w:val="0"/>
        <w:adjustRightInd w:val="0"/>
        <w:spacing w:after="62"/>
        <w:ind w:right="-142"/>
        <w:rPr>
          <w:rFonts w:cs="Times New Roman"/>
          <w:b/>
          <w:bCs/>
          <w:color w:val="auto"/>
          <w:sz w:val="28"/>
          <w:szCs w:val="28"/>
          <w:highlight w:val="white"/>
          <w:lang w:bidi="ar-SA"/>
        </w:rPr>
      </w:pPr>
      <w:r w:rsidRPr="00A74283">
        <w:rPr>
          <w:rFonts w:cs="Times New Roman"/>
          <w:b/>
          <w:bCs/>
          <w:color w:val="auto"/>
          <w:sz w:val="28"/>
          <w:szCs w:val="28"/>
          <w:highlight w:val="white"/>
          <w:lang w:bidi="ar-SA"/>
        </w:rPr>
        <w:t>1.1.</w:t>
      </w:r>
      <w:r>
        <w:rPr>
          <w:rFonts w:cs="Times New Roman"/>
          <w:b/>
          <w:bCs/>
          <w:color w:val="auto"/>
          <w:sz w:val="28"/>
          <w:szCs w:val="28"/>
          <w:highlight w:val="white"/>
          <w:lang w:val="en-US" w:bidi="ar-SA"/>
        </w:rPr>
        <w:t> </w:t>
      </w:r>
      <w:r>
        <w:rPr>
          <w:rFonts w:cs="Times New Roman"/>
          <w:b/>
          <w:bCs/>
          <w:color w:val="auto"/>
          <w:sz w:val="28"/>
          <w:szCs w:val="28"/>
          <w:highlight w:val="white"/>
          <w:lang w:bidi="ar-SA"/>
        </w:rPr>
        <w:t>Пояснительная записка</w:t>
      </w:r>
    </w:p>
    <w:p w:rsidR="00A74283" w:rsidRDefault="00A74283" w:rsidP="00A74283">
      <w:pPr>
        <w:suppressAutoHyphens w:val="0"/>
        <w:autoSpaceDE w:val="0"/>
        <w:autoSpaceDN w:val="0"/>
        <w:adjustRightInd w:val="0"/>
        <w:jc w:val="center"/>
        <w:rPr>
          <w:rFonts w:cs="Times New Roman"/>
          <w:b/>
          <w:bCs/>
          <w:color w:val="auto"/>
          <w:sz w:val="26"/>
          <w:szCs w:val="26"/>
          <w:lang w:bidi="ar-SA"/>
        </w:rPr>
      </w:pPr>
      <w:r w:rsidRPr="00A74283">
        <w:rPr>
          <w:rFonts w:cs="Times New Roman"/>
          <w:b/>
          <w:bCs/>
          <w:color w:val="auto"/>
          <w:sz w:val="26"/>
          <w:szCs w:val="26"/>
          <w:lang w:bidi="ar-SA"/>
        </w:rPr>
        <w:t>1.1.</w:t>
      </w:r>
      <w:proofErr w:type="gramStart"/>
      <w:r w:rsidRPr="00A74283">
        <w:rPr>
          <w:rFonts w:cs="Times New Roman"/>
          <w:b/>
          <w:bCs/>
          <w:color w:val="auto"/>
          <w:sz w:val="26"/>
          <w:szCs w:val="26"/>
          <w:lang w:bidi="ar-SA"/>
        </w:rPr>
        <w:t>1.</w:t>
      </w:r>
      <w:r>
        <w:rPr>
          <w:rFonts w:cs="Times New Roman"/>
          <w:b/>
          <w:bCs/>
          <w:color w:val="auto"/>
          <w:sz w:val="26"/>
          <w:szCs w:val="26"/>
          <w:lang w:bidi="ar-SA"/>
        </w:rPr>
        <w:t>Цели</w:t>
      </w:r>
      <w:proofErr w:type="gramEnd"/>
      <w:r>
        <w:rPr>
          <w:rFonts w:cs="Times New Roman"/>
          <w:b/>
          <w:bCs/>
          <w:color w:val="auto"/>
          <w:sz w:val="26"/>
          <w:szCs w:val="26"/>
          <w:lang w:bidi="ar-SA"/>
        </w:rPr>
        <w:t xml:space="preserve"> реализации основной образовательной программы</w:t>
      </w:r>
    </w:p>
    <w:p w:rsidR="00A74283" w:rsidRDefault="00A74283" w:rsidP="00A74283">
      <w:pPr>
        <w:suppressAutoHyphens w:val="0"/>
        <w:autoSpaceDE w:val="0"/>
        <w:autoSpaceDN w:val="0"/>
        <w:adjustRightInd w:val="0"/>
        <w:jc w:val="center"/>
        <w:rPr>
          <w:rFonts w:cs="Times New Roman"/>
          <w:b/>
          <w:bCs/>
          <w:color w:val="auto"/>
          <w:sz w:val="26"/>
          <w:szCs w:val="26"/>
          <w:lang w:bidi="ar-SA"/>
        </w:rPr>
      </w:pPr>
      <w:r w:rsidRPr="00A74283">
        <w:rPr>
          <w:rFonts w:cs="Times New Roman"/>
          <w:b/>
          <w:bCs/>
          <w:color w:val="auto"/>
          <w:sz w:val="26"/>
          <w:szCs w:val="26"/>
          <w:lang w:bidi="ar-SA"/>
        </w:rPr>
        <w:t xml:space="preserve"> </w:t>
      </w:r>
      <w:r>
        <w:rPr>
          <w:rFonts w:cs="Times New Roman"/>
          <w:b/>
          <w:bCs/>
          <w:color w:val="auto"/>
          <w:sz w:val="26"/>
          <w:szCs w:val="26"/>
          <w:lang w:bidi="ar-SA"/>
        </w:rPr>
        <w:t>основного общего образования</w:t>
      </w:r>
    </w:p>
    <w:p w:rsidR="00A74283" w:rsidRDefault="00A74283" w:rsidP="00A74283">
      <w:pPr>
        <w:suppressAutoHyphens w:val="0"/>
        <w:autoSpaceDE w:val="0"/>
        <w:autoSpaceDN w:val="0"/>
        <w:adjustRightInd w:val="0"/>
        <w:spacing w:before="223" w:after="223" w:line="276" w:lineRule="auto"/>
        <w:jc w:val="both"/>
        <w:rPr>
          <w:rFonts w:cs="Times New Roman"/>
          <w:color w:val="auto"/>
          <w:lang w:bidi="ar-SA"/>
        </w:rPr>
      </w:pPr>
      <w:r w:rsidRPr="00A74283">
        <w:rPr>
          <w:rFonts w:cs="Times New Roman"/>
          <w:b/>
          <w:bCs/>
          <w:color w:val="auto"/>
          <w:lang w:bidi="ar-SA"/>
        </w:rPr>
        <w:t xml:space="preserve">     </w:t>
      </w:r>
      <w:proofErr w:type="gramStart"/>
      <w:r>
        <w:rPr>
          <w:rFonts w:cs="Times New Roman"/>
          <w:b/>
          <w:bCs/>
          <w:color w:val="auto"/>
          <w:u w:val="single"/>
          <w:lang w:bidi="ar-SA"/>
        </w:rPr>
        <w:t>Целями</w:t>
      </w:r>
      <w:r>
        <w:rPr>
          <w:rFonts w:cs="Times New Roman"/>
          <w:b/>
          <w:bCs/>
          <w:color w:val="auto"/>
          <w:lang w:bidi="ar-SA"/>
        </w:rPr>
        <w:t xml:space="preserve">  </w:t>
      </w:r>
      <w:r>
        <w:rPr>
          <w:rFonts w:cs="Times New Roman"/>
          <w:color w:val="auto"/>
          <w:lang w:bidi="ar-SA"/>
        </w:rPr>
        <w:t>реализации</w:t>
      </w:r>
      <w:proofErr w:type="gramEnd"/>
      <w:r>
        <w:rPr>
          <w:rFonts w:cs="Times New Roman"/>
          <w:color w:val="auto"/>
          <w:lang w:bidi="ar-SA"/>
        </w:rPr>
        <w:t xml:space="preserve"> основной образовательной программы основного общего образования являются: </w:t>
      </w:r>
    </w:p>
    <w:p w:rsidR="00A74283" w:rsidRDefault="00A74283" w:rsidP="00A74283">
      <w:pPr>
        <w:numPr>
          <w:ilvl w:val="0"/>
          <w:numId w:val="11"/>
        </w:numPr>
        <w:suppressAutoHyphens w:val="0"/>
        <w:autoSpaceDE w:val="0"/>
        <w:autoSpaceDN w:val="0"/>
        <w:adjustRightInd w:val="0"/>
        <w:spacing w:line="276" w:lineRule="auto"/>
        <w:jc w:val="both"/>
        <w:rPr>
          <w:rFonts w:cs="Times New Roman"/>
          <w:color w:val="auto"/>
          <w:lang w:bidi="ar-SA"/>
        </w:rPr>
      </w:pPr>
      <w:r>
        <w:rPr>
          <w:rFonts w:cs="Times New Roman"/>
          <w:color w:val="auto"/>
          <w:lang w:bidi="ar-SA"/>
        </w:rPr>
        <w:t>обеспечение достижения обучающимися результатов освоения программы основного общего образования в соответствии с требованиями, установленными ФГОС;</w:t>
      </w:r>
    </w:p>
    <w:p w:rsidR="00A74283" w:rsidRDefault="00A74283" w:rsidP="00A74283">
      <w:pPr>
        <w:numPr>
          <w:ilvl w:val="0"/>
          <w:numId w:val="11"/>
        </w:numPr>
        <w:suppressAutoHyphens w:val="0"/>
        <w:autoSpaceDE w:val="0"/>
        <w:autoSpaceDN w:val="0"/>
        <w:adjustRightInd w:val="0"/>
        <w:spacing w:before="109" w:after="109" w:line="276" w:lineRule="auto"/>
        <w:jc w:val="both"/>
        <w:rPr>
          <w:rFonts w:cs="Times New Roman"/>
          <w:color w:val="auto"/>
          <w:lang w:bidi="ar-SA"/>
        </w:rPr>
      </w:pPr>
      <w:r>
        <w:rPr>
          <w:rFonts w:cs="Times New Roman"/>
          <w:color w:val="auto"/>
          <w:lang w:bidi="ar-SA"/>
        </w:rPr>
        <w:t xml:space="preserve">обеспечение становления и развития социально активной личности обучающихся со сформированной российской гражданской идентичностью, ценностными установками и социально значимыми качествами, готовой к познанию, обучению и саморазвитию; </w:t>
      </w:r>
    </w:p>
    <w:p w:rsidR="00A74283" w:rsidRDefault="00A74283" w:rsidP="00A74283">
      <w:pPr>
        <w:numPr>
          <w:ilvl w:val="0"/>
          <w:numId w:val="11"/>
        </w:numPr>
        <w:suppressAutoHyphens w:val="0"/>
        <w:autoSpaceDE w:val="0"/>
        <w:autoSpaceDN w:val="0"/>
        <w:adjustRightInd w:val="0"/>
        <w:spacing w:before="109" w:after="109" w:line="276" w:lineRule="auto"/>
        <w:rPr>
          <w:rFonts w:cs="Times New Roman"/>
          <w:color w:val="auto"/>
          <w:lang w:bidi="ar-SA"/>
        </w:rPr>
      </w:pPr>
      <w:r w:rsidRPr="00A74283">
        <w:rPr>
          <w:rFonts w:cs="Times New Roman"/>
          <w:color w:val="auto"/>
          <w:lang w:bidi="ar-SA"/>
        </w:rPr>
        <w:t xml:space="preserve"> </w:t>
      </w:r>
      <w:r>
        <w:rPr>
          <w:rFonts w:cs="Times New Roman"/>
          <w:color w:val="auto"/>
          <w:lang w:bidi="ar-SA"/>
        </w:rPr>
        <w:t>создание благоприятных условий воспитания и обучения обучающихся.</w:t>
      </w:r>
    </w:p>
    <w:p w:rsidR="00A74283" w:rsidRPr="00A74283" w:rsidRDefault="00A74283" w:rsidP="00A74283">
      <w:pPr>
        <w:suppressAutoHyphens w:val="0"/>
        <w:autoSpaceDE w:val="0"/>
        <w:autoSpaceDN w:val="0"/>
        <w:adjustRightInd w:val="0"/>
        <w:jc w:val="center"/>
        <w:rPr>
          <w:rFonts w:ascii="Calibri" w:hAnsi="Calibri" w:cs="Calibri"/>
          <w:color w:val="auto"/>
          <w:sz w:val="22"/>
          <w:szCs w:val="22"/>
          <w:lang w:bidi="ar-SA"/>
        </w:rPr>
      </w:pPr>
    </w:p>
    <w:p w:rsidR="00A74283" w:rsidRDefault="00A74283" w:rsidP="00A74283">
      <w:pPr>
        <w:suppressAutoHyphens w:val="0"/>
        <w:autoSpaceDE w:val="0"/>
        <w:autoSpaceDN w:val="0"/>
        <w:adjustRightInd w:val="0"/>
        <w:jc w:val="center"/>
        <w:rPr>
          <w:rFonts w:cs="Times New Roman"/>
          <w:b/>
          <w:bCs/>
          <w:color w:val="auto"/>
          <w:sz w:val="26"/>
          <w:szCs w:val="26"/>
          <w:lang w:bidi="ar-SA"/>
        </w:rPr>
      </w:pPr>
      <w:r w:rsidRPr="00A74283">
        <w:rPr>
          <w:rFonts w:cs="Times New Roman"/>
          <w:b/>
          <w:bCs/>
          <w:color w:val="auto"/>
          <w:sz w:val="26"/>
          <w:szCs w:val="26"/>
          <w:lang w:bidi="ar-SA"/>
        </w:rPr>
        <w:t>1.1.</w:t>
      </w:r>
      <w:proofErr w:type="gramStart"/>
      <w:r w:rsidRPr="00A74283">
        <w:rPr>
          <w:rFonts w:cs="Times New Roman"/>
          <w:b/>
          <w:bCs/>
          <w:color w:val="auto"/>
          <w:sz w:val="26"/>
          <w:szCs w:val="26"/>
          <w:lang w:bidi="ar-SA"/>
        </w:rPr>
        <w:t>2.</w:t>
      </w:r>
      <w:r>
        <w:rPr>
          <w:rFonts w:cs="Times New Roman"/>
          <w:b/>
          <w:bCs/>
          <w:color w:val="auto"/>
          <w:sz w:val="26"/>
          <w:szCs w:val="26"/>
          <w:lang w:bidi="ar-SA"/>
        </w:rPr>
        <w:t>Принципы</w:t>
      </w:r>
      <w:proofErr w:type="gramEnd"/>
      <w:r>
        <w:rPr>
          <w:rFonts w:cs="Times New Roman"/>
          <w:b/>
          <w:bCs/>
          <w:color w:val="auto"/>
          <w:sz w:val="26"/>
          <w:szCs w:val="26"/>
          <w:lang w:bidi="ar-SA"/>
        </w:rPr>
        <w:t xml:space="preserve"> формирования и механизмы реализации основной образовательной программы основного общего образования</w:t>
      </w:r>
    </w:p>
    <w:p w:rsidR="00A74283" w:rsidRPr="00A74283" w:rsidRDefault="00A74283" w:rsidP="00A74283">
      <w:pPr>
        <w:suppressAutoHyphens w:val="0"/>
        <w:autoSpaceDE w:val="0"/>
        <w:autoSpaceDN w:val="0"/>
        <w:adjustRightInd w:val="0"/>
        <w:jc w:val="center"/>
        <w:rPr>
          <w:rFonts w:ascii="Calibri" w:hAnsi="Calibri" w:cs="Calibri"/>
          <w:color w:val="auto"/>
          <w:sz w:val="22"/>
          <w:szCs w:val="22"/>
          <w:lang w:bidi="ar-SA"/>
        </w:rPr>
      </w:pPr>
    </w:p>
    <w:p w:rsidR="00A74283" w:rsidRDefault="00A74283" w:rsidP="00A74283">
      <w:pPr>
        <w:suppressAutoHyphens w:val="0"/>
        <w:autoSpaceDE w:val="0"/>
        <w:autoSpaceDN w:val="0"/>
        <w:adjustRightInd w:val="0"/>
        <w:spacing w:before="114" w:after="114" w:line="276" w:lineRule="auto"/>
        <w:ind w:firstLine="220"/>
        <w:jc w:val="both"/>
        <w:rPr>
          <w:rFonts w:ascii="SchoolBookSanPin" w:hAnsi="SchoolBookSanPin" w:cs="SchoolBookSanPin"/>
          <w:lang w:bidi="ar-SA"/>
        </w:rPr>
      </w:pPr>
      <w:r>
        <w:rPr>
          <w:rFonts w:ascii="Calibri" w:hAnsi="Calibri" w:cs="Calibri"/>
          <w:lang w:bidi="ar-SA"/>
        </w:rPr>
        <w:t>В</w:t>
      </w:r>
      <w:r>
        <w:rPr>
          <w:rFonts w:ascii="SchoolBookSanPin" w:hAnsi="SchoolBookSanPin" w:cs="SchoolBookSanPin"/>
          <w:lang w:bidi="ar-SA"/>
        </w:rPr>
        <w:t xml:space="preserve"> </w:t>
      </w:r>
      <w:r>
        <w:rPr>
          <w:rFonts w:ascii="Calibri" w:hAnsi="Calibri" w:cs="Calibri"/>
          <w:lang w:bidi="ar-SA"/>
        </w:rPr>
        <w:t>основе</w:t>
      </w:r>
      <w:r>
        <w:rPr>
          <w:rFonts w:ascii="SchoolBookSanPin" w:hAnsi="SchoolBookSanPin" w:cs="SchoolBookSanPin"/>
          <w:lang w:bidi="ar-SA"/>
        </w:rPr>
        <w:t xml:space="preserve"> </w:t>
      </w:r>
      <w:r>
        <w:rPr>
          <w:rFonts w:ascii="Calibri" w:hAnsi="Calibri" w:cs="Calibri"/>
          <w:lang w:bidi="ar-SA"/>
        </w:rPr>
        <w:t>основной</w:t>
      </w:r>
      <w:r>
        <w:rPr>
          <w:rFonts w:ascii="SchoolBookSanPin" w:hAnsi="SchoolBookSanPin" w:cs="SchoolBookSanPin"/>
          <w:lang w:bidi="ar-SA"/>
        </w:rPr>
        <w:t xml:space="preserve"> </w:t>
      </w:r>
      <w:r>
        <w:rPr>
          <w:rFonts w:ascii="Calibri" w:hAnsi="Calibri" w:cs="Calibri"/>
          <w:lang w:bidi="ar-SA"/>
        </w:rPr>
        <w:t>образовательной</w:t>
      </w:r>
      <w:r>
        <w:rPr>
          <w:rFonts w:ascii="SchoolBookSanPin" w:hAnsi="SchoolBookSanPin" w:cs="SchoolBookSanPin"/>
          <w:lang w:bidi="ar-SA"/>
        </w:rPr>
        <w:t xml:space="preserve"> </w:t>
      </w:r>
      <w:r>
        <w:rPr>
          <w:rFonts w:ascii="Calibri" w:hAnsi="Calibri" w:cs="Calibri"/>
          <w:lang w:bidi="ar-SA"/>
        </w:rPr>
        <w:t>программы</w:t>
      </w:r>
      <w:r>
        <w:rPr>
          <w:rFonts w:ascii="SchoolBookSanPin" w:hAnsi="SchoolBookSanPin" w:cs="SchoolBookSanPin"/>
          <w:lang w:bidi="ar-SA"/>
        </w:rPr>
        <w:t xml:space="preserve"> </w:t>
      </w:r>
      <w:r>
        <w:rPr>
          <w:rFonts w:ascii="Calibri" w:hAnsi="Calibri" w:cs="Calibri"/>
          <w:lang w:bidi="ar-SA"/>
        </w:rPr>
        <w:t>основного</w:t>
      </w:r>
      <w:r>
        <w:rPr>
          <w:rFonts w:ascii="SchoolBookSanPin" w:hAnsi="SchoolBookSanPin" w:cs="SchoolBookSanPin"/>
          <w:lang w:bidi="ar-SA"/>
        </w:rPr>
        <w:t xml:space="preserve"> </w:t>
      </w:r>
      <w:r>
        <w:rPr>
          <w:rFonts w:ascii="Calibri" w:hAnsi="Calibri" w:cs="Calibri"/>
          <w:lang w:bidi="ar-SA"/>
        </w:rPr>
        <w:t>общего</w:t>
      </w:r>
      <w:r>
        <w:rPr>
          <w:rFonts w:ascii="SchoolBookSanPin" w:hAnsi="SchoolBookSanPin" w:cs="SchoolBookSanPin"/>
          <w:lang w:bidi="ar-SA"/>
        </w:rPr>
        <w:t xml:space="preserve"> </w:t>
      </w:r>
      <w:r>
        <w:rPr>
          <w:rFonts w:ascii="Calibri" w:hAnsi="Calibri" w:cs="Calibri"/>
          <w:lang w:bidi="ar-SA"/>
        </w:rPr>
        <w:t>образования</w:t>
      </w:r>
      <w:r>
        <w:rPr>
          <w:rFonts w:ascii="SchoolBookSanPin" w:hAnsi="SchoolBookSanPin" w:cs="SchoolBookSanPin"/>
          <w:lang w:bidi="ar-SA"/>
        </w:rPr>
        <w:t xml:space="preserve"> </w:t>
      </w:r>
      <w:r>
        <w:rPr>
          <w:rFonts w:ascii="Calibri" w:hAnsi="Calibri" w:cs="Calibri"/>
          <w:lang w:bidi="ar-SA"/>
        </w:rPr>
        <w:t>лежат</w:t>
      </w:r>
      <w:r>
        <w:rPr>
          <w:rFonts w:ascii="SchoolBookSanPin" w:hAnsi="SchoolBookSanPin" w:cs="SchoolBookSanPin"/>
          <w:lang w:bidi="ar-SA"/>
        </w:rPr>
        <w:t xml:space="preserve"> </w:t>
      </w:r>
      <w:r>
        <w:rPr>
          <w:rFonts w:ascii="Calibri" w:hAnsi="Calibri" w:cs="Calibri"/>
          <w:lang w:bidi="ar-SA"/>
        </w:rPr>
        <w:t>следующие</w:t>
      </w:r>
      <w:r>
        <w:rPr>
          <w:rFonts w:ascii="SchoolBookSanPin" w:hAnsi="SchoolBookSanPin" w:cs="SchoolBookSanPin"/>
          <w:lang w:bidi="ar-SA"/>
        </w:rPr>
        <w:t xml:space="preserve"> </w:t>
      </w:r>
      <w:r>
        <w:rPr>
          <w:rFonts w:cs="Times New Roman"/>
          <w:b/>
          <w:bCs/>
          <w:lang w:bidi="ar-SA"/>
        </w:rPr>
        <w:t>принципы</w:t>
      </w:r>
      <w:r>
        <w:rPr>
          <w:rFonts w:ascii="SchoolBookSanPin" w:hAnsi="SchoolBookSanPin" w:cs="SchoolBookSanPin"/>
          <w:lang w:bidi="ar-SA"/>
        </w:rPr>
        <w:t xml:space="preserve"> </w:t>
      </w:r>
      <w:r>
        <w:rPr>
          <w:rFonts w:cs="Times New Roman"/>
          <w:lang w:bidi="ar-SA"/>
        </w:rPr>
        <w:t>формирования</w:t>
      </w:r>
      <w:r>
        <w:rPr>
          <w:rFonts w:ascii="SchoolBookSanPin" w:hAnsi="SchoolBookSanPin" w:cs="SchoolBookSanPin"/>
          <w:lang w:bidi="ar-SA"/>
        </w:rPr>
        <w:t>:</w:t>
      </w:r>
    </w:p>
    <w:p w:rsidR="00A74283" w:rsidRDefault="00A74283" w:rsidP="00A74283">
      <w:pPr>
        <w:suppressAutoHyphens w:val="0"/>
        <w:autoSpaceDE w:val="0"/>
        <w:autoSpaceDN w:val="0"/>
        <w:adjustRightInd w:val="0"/>
        <w:spacing w:before="57" w:after="57" w:line="276" w:lineRule="auto"/>
        <w:ind w:left="510"/>
        <w:jc w:val="both"/>
        <w:rPr>
          <w:rFonts w:cs="Times New Roman"/>
          <w:color w:val="auto"/>
          <w:highlight w:val="white"/>
          <w:lang w:bidi="ar-SA"/>
        </w:rPr>
      </w:pPr>
      <w:r w:rsidRPr="00A74283">
        <w:rPr>
          <w:rFonts w:cs="Times New Roman"/>
          <w:color w:val="auto"/>
          <w:highlight w:val="white"/>
          <w:lang w:bidi="ar-SA"/>
        </w:rPr>
        <w:t xml:space="preserve">- </w:t>
      </w:r>
      <w:r>
        <w:rPr>
          <w:rFonts w:cs="Times New Roman"/>
          <w:b/>
          <w:bCs/>
          <w:i/>
          <w:iCs/>
          <w:color w:val="auto"/>
          <w:highlight w:val="white"/>
          <w:lang w:bidi="ar-SA"/>
        </w:rPr>
        <w:t>единство</w:t>
      </w:r>
      <w:r>
        <w:rPr>
          <w:rFonts w:cs="Times New Roman"/>
          <w:color w:val="auto"/>
          <w:highlight w:val="white"/>
          <w:lang w:bidi="ar-SA"/>
        </w:rPr>
        <w:t xml:space="preserve"> обязательных требований к результатам освоения программ основного общего образования реализуется во ФГОС на основе системно-</w:t>
      </w:r>
      <w:proofErr w:type="spellStart"/>
      <w:r>
        <w:rPr>
          <w:rFonts w:cs="Times New Roman"/>
          <w:color w:val="auto"/>
          <w:highlight w:val="white"/>
          <w:lang w:bidi="ar-SA"/>
        </w:rPr>
        <w:t>деятельностного</w:t>
      </w:r>
      <w:proofErr w:type="spellEnd"/>
      <w:r>
        <w:rPr>
          <w:rFonts w:cs="Times New Roman"/>
          <w:color w:val="auto"/>
          <w:highlight w:val="white"/>
          <w:lang w:bidi="ar-SA"/>
        </w:rP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A74283" w:rsidRDefault="00A74283" w:rsidP="00A74283">
      <w:pPr>
        <w:suppressAutoHyphens w:val="0"/>
        <w:autoSpaceDE w:val="0"/>
        <w:autoSpaceDN w:val="0"/>
        <w:adjustRightInd w:val="0"/>
        <w:spacing w:before="57" w:after="57" w:line="276" w:lineRule="auto"/>
        <w:ind w:left="510"/>
        <w:jc w:val="both"/>
        <w:rPr>
          <w:rFonts w:cs="Times New Roman"/>
          <w:color w:val="FFFFFF"/>
          <w:highlight w:val="white"/>
          <w:lang w:bidi="ar-SA"/>
        </w:rPr>
      </w:pPr>
      <w:r w:rsidRPr="00A74283">
        <w:rPr>
          <w:rFonts w:cs="Times New Roman"/>
          <w:color w:val="auto"/>
          <w:highlight w:val="white"/>
          <w:lang w:bidi="ar-SA"/>
        </w:rPr>
        <w:t xml:space="preserve"> - </w:t>
      </w:r>
      <w:r>
        <w:rPr>
          <w:rFonts w:cs="Times New Roman"/>
          <w:b/>
          <w:bCs/>
          <w:i/>
          <w:iCs/>
          <w:color w:val="auto"/>
          <w:highlight w:val="white"/>
          <w:lang w:bidi="ar-SA"/>
        </w:rPr>
        <w:t>преемственность</w:t>
      </w:r>
      <w:r>
        <w:rPr>
          <w:rFonts w:cs="Times New Roman"/>
          <w:color w:val="auto"/>
          <w:highlight w:val="white"/>
          <w:lang w:bidi="ar-SA"/>
        </w:rPr>
        <w:t xml:space="preserve"> образовательных программ начального общего, основного общего и среднего общего </w:t>
      </w:r>
      <w:proofErr w:type="gramStart"/>
      <w:r>
        <w:rPr>
          <w:rFonts w:cs="Times New Roman"/>
          <w:color w:val="auto"/>
          <w:highlight w:val="white"/>
          <w:lang w:bidi="ar-SA"/>
        </w:rPr>
        <w:t xml:space="preserve">образования;   </w:t>
      </w:r>
      <w:proofErr w:type="gramEnd"/>
      <w:r>
        <w:rPr>
          <w:rFonts w:cs="Times New Roman"/>
          <w:color w:val="auto"/>
          <w:highlight w:val="white"/>
          <w:lang w:bidi="ar-SA"/>
        </w:rPr>
        <w:t xml:space="preserve">                          </w:t>
      </w:r>
      <w:r>
        <w:rPr>
          <w:rFonts w:cs="Times New Roman"/>
          <w:color w:val="FFFFFF"/>
          <w:highlight w:val="white"/>
          <w:lang w:bidi="ar-SA"/>
        </w:rPr>
        <w:t>.</w:t>
      </w:r>
    </w:p>
    <w:p w:rsidR="00A74283" w:rsidRDefault="00A74283" w:rsidP="00A74283">
      <w:pPr>
        <w:suppressAutoHyphens w:val="0"/>
        <w:autoSpaceDE w:val="0"/>
        <w:autoSpaceDN w:val="0"/>
        <w:adjustRightInd w:val="0"/>
        <w:spacing w:before="57" w:after="57" w:line="276" w:lineRule="auto"/>
        <w:ind w:left="510"/>
        <w:jc w:val="both"/>
        <w:rPr>
          <w:rFonts w:cs="Times New Roman"/>
          <w:color w:val="auto"/>
          <w:highlight w:val="white"/>
          <w:lang w:bidi="ar-SA"/>
        </w:rPr>
      </w:pPr>
      <w:r w:rsidRPr="00A74283">
        <w:rPr>
          <w:rFonts w:cs="Times New Roman"/>
          <w:color w:val="auto"/>
          <w:highlight w:val="white"/>
          <w:lang w:bidi="ar-SA"/>
        </w:rPr>
        <w:t xml:space="preserve">- </w:t>
      </w:r>
      <w:r>
        <w:rPr>
          <w:rFonts w:cs="Times New Roman"/>
          <w:b/>
          <w:bCs/>
          <w:i/>
          <w:iCs/>
          <w:color w:val="auto"/>
          <w:highlight w:val="white"/>
          <w:lang w:bidi="ar-SA"/>
        </w:rPr>
        <w:t>вариативность</w:t>
      </w:r>
      <w:r>
        <w:rPr>
          <w:rFonts w:cs="Times New Roman"/>
          <w:color w:val="auto"/>
          <w:highlight w:val="white"/>
          <w:lang w:bidi="ar-SA"/>
        </w:rPr>
        <w:t xml:space="preserve">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A74283" w:rsidRDefault="00A74283" w:rsidP="00A74283">
      <w:pPr>
        <w:suppressAutoHyphens w:val="0"/>
        <w:autoSpaceDE w:val="0"/>
        <w:autoSpaceDN w:val="0"/>
        <w:adjustRightInd w:val="0"/>
        <w:spacing w:before="57" w:after="57" w:line="276" w:lineRule="auto"/>
        <w:ind w:left="510"/>
        <w:jc w:val="both"/>
        <w:rPr>
          <w:rFonts w:cs="Times New Roman"/>
          <w:color w:val="FFFFFF"/>
          <w:highlight w:val="white"/>
          <w:lang w:bidi="ar-SA"/>
        </w:rPr>
      </w:pPr>
      <w:r w:rsidRPr="00A74283">
        <w:rPr>
          <w:rFonts w:cs="Times New Roman"/>
          <w:color w:val="auto"/>
          <w:highlight w:val="white"/>
          <w:lang w:bidi="ar-SA"/>
        </w:rPr>
        <w:t xml:space="preserve">- </w:t>
      </w:r>
      <w:r>
        <w:rPr>
          <w:rFonts w:cs="Times New Roman"/>
          <w:b/>
          <w:bCs/>
          <w:i/>
          <w:iCs/>
          <w:color w:val="auto"/>
          <w:highlight w:val="white"/>
          <w:lang w:bidi="ar-SA"/>
        </w:rPr>
        <w:t>государственные гарантии</w:t>
      </w:r>
      <w:r>
        <w:rPr>
          <w:rFonts w:cs="Times New Roman"/>
          <w:color w:val="auto"/>
          <w:highlight w:val="white"/>
          <w:lang w:bidi="ar-SA"/>
        </w:rPr>
        <w:t xml:space="preserve">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w:t>
      </w:r>
      <w:proofErr w:type="gramStart"/>
      <w:r>
        <w:rPr>
          <w:rFonts w:cs="Times New Roman"/>
          <w:color w:val="auto"/>
          <w:highlight w:val="white"/>
          <w:lang w:bidi="ar-SA"/>
        </w:rPr>
        <w:t xml:space="preserve">освоения;   </w:t>
      </w:r>
      <w:proofErr w:type="gramEnd"/>
      <w:r>
        <w:rPr>
          <w:rFonts w:cs="Times New Roman"/>
          <w:color w:val="auto"/>
          <w:highlight w:val="white"/>
          <w:lang w:bidi="ar-SA"/>
        </w:rPr>
        <w:t xml:space="preserve">           </w:t>
      </w:r>
      <w:r>
        <w:rPr>
          <w:rFonts w:cs="Times New Roman"/>
          <w:color w:val="FFFFFF"/>
          <w:highlight w:val="white"/>
          <w:lang w:bidi="ar-SA"/>
        </w:rPr>
        <w:t>.</w:t>
      </w:r>
    </w:p>
    <w:p w:rsidR="00A74283" w:rsidRDefault="00A74283" w:rsidP="00A74283">
      <w:pPr>
        <w:suppressAutoHyphens w:val="0"/>
        <w:autoSpaceDE w:val="0"/>
        <w:autoSpaceDN w:val="0"/>
        <w:adjustRightInd w:val="0"/>
        <w:spacing w:before="57" w:after="57" w:line="276" w:lineRule="auto"/>
        <w:ind w:left="510"/>
        <w:jc w:val="both"/>
        <w:rPr>
          <w:rFonts w:cs="Times New Roman"/>
          <w:color w:val="auto"/>
          <w:highlight w:val="white"/>
          <w:lang w:bidi="ar-SA"/>
        </w:rPr>
      </w:pPr>
      <w:r w:rsidRPr="00A74283">
        <w:rPr>
          <w:rFonts w:cs="Times New Roman"/>
          <w:color w:val="auto"/>
          <w:highlight w:val="white"/>
          <w:lang w:bidi="ar-SA"/>
        </w:rPr>
        <w:lastRenderedPageBreak/>
        <w:t xml:space="preserve">- </w:t>
      </w:r>
      <w:r>
        <w:rPr>
          <w:rFonts w:cs="Times New Roman"/>
          <w:b/>
          <w:bCs/>
          <w:i/>
          <w:iCs/>
          <w:color w:val="auto"/>
          <w:highlight w:val="white"/>
          <w:lang w:bidi="ar-SA"/>
        </w:rPr>
        <w:t>формирование российской гражданской идентичности</w:t>
      </w:r>
      <w:r>
        <w:rPr>
          <w:rFonts w:cs="Times New Roman"/>
          <w:color w:val="auto"/>
          <w:highlight w:val="white"/>
          <w:lang w:bidi="ar-SA"/>
        </w:rPr>
        <w:t xml:space="preserve">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A74283" w:rsidRDefault="00A74283" w:rsidP="00A74283">
      <w:pPr>
        <w:suppressAutoHyphens w:val="0"/>
        <w:autoSpaceDE w:val="0"/>
        <w:autoSpaceDN w:val="0"/>
        <w:adjustRightInd w:val="0"/>
        <w:spacing w:before="57" w:after="57" w:line="276" w:lineRule="auto"/>
        <w:ind w:left="510"/>
        <w:jc w:val="both"/>
        <w:rPr>
          <w:rFonts w:cs="Times New Roman"/>
          <w:color w:val="auto"/>
          <w:highlight w:val="white"/>
          <w:lang w:bidi="ar-SA"/>
        </w:rPr>
      </w:pPr>
      <w:r w:rsidRPr="00A74283">
        <w:rPr>
          <w:rFonts w:cs="Times New Roman"/>
          <w:color w:val="auto"/>
          <w:highlight w:val="white"/>
          <w:lang w:bidi="ar-SA"/>
        </w:rPr>
        <w:t xml:space="preserve">- </w:t>
      </w:r>
      <w:r>
        <w:rPr>
          <w:rFonts w:cs="Times New Roman"/>
          <w:b/>
          <w:bCs/>
          <w:i/>
          <w:iCs/>
          <w:color w:val="auto"/>
          <w:highlight w:val="white"/>
          <w:lang w:bidi="ar-SA"/>
        </w:rPr>
        <w:t>сохранение и развитие</w:t>
      </w:r>
      <w:r>
        <w:rPr>
          <w:rFonts w:cs="Times New Roman"/>
          <w:color w:val="auto"/>
          <w:highlight w:val="white"/>
          <w:lang w:bidi="ar-SA"/>
        </w:rPr>
        <w:t xml:space="preserve">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A74283" w:rsidRDefault="00A74283" w:rsidP="00A74283">
      <w:pPr>
        <w:suppressAutoHyphens w:val="0"/>
        <w:autoSpaceDE w:val="0"/>
        <w:autoSpaceDN w:val="0"/>
        <w:adjustRightInd w:val="0"/>
        <w:spacing w:before="57" w:after="57" w:line="276" w:lineRule="auto"/>
        <w:ind w:left="510"/>
        <w:jc w:val="both"/>
        <w:rPr>
          <w:rFonts w:cs="Times New Roman"/>
          <w:color w:val="auto"/>
          <w:highlight w:val="white"/>
          <w:lang w:bidi="ar-SA"/>
        </w:rPr>
      </w:pPr>
      <w:r w:rsidRPr="00A74283">
        <w:rPr>
          <w:rFonts w:cs="Times New Roman"/>
          <w:color w:val="auto"/>
          <w:highlight w:val="white"/>
          <w:lang w:bidi="ar-SA"/>
        </w:rPr>
        <w:t xml:space="preserve">- </w:t>
      </w:r>
      <w:r>
        <w:rPr>
          <w:rFonts w:cs="Times New Roman"/>
          <w:b/>
          <w:bCs/>
          <w:i/>
          <w:iCs/>
          <w:color w:val="auto"/>
          <w:highlight w:val="white"/>
          <w:lang w:bidi="ar-SA"/>
        </w:rPr>
        <w:t>доступность</w:t>
      </w:r>
      <w:r>
        <w:rPr>
          <w:rFonts w:cs="Times New Roman"/>
          <w:color w:val="auto"/>
          <w:highlight w:val="white"/>
          <w:lang w:bidi="ar-SA"/>
        </w:rPr>
        <w:t xml:space="preserve"> и равные возможности получения качественного основного общего образования;</w:t>
      </w:r>
    </w:p>
    <w:p w:rsidR="00A74283" w:rsidRDefault="00A74283" w:rsidP="00A74283">
      <w:pPr>
        <w:suppressAutoHyphens w:val="0"/>
        <w:autoSpaceDE w:val="0"/>
        <w:autoSpaceDN w:val="0"/>
        <w:adjustRightInd w:val="0"/>
        <w:spacing w:before="57" w:after="57" w:line="276" w:lineRule="auto"/>
        <w:ind w:left="510"/>
        <w:jc w:val="both"/>
        <w:rPr>
          <w:rFonts w:cs="Times New Roman"/>
          <w:color w:val="auto"/>
          <w:highlight w:val="white"/>
          <w:lang w:bidi="ar-SA"/>
        </w:rPr>
      </w:pPr>
      <w:r w:rsidRPr="00A74283">
        <w:rPr>
          <w:rFonts w:cs="Times New Roman"/>
          <w:color w:val="auto"/>
          <w:highlight w:val="white"/>
          <w:lang w:bidi="ar-SA"/>
        </w:rPr>
        <w:t xml:space="preserve">- </w:t>
      </w:r>
      <w:r>
        <w:rPr>
          <w:rFonts w:cs="Times New Roman"/>
          <w:b/>
          <w:bCs/>
          <w:i/>
          <w:iCs/>
          <w:color w:val="auto"/>
          <w:highlight w:val="white"/>
          <w:lang w:bidi="ar-SA"/>
        </w:rPr>
        <w:t>благоприятные условия</w:t>
      </w:r>
      <w:r>
        <w:rPr>
          <w:rFonts w:cs="Times New Roman"/>
          <w:color w:val="auto"/>
          <w:highlight w:val="white"/>
          <w:lang w:bidi="ar-SA"/>
        </w:rPr>
        <w:t xml:space="preserve"> воспитания и обучения, </w:t>
      </w:r>
      <w:proofErr w:type="spellStart"/>
      <w:r>
        <w:rPr>
          <w:rFonts w:cs="Times New Roman"/>
          <w:color w:val="auto"/>
          <w:highlight w:val="white"/>
          <w:lang w:bidi="ar-SA"/>
        </w:rPr>
        <w:t>здоровьесберегающий</w:t>
      </w:r>
      <w:proofErr w:type="spellEnd"/>
      <w:r>
        <w:rPr>
          <w:rFonts w:cs="Times New Roman"/>
          <w:color w:val="auto"/>
          <w:highlight w:val="white"/>
          <w:lang w:bidi="ar-SA"/>
        </w:rPr>
        <w:t xml:space="preserve">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A74283" w:rsidRDefault="00A74283" w:rsidP="00A74283">
      <w:pPr>
        <w:suppressAutoHyphens w:val="0"/>
        <w:autoSpaceDE w:val="0"/>
        <w:autoSpaceDN w:val="0"/>
        <w:adjustRightInd w:val="0"/>
        <w:spacing w:before="57" w:after="57" w:line="276" w:lineRule="auto"/>
        <w:ind w:left="510"/>
        <w:jc w:val="both"/>
        <w:rPr>
          <w:rFonts w:cs="Times New Roman"/>
          <w:color w:val="FFFFFF"/>
          <w:highlight w:val="white"/>
          <w:lang w:bidi="ar-SA"/>
        </w:rPr>
      </w:pPr>
      <w:r w:rsidRPr="00A74283">
        <w:rPr>
          <w:rFonts w:cs="Times New Roman"/>
          <w:color w:val="auto"/>
          <w:highlight w:val="white"/>
          <w:lang w:bidi="ar-SA"/>
        </w:rPr>
        <w:t xml:space="preserve">- </w:t>
      </w:r>
      <w:r>
        <w:rPr>
          <w:rFonts w:cs="Times New Roman"/>
          <w:b/>
          <w:bCs/>
          <w:i/>
          <w:iCs/>
          <w:color w:val="auto"/>
          <w:highlight w:val="white"/>
          <w:lang w:bidi="ar-SA"/>
        </w:rPr>
        <w:t>формирование навыков</w:t>
      </w:r>
      <w:r>
        <w:rPr>
          <w:rFonts w:cs="Times New Roman"/>
          <w:color w:val="auto"/>
          <w:highlight w:val="white"/>
          <w:lang w:bidi="ar-SA"/>
        </w:rPr>
        <w:t xml:space="preserve"> </w:t>
      </w:r>
      <w:r>
        <w:rPr>
          <w:rFonts w:cs="Times New Roman"/>
          <w:b/>
          <w:bCs/>
          <w:i/>
          <w:iCs/>
          <w:color w:val="auto"/>
          <w:highlight w:val="white"/>
          <w:lang w:bidi="ar-SA"/>
        </w:rPr>
        <w:t>оказания первой помощи</w:t>
      </w:r>
      <w:r>
        <w:rPr>
          <w:rFonts w:cs="Times New Roman"/>
          <w:color w:val="auto"/>
          <w:highlight w:val="white"/>
          <w:lang w:bidi="ar-SA"/>
        </w:rPr>
        <w:t xml:space="preserve">, профилактику нарушения осанки и </w:t>
      </w:r>
      <w:proofErr w:type="gramStart"/>
      <w:r>
        <w:rPr>
          <w:rFonts w:cs="Times New Roman"/>
          <w:color w:val="auto"/>
          <w:highlight w:val="white"/>
          <w:lang w:bidi="ar-SA"/>
        </w:rPr>
        <w:t xml:space="preserve">зрения;   </w:t>
      </w:r>
      <w:proofErr w:type="gramEnd"/>
      <w:r>
        <w:rPr>
          <w:rFonts w:cs="Times New Roman"/>
          <w:color w:val="auto"/>
          <w:highlight w:val="white"/>
          <w:lang w:bidi="ar-SA"/>
        </w:rPr>
        <w:t xml:space="preserve">                                         </w:t>
      </w:r>
      <w:r>
        <w:rPr>
          <w:rFonts w:cs="Times New Roman"/>
          <w:color w:val="FFFFFF"/>
          <w:highlight w:val="white"/>
          <w:lang w:bidi="ar-SA"/>
        </w:rPr>
        <w:t>.</w:t>
      </w:r>
    </w:p>
    <w:p w:rsidR="00A74283" w:rsidRDefault="00A74283" w:rsidP="00A74283">
      <w:pPr>
        <w:suppressAutoHyphens w:val="0"/>
        <w:autoSpaceDE w:val="0"/>
        <w:autoSpaceDN w:val="0"/>
        <w:adjustRightInd w:val="0"/>
        <w:spacing w:before="57" w:after="57" w:line="276" w:lineRule="auto"/>
        <w:ind w:left="510"/>
        <w:jc w:val="both"/>
        <w:rPr>
          <w:rFonts w:cs="Times New Roman"/>
          <w:color w:val="FFFFFF"/>
          <w:highlight w:val="white"/>
          <w:lang w:bidi="ar-SA"/>
        </w:rPr>
      </w:pPr>
      <w:r w:rsidRPr="00A74283">
        <w:rPr>
          <w:rFonts w:cs="Times New Roman"/>
          <w:color w:val="auto"/>
          <w:highlight w:val="white"/>
          <w:lang w:bidi="ar-SA"/>
        </w:rPr>
        <w:t xml:space="preserve">- </w:t>
      </w:r>
      <w:r>
        <w:rPr>
          <w:rFonts w:cs="Times New Roman"/>
          <w:b/>
          <w:bCs/>
          <w:i/>
          <w:iCs/>
          <w:color w:val="auto"/>
          <w:highlight w:val="white"/>
          <w:lang w:bidi="ar-SA"/>
        </w:rPr>
        <w:t>освоение</w:t>
      </w:r>
      <w:r>
        <w:rPr>
          <w:rFonts w:cs="Times New Roman"/>
          <w:color w:val="auto"/>
          <w:highlight w:val="white"/>
          <w:lang w:bidi="ar-SA"/>
        </w:rPr>
        <w:t xml:space="preserve"> всеми обучающимися </w:t>
      </w:r>
      <w:r>
        <w:rPr>
          <w:rFonts w:cs="Times New Roman"/>
          <w:b/>
          <w:bCs/>
          <w:i/>
          <w:iCs/>
          <w:color w:val="auto"/>
          <w:highlight w:val="white"/>
          <w:lang w:bidi="ar-SA"/>
        </w:rPr>
        <w:t>базовых навыков</w:t>
      </w:r>
      <w:r>
        <w:rPr>
          <w:rFonts w:cs="Times New Roman"/>
          <w:color w:val="auto"/>
          <w:highlight w:val="white"/>
          <w:lang w:bidi="ar-SA"/>
        </w:rPr>
        <w:t xml:space="preserve"> (в том числе когнитивных, социальных, эмоциональных), </w:t>
      </w:r>
      <w:proofErr w:type="gramStart"/>
      <w:r>
        <w:rPr>
          <w:rFonts w:cs="Times New Roman"/>
          <w:color w:val="auto"/>
          <w:highlight w:val="white"/>
          <w:lang w:bidi="ar-SA"/>
        </w:rPr>
        <w:t xml:space="preserve">компетенций;   </w:t>
      </w:r>
      <w:proofErr w:type="gramEnd"/>
      <w:r>
        <w:rPr>
          <w:rFonts w:cs="Times New Roman"/>
          <w:color w:val="auto"/>
          <w:highlight w:val="white"/>
          <w:lang w:bidi="ar-SA"/>
        </w:rPr>
        <w:t xml:space="preserve">                          </w:t>
      </w:r>
      <w:r>
        <w:rPr>
          <w:rFonts w:cs="Times New Roman"/>
          <w:color w:val="FFFFFF"/>
          <w:highlight w:val="white"/>
          <w:lang w:bidi="ar-SA"/>
        </w:rPr>
        <w:t>.</w:t>
      </w:r>
    </w:p>
    <w:p w:rsidR="00A74283" w:rsidRDefault="00A74283" w:rsidP="00A74283">
      <w:pPr>
        <w:suppressAutoHyphens w:val="0"/>
        <w:autoSpaceDE w:val="0"/>
        <w:autoSpaceDN w:val="0"/>
        <w:adjustRightInd w:val="0"/>
        <w:spacing w:before="57" w:after="57" w:line="276" w:lineRule="auto"/>
        <w:ind w:left="510"/>
        <w:jc w:val="both"/>
        <w:rPr>
          <w:rFonts w:cs="Times New Roman"/>
          <w:color w:val="FFFFFF"/>
          <w:highlight w:val="white"/>
          <w:lang w:bidi="ar-SA"/>
        </w:rPr>
      </w:pPr>
      <w:r w:rsidRPr="00A74283">
        <w:rPr>
          <w:rFonts w:cs="Times New Roman"/>
          <w:color w:val="auto"/>
          <w:highlight w:val="white"/>
          <w:lang w:bidi="ar-SA"/>
        </w:rPr>
        <w:t xml:space="preserve">- </w:t>
      </w:r>
      <w:r>
        <w:rPr>
          <w:rFonts w:cs="Times New Roman"/>
          <w:b/>
          <w:bCs/>
          <w:i/>
          <w:iCs/>
          <w:color w:val="auto"/>
          <w:highlight w:val="white"/>
          <w:lang w:bidi="ar-SA"/>
        </w:rPr>
        <w:t>развитие личностных качеств</w:t>
      </w:r>
      <w:r>
        <w:rPr>
          <w:rFonts w:cs="Times New Roman"/>
          <w:color w:val="auto"/>
          <w:highlight w:val="white"/>
          <w:lang w:bidi="ar-SA"/>
        </w:rPr>
        <w:t xml:space="preserve">, необходимых для решения повседневных и нетиповых задач с целью адекватной ориентации в окружающем </w:t>
      </w:r>
      <w:proofErr w:type="gramStart"/>
      <w:r>
        <w:rPr>
          <w:rFonts w:cs="Times New Roman"/>
          <w:color w:val="auto"/>
          <w:highlight w:val="white"/>
          <w:lang w:bidi="ar-SA"/>
        </w:rPr>
        <w:t xml:space="preserve">мире;   </w:t>
      </w:r>
      <w:proofErr w:type="gramEnd"/>
      <w:r>
        <w:rPr>
          <w:rFonts w:cs="Times New Roman"/>
          <w:color w:val="auto"/>
          <w:highlight w:val="white"/>
          <w:lang w:bidi="ar-SA"/>
        </w:rPr>
        <w:t xml:space="preserve">         </w:t>
      </w:r>
      <w:r>
        <w:rPr>
          <w:rFonts w:cs="Times New Roman"/>
          <w:color w:val="FFFFFF"/>
          <w:highlight w:val="white"/>
          <w:lang w:bidi="ar-SA"/>
        </w:rPr>
        <w:t>.</w:t>
      </w:r>
    </w:p>
    <w:p w:rsidR="00A74283" w:rsidRDefault="00A74283" w:rsidP="00A74283">
      <w:pPr>
        <w:suppressAutoHyphens w:val="0"/>
        <w:autoSpaceDE w:val="0"/>
        <w:autoSpaceDN w:val="0"/>
        <w:adjustRightInd w:val="0"/>
        <w:spacing w:before="57" w:after="57" w:line="276" w:lineRule="auto"/>
        <w:ind w:left="510"/>
        <w:jc w:val="both"/>
        <w:rPr>
          <w:rFonts w:cs="Times New Roman"/>
          <w:color w:val="FFFFFF"/>
          <w:highlight w:val="white"/>
          <w:lang w:bidi="ar-SA"/>
        </w:rPr>
      </w:pPr>
      <w:r w:rsidRPr="00A74283">
        <w:rPr>
          <w:rFonts w:cs="Times New Roman"/>
          <w:color w:val="auto"/>
          <w:highlight w:val="white"/>
          <w:lang w:bidi="ar-SA"/>
        </w:rPr>
        <w:t xml:space="preserve">- </w:t>
      </w:r>
      <w:r>
        <w:rPr>
          <w:rFonts w:cs="Times New Roman"/>
          <w:b/>
          <w:bCs/>
          <w:i/>
          <w:iCs/>
          <w:color w:val="auto"/>
          <w:highlight w:val="white"/>
          <w:lang w:bidi="ar-SA"/>
        </w:rPr>
        <w:t>уважение личности</w:t>
      </w:r>
      <w:r>
        <w:rPr>
          <w:rFonts w:cs="Times New Roman"/>
          <w:color w:val="auto"/>
          <w:highlight w:val="white"/>
          <w:lang w:bidi="ar-SA"/>
        </w:rPr>
        <w:t xml:space="preserve"> обучающегося, развитие в детской среде ответственности, сотрудничества и уважения к другим и самому </w:t>
      </w:r>
      <w:proofErr w:type="gramStart"/>
      <w:r>
        <w:rPr>
          <w:rFonts w:cs="Times New Roman"/>
          <w:color w:val="auto"/>
          <w:highlight w:val="white"/>
          <w:lang w:bidi="ar-SA"/>
        </w:rPr>
        <w:t xml:space="preserve">себе;   </w:t>
      </w:r>
      <w:proofErr w:type="gramEnd"/>
      <w:r>
        <w:rPr>
          <w:rFonts w:cs="Times New Roman"/>
          <w:color w:val="auto"/>
          <w:highlight w:val="white"/>
          <w:lang w:bidi="ar-SA"/>
        </w:rPr>
        <w:t xml:space="preserve">                      </w:t>
      </w:r>
      <w:r>
        <w:rPr>
          <w:rFonts w:cs="Times New Roman"/>
          <w:color w:val="FFFFFF"/>
          <w:highlight w:val="white"/>
          <w:lang w:bidi="ar-SA"/>
        </w:rPr>
        <w:t>.</w:t>
      </w:r>
    </w:p>
    <w:p w:rsidR="00A74283" w:rsidRDefault="00A74283" w:rsidP="00A74283">
      <w:pPr>
        <w:suppressAutoHyphens w:val="0"/>
        <w:autoSpaceDE w:val="0"/>
        <w:autoSpaceDN w:val="0"/>
        <w:adjustRightInd w:val="0"/>
        <w:spacing w:before="57" w:after="57" w:line="276" w:lineRule="auto"/>
        <w:ind w:left="510"/>
        <w:jc w:val="both"/>
        <w:rPr>
          <w:rFonts w:cs="Times New Roman"/>
          <w:color w:val="FFFFFF"/>
          <w:highlight w:val="white"/>
          <w:lang w:bidi="ar-SA"/>
        </w:rPr>
      </w:pPr>
      <w:r w:rsidRPr="00A74283">
        <w:rPr>
          <w:rFonts w:cs="Times New Roman"/>
          <w:color w:val="auto"/>
          <w:highlight w:val="white"/>
          <w:lang w:bidi="ar-SA"/>
        </w:rPr>
        <w:t xml:space="preserve">- </w:t>
      </w:r>
      <w:r>
        <w:rPr>
          <w:rFonts w:cs="Times New Roman"/>
          <w:b/>
          <w:bCs/>
          <w:i/>
          <w:iCs/>
          <w:color w:val="auto"/>
          <w:highlight w:val="white"/>
          <w:lang w:bidi="ar-SA"/>
        </w:rPr>
        <w:t xml:space="preserve">формирование культуры </w:t>
      </w:r>
      <w:r>
        <w:rPr>
          <w:rFonts w:cs="Times New Roman"/>
          <w:color w:val="auto"/>
          <w:highlight w:val="white"/>
          <w:lang w:bidi="ar-SA"/>
        </w:rPr>
        <w:t xml:space="preserve">непрерывного образования и саморазвития на протяжении </w:t>
      </w:r>
      <w:proofErr w:type="gramStart"/>
      <w:r>
        <w:rPr>
          <w:rFonts w:cs="Times New Roman"/>
          <w:color w:val="auto"/>
          <w:highlight w:val="white"/>
          <w:lang w:bidi="ar-SA"/>
        </w:rPr>
        <w:t xml:space="preserve">жизни;   </w:t>
      </w:r>
      <w:proofErr w:type="gramEnd"/>
      <w:r>
        <w:rPr>
          <w:rFonts w:cs="Times New Roman"/>
          <w:color w:val="auto"/>
          <w:highlight w:val="white"/>
          <w:lang w:bidi="ar-SA"/>
        </w:rPr>
        <w:t xml:space="preserve">                                 </w:t>
      </w:r>
      <w:r>
        <w:rPr>
          <w:rFonts w:cs="Times New Roman"/>
          <w:color w:val="FFFFFF"/>
          <w:highlight w:val="white"/>
          <w:lang w:bidi="ar-SA"/>
        </w:rPr>
        <w:t xml:space="preserve"> .</w:t>
      </w:r>
    </w:p>
    <w:p w:rsidR="00A74283" w:rsidRDefault="00A74283" w:rsidP="00A74283">
      <w:pPr>
        <w:suppressAutoHyphens w:val="0"/>
        <w:autoSpaceDE w:val="0"/>
        <w:autoSpaceDN w:val="0"/>
        <w:adjustRightInd w:val="0"/>
        <w:spacing w:before="57" w:after="57" w:line="276" w:lineRule="auto"/>
        <w:ind w:left="510"/>
        <w:jc w:val="both"/>
        <w:rPr>
          <w:rFonts w:cs="Times New Roman"/>
          <w:color w:val="auto"/>
          <w:highlight w:val="white"/>
          <w:lang w:bidi="ar-SA"/>
        </w:rPr>
      </w:pPr>
      <w:r w:rsidRPr="00A74283">
        <w:rPr>
          <w:rFonts w:cs="Times New Roman"/>
          <w:color w:val="auto"/>
          <w:highlight w:val="white"/>
          <w:lang w:bidi="ar-SA"/>
        </w:rPr>
        <w:t xml:space="preserve">- </w:t>
      </w:r>
      <w:r>
        <w:rPr>
          <w:rFonts w:cs="Times New Roman"/>
          <w:color w:val="auto"/>
          <w:highlight w:val="white"/>
          <w:lang w:bidi="ar-SA"/>
        </w:rPr>
        <w:t>разумное и безопасное</w:t>
      </w:r>
      <w:r>
        <w:rPr>
          <w:rFonts w:cs="Times New Roman"/>
          <w:b/>
          <w:bCs/>
          <w:i/>
          <w:iCs/>
          <w:color w:val="auto"/>
          <w:highlight w:val="white"/>
          <w:lang w:bidi="ar-SA"/>
        </w:rPr>
        <w:t xml:space="preserve"> использование</w:t>
      </w:r>
      <w:r>
        <w:rPr>
          <w:rFonts w:cs="Times New Roman"/>
          <w:color w:val="auto"/>
          <w:highlight w:val="white"/>
          <w:lang w:bidi="ar-SA"/>
        </w:rPr>
        <w:t xml:space="preserve"> </w:t>
      </w:r>
      <w:r>
        <w:rPr>
          <w:rFonts w:cs="Times New Roman"/>
          <w:b/>
          <w:bCs/>
          <w:i/>
          <w:iCs/>
          <w:color w:val="auto"/>
          <w:highlight w:val="white"/>
          <w:lang w:bidi="ar-SA"/>
        </w:rPr>
        <w:t>цифровых технологий</w:t>
      </w:r>
      <w:r>
        <w:rPr>
          <w:rFonts w:cs="Times New Roman"/>
          <w:color w:val="auto"/>
          <w:highlight w:val="white"/>
          <w:lang w:bidi="ar-SA"/>
        </w:rPr>
        <w:t>, обеспечивающих повышение качества результатов образования и поддерживающих очное образование;</w:t>
      </w:r>
    </w:p>
    <w:p w:rsidR="00A74283" w:rsidRDefault="00A74283" w:rsidP="00A74283">
      <w:pPr>
        <w:suppressAutoHyphens w:val="0"/>
        <w:autoSpaceDE w:val="0"/>
        <w:autoSpaceDN w:val="0"/>
        <w:adjustRightInd w:val="0"/>
        <w:spacing w:before="57" w:after="57" w:line="276" w:lineRule="auto"/>
        <w:ind w:left="510"/>
        <w:jc w:val="both"/>
        <w:rPr>
          <w:rFonts w:cs="Times New Roman"/>
          <w:color w:val="FFFFFF"/>
          <w:highlight w:val="white"/>
          <w:lang w:bidi="ar-SA"/>
        </w:rPr>
      </w:pPr>
      <w:r w:rsidRPr="00A74283">
        <w:rPr>
          <w:rFonts w:cs="Times New Roman"/>
          <w:color w:val="auto"/>
          <w:highlight w:val="white"/>
          <w:lang w:bidi="ar-SA"/>
        </w:rPr>
        <w:t xml:space="preserve">- </w:t>
      </w:r>
      <w:r>
        <w:rPr>
          <w:rFonts w:cs="Times New Roman"/>
          <w:b/>
          <w:bCs/>
          <w:i/>
          <w:iCs/>
          <w:color w:val="auto"/>
          <w:highlight w:val="white"/>
          <w:lang w:bidi="ar-SA"/>
        </w:rPr>
        <w:t>единство учебной и воспитательной деятельности</w:t>
      </w:r>
      <w:r>
        <w:rPr>
          <w:rFonts w:cs="Times New Roman"/>
          <w:color w:val="auto"/>
          <w:highlight w:val="white"/>
          <w:lang w:bidi="ar-SA"/>
        </w:rPr>
        <w:t xml:space="preserve">, реализуемой совместно с семьей и иными институтами </w:t>
      </w:r>
      <w:proofErr w:type="gramStart"/>
      <w:r>
        <w:rPr>
          <w:rFonts w:cs="Times New Roman"/>
          <w:color w:val="auto"/>
          <w:highlight w:val="white"/>
          <w:lang w:bidi="ar-SA"/>
        </w:rPr>
        <w:t xml:space="preserve">воспитания;   </w:t>
      </w:r>
      <w:proofErr w:type="gramEnd"/>
      <w:r>
        <w:rPr>
          <w:rFonts w:cs="Times New Roman"/>
          <w:color w:val="auto"/>
          <w:highlight w:val="white"/>
          <w:lang w:bidi="ar-SA"/>
        </w:rPr>
        <w:t xml:space="preserve">                                         </w:t>
      </w:r>
      <w:r>
        <w:rPr>
          <w:rFonts w:cs="Times New Roman"/>
          <w:color w:val="FFFFFF"/>
          <w:highlight w:val="white"/>
          <w:lang w:bidi="ar-SA"/>
        </w:rPr>
        <w:t>.</w:t>
      </w:r>
    </w:p>
    <w:p w:rsidR="00A74283" w:rsidRDefault="00A74283" w:rsidP="00A74283">
      <w:pPr>
        <w:suppressAutoHyphens w:val="0"/>
        <w:autoSpaceDE w:val="0"/>
        <w:autoSpaceDN w:val="0"/>
        <w:adjustRightInd w:val="0"/>
        <w:spacing w:before="57" w:after="57" w:line="276" w:lineRule="auto"/>
        <w:ind w:left="510"/>
        <w:jc w:val="both"/>
        <w:rPr>
          <w:rFonts w:cs="Times New Roman"/>
          <w:color w:val="FFFFFF"/>
          <w:highlight w:val="white"/>
          <w:lang w:bidi="ar-SA"/>
        </w:rPr>
      </w:pPr>
      <w:r w:rsidRPr="00A74283">
        <w:rPr>
          <w:rFonts w:cs="Times New Roman"/>
          <w:color w:val="auto"/>
          <w:highlight w:val="white"/>
          <w:lang w:bidi="ar-SA"/>
        </w:rPr>
        <w:t xml:space="preserve">- </w:t>
      </w:r>
      <w:r>
        <w:rPr>
          <w:rFonts w:cs="Times New Roman"/>
          <w:b/>
          <w:bCs/>
          <w:i/>
          <w:iCs/>
          <w:color w:val="auto"/>
          <w:highlight w:val="white"/>
          <w:lang w:bidi="ar-SA"/>
        </w:rPr>
        <w:t>личностное развитие</w:t>
      </w:r>
      <w:r>
        <w:rPr>
          <w:rFonts w:cs="Times New Roman"/>
          <w:color w:val="auto"/>
          <w:highlight w:val="white"/>
          <w:lang w:bidi="ar-SA"/>
        </w:rPr>
        <w:t xml:space="preserve">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w:t>
      </w:r>
      <w:proofErr w:type="gramStart"/>
      <w:r>
        <w:rPr>
          <w:rFonts w:cs="Times New Roman"/>
          <w:color w:val="auto"/>
          <w:highlight w:val="white"/>
          <w:lang w:bidi="ar-SA"/>
        </w:rPr>
        <w:t xml:space="preserve">познания;   </w:t>
      </w:r>
      <w:proofErr w:type="gramEnd"/>
      <w:r>
        <w:rPr>
          <w:rFonts w:cs="Times New Roman"/>
          <w:color w:val="auto"/>
          <w:highlight w:val="white"/>
          <w:lang w:bidi="ar-SA"/>
        </w:rPr>
        <w:t xml:space="preserve">                                          </w:t>
      </w:r>
      <w:r>
        <w:rPr>
          <w:rFonts w:cs="Times New Roman"/>
          <w:color w:val="FFFFFF"/>
          <w:highlight w:val="white"/>
          <w:lang w:bidi="ar-SA"/>
        </w:rPr>
        <w:t>.</w:t>
      </w:r>
    </w:p>
    <w:p w:rsidR="00A74283" w:rsidRDefault="00A74283" w:rsidP="00A74283">
      <w:pPr>
        <w:suppressAutoHyphens w:val="0"/>
        <w:autoSpaceDE w:val="0"/>
        <w:autoSpaceDN w:val="0"/>
        <w:adjustRightInd w:val="0"/>
        <w:spacing w:before="57" w:after="57" w:line="276" w:lineRule="auto"/>
        <w:ind w:left="510"/>
        <w:jc w:val="both"/>
        <w:rPr>
          <w:rFonts w:cs="Times New Roman"/>
          <w:color w:val="auto"/>
          <w:highlight w:val="white"/>
          <w:lang w:bidi="ar-SA"/>
        </w:rPr>
      </w:pPr>
      <w:r w:rsidRPr="00A74283">
        <w:rPr>
          <w:rFonts w:cs="Times New Roman"/>
          <w:color w:val="auto"/>
          <w:highlight w:val="white"/>
          <w:lang w:bidi="ar-SA"/>
        </w:rPr>
        <w:t xml:space="preserve">- </w:t>
      </w:r>
      <w:r>
        <w:rPr>
          <w:rFonts w:cs="Times New Roman"/>
          <w:b/>
          <w:bCs/>
          <w:i/>
          <w:iCs/>
          <w:color w:val="auto"/>
          <w:highlight w:val="white"/>
          <w:lang w:bidi="ar-SA"/>
        </w:rPr>
        <w:t>развитие</w:t>
      </w:r>
      <w:r>
        <w:rPr>
          <w:rFonts w:cs="Times New Roman"/>
          <w:color w:val="auto"/>
          <w:highlight w:val="white"/>
          <w:lang w:bidi="ar-SA"/>
        </w:rPr>
        <w:t xml:space="preserve"> </w:t>
      </w:r>
      <w:r>
        <w:rPr>
          <w:rFonts w:cs="Times New Roman"/>
          <w:b/>
          <w:bCs/>
          <w:i/>
          <w:iCs/>
          <w:color w:val="auto"/>
          <w:highlight w:val="white"/>
          <w:lang w:bidi="ar-SA"/>
        </w:rPr>
        <w:t>государственно-общественного управления</w:t>
      </w:r>
      <w:r>
        <w:rPr>
          <w:rFonts w:cs="Times New Roman"/>
          <w:color w:val="auto"/>
          <w:highlight w:val="white"/>
          <w:lang w:bidi="ar-SA"/>
        </w:rPr>
        <w:t xml:space="preserve"> в образовании на основе функционирования органов коллегиального управления, включая ученическое самоуправление;</w:t>
      </w:r>
    </w:p>
    <w:p w:rsidR="00A74283" w:rsidRDefault="00A74283" w:rsidP="00A74283">
      <w:pPr>
        <w:suppressAutoHyphens w:val="0"/>
        <w:autoSpaceDE w:val="0"/>
        <w:autoSpaceDN w:val="0"/>
        <w:adjustRightInd w:val="0"/>
        <w:spacing w:before="57" w:after="57" w:line="276" w:lineRule="auto"/>
        <w:ind w:left="510"/>
        <w:jc w:val="both"/>
        <w:rPr>
          <w:rFonts w:cs="Times New Roman"/>
          <w:color w:val="FFFFFF"/>
          <w:highlight w:val="white"/>
          <w:lang w:bidi="ar-SA"/>
        </w:rPr>
      </w:pPr>
      <w:r w:rsidRPr="00A74283">
        <w:rPr>
          <w:rFonts w:cs="Times New Roman"/>
          <w:color w:val="auto"/>
          <w:highlight w:val="white"/>
          <w:lang w:bidi="ar-SA"/>
        </w:rPr>
        <w:t xml:space="preserve">- </w:t>
      </w:r>
      <w:r>
        <w:rPr>
          <w:rFonts w:cs="Times New Roman"/>
          <w:b/>
          <w:bCs/>
          <w:i/>
          <w:iCs/>
          <w:color w:val="auto"/>
          <w:highlight w:val="white"/>
          <w:lang w:bidi="ar-SA"/>
        </w:rPr>
        <w:t>взаимодействие</w:t>
      </w:r>
      <w:r>
        <w:rPr>
          <w:rFonts w:cs="Times New Roman"/>
          <w:color w:val="auto"/>
          <w:highlight w:val="white"/>
          <w:lang w:bidi="ar-SA"/>
        </w:rPr>
        <w:t xml:space="preserve">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w:t>
      </w:r>
      <w:proofErr w:type="gramStart"/>
      <w:r>
        <w:rPr>
          <w:rFonts w:cs="Times New Roman"/>
          <w:color w:val="auto"/>
          <w:highlight w:val="white"/>
          <w:lang w:bidi="ar-SA"/>
        </w:rPr>
        <w:t xml:space="preserve">объединениями;   </w:t>
      </w:r>
      <w:proofErr w:type="gramEnd"/>
      <w:r>
        <w:rPr>
          <w:rFonts w:cs="Times New Roman"/>
          <w:color w:val="auto"/>
          <w:highlight w:val="white"/>
          <w:lang w:bidi="ar-SA"/>
        </w:rPr>
        <w:t xml:space="preserve">                             </w:t>
      </w:r>
      <w:r>
        <w:rPr>
          <w:rFonts w:cs="Times New Roman"/>
          <w:color w:val="FFFFFF"/>
          <w:highlight w:val="white"/>
          <w:lang w:bidi="ar-SA"/>
        </w:rPr>
        <w:t>.</w:t>
      </w:r>
    </w:p>
    <w:p w:rsidR="00A74283" w:rsidRDefault="00A74283" w:rsidP="00A74283">
      <w:pPr>
        <w:suppressAutoHyphens w:val="0"/>
        <w:autoSpaceDE w:val="0"/>
        <w:autoSpaceDN w:val="0"/>
        <w:adjustRightInd w:val="0"/>
        <w:spacing w:before="57" w:after="57" w:line="276" w:lineRule="auto"/>
        <w:ind w:left="510"/>
        <w:jc w:val="both"/>
        <w:rPr>
          <w:rFonts w:cs="Times New Roman"/>
          <w:color w:val="FFFFFF"/>
          <w:highlight w:val="white"/>
          <w:lang w:bidi="ar-SA"/>
        </w:rPr>
      </w:pPr>
      <w:r w:rsidRPr="00A74283">
        <w:rPr>
          <w:rFonts w:cs="Times New Roman"/>
          <w:color w:val="auto"/>
          <w:highlight w:val="white"/>
          <w:lang w:bidi="ar-SA"/>
        </w:rPr>
        <w:t xml:space="preserve">- </w:t>
      </w:r>
      <w:r>
        <w:rPr>
          <w:rFonts w:cs="Times New Roman"/>
          <w:b/>
          <w:bCs/>
          <w:i/>
          <w:iCs/>
          <w:color w:val="auto"/>
          <w:highlight w:val="white"/>
          <w:lang w:bidi="ar-SA"/>
        </w:rPr>
        <w:t>формирование</w:t>
      </w:r>
      <w:r>
        <w:rPr>
          <w:rFonts w:cs="Times New Roman"/>
          <w:color w:val="auto"/>
          <w:highlight w:val="white"/>
          <w:lang w:bidi="ar-SA"/>
        </w:rPr>
        <w:t xml:space="preserve"> у обучающихся системных знаний о месте Российской Федерации в мире, ее исторической роли, территориальной целостности, культурном и </w:t>
      </w:r>
      <w:r>
        <w:rPr>
          <w:rFonts w:cs="Times New Roman"/>
          <w:color w:val="auto"/>
          <w:highlight w:val="white"/>
          <w:lang w:bidi="ar-SA"/>
        </w:rPr>
        <w:lastRenderedPageBreak/>
        <w:t xml:space="preserve">технологическом развитии, вкладе страны в мировое научное наследие и формирование представлений о современной России, устремленной в </w:t>
      </w:r>
      <w:proofErr w:type="gramStart"/>
      <w:r>
        <w:rPr>
          <w:rFonts w:cs="Times New Roman"/>
          <w:color w:val="auto"/>
          <w:highlight w:val="white"/>
          <w:lang w:bidi="ar-SA"/>
        </w:rPr>
        <w:t xml:space="preserve">будущее;   </w:t>
      </w:r>
      <w:proofErr w:type="gramEnd"/>
      <w:r>
        <w:rPr>
          <w:rFonts w:cs="Times New Roman"/>
          <w:color w:val="auto"/>
          <w:highlight w:val="white"/>
          <w:lang w:bidi="ar-SA"/>
        </w:rPr>
        <w:t xml:space="preserve">        </w:t>
      </w:r>
      <w:r>
        <w:rPr>
          <w:rFonts w:cs="Times New Roman"/>
          <w:color w:val="FFFFFF"/>
          <w:highlight w:val="white"/>
          <w:lang w:bidi="ar-SA"/>
        </w:rPr>
        <w:t>.</w:t>
      </w:r>
    </w:p>
    <w:p w:rsidR="00A74283" w:rsidRDefault="00A74283" w:rsidP="00A74283">
      <w:pPr>
        <w:suppressAutoHyphens w:val="0"/>
        <w:autoSpaceDE w:val="0"/>
        <w:autoSpaceDN w:val="0"/>
        <w:adjustRightInd w:val="0"/>
        <w:spacing w:before="57" w:after="57" w:line="276" w:lineRule="auto"/>
        <w:ind w:left="510"/>
        <w:jc w:val="both"/>
        <w:rPr>
          <w:rFonts w:cs="Times New Roman"/>
          <w:color w:val="auto"/>
          <w:highlight w:val="white"/>
          <w:lang w:bidi="ar-SA"/>
        </w:rPr>
      </w:pPr>
      <w:r w:rsidRPr="00A74283">
        <w:rPr>
          <w:rFonts w:cs="Times New Roman"/>
          <w:color w:val="auto"/>
          <w:highlight w:val="white"/>
          <w:lang w:bidi="ar-SA"/>
        </w:rPr>
        <w:t xml:space="preserve">- </w:t>
      </w:r>
      <w:r>
        <w:rPr>
          <w:rFonts w:cs="Times New Roman"/>
          <w:b/>
          <w:bCs/>
          <w:i/>
          <w:iCs/>
          <w:color w:val="auto"/>
          <w:highlight w:val="white"/>
          <w:lang w:bidi="ar-SA"/>
        </w:rPr>
        <w:t>развитие</w:t>
      </w:r>
      <w:r>
        <w:rPr>
          <w:rFonts w:cs="Times New Roman"/>
          <w:color w:val="auto"/>
          <w:highlight w:val="white"/>
          <w:lang w:bidi="ar-SA"/>
        </w:rPr>
        <w:t xml:space="preserve">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A74283" w:rsidRDefault="00A74283" w:rsidP="00A74283">
      <w:pPr>
        <w:suppressAutoHyphens w:val="0"/>
        <w:autoSpaceDE w:val="0"/>
        <w:autoSpaceDN w:val="0"/>
        <w:adjustRightInd w:val="0"/>
        <w:spacing w:before="57" w:after="57" w:line="276" w:lineRule="auto"/>
        <w:ind w:left="510"/>
        <w:jc w:val="both"/>
        <w:rPr>
          <w:rFonts w:cs="Times New Roman"/>
          <w:color w:val="FFFFFF"/>
          <w:highlight w:val="white"/>
          <w:lang w:bidi="ar-SA"/>
        </w:rPr>
      </w:pPr>
      <w:r w:rsidRPr="00A74283">
        <w:rPr>
          <w:rFonts w:cs="Times New Roman"/>
          <w:color w:val="auto"/>
          <w:highlight w:val="white"/>
          <w:lang w:bidi="ar-SA"/>
        </w:rPr>
        <w:t xml:space="preserve">- </w:t>
      </w:r>
      <w:r>
        <w:rPr>
          <w:rFonts w:cs="Times New Roman"/>
          <w:b/>
          <w:bCs/>
          <w:i/>
          <w:iCs/>
          <w:color w:val="auto"/>
          <w:highlight w:val="white"/>
          <w:lang w:bidi="ar-SA"/>
        </w:rPr>
        <w:t>применение</w:t>
      </w:r>
      <w:r>
        <w:rPr>
          <w:rFonts w:cs="Times New Roman"/>
          <w:color w:val="auto"/>
          <w:highlight w:val="white"/>
          <w:lang w:bidi="ar-SA"/>
        </w:rPr>
        <w:t xml:space="preserve">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w:t>
      </w:r>
      <w:proofErr w:type="gramStart"/>
      <w:r>
        <w:rPr>
          <w:rFonts w:cs="Times New Roman"/>
          <w:color w:val="auto"/>
          <w:highlight w:val="white"/>
          <w:lang w:bidi="ar-SA"/>
        </w:rPr>
        <w:t xml:space="preserve">задач;   </w:t>
      </w:r>
      <w:proofErr w:type="gramEnd"/>
      <w:r>
        <w:rPr>
          <w:rFonts w:cs="Times New Roman"/>
          <w:color w:val="auto"/>
          <w:highlight w:val="white"/>
          <w:lang w:bidi="ar-SA"/>
        </w:rPr>
        <w:t xml:space="preserve">                          </w:t>
      </w:r>
      <w:r>
        <w:rPr>
          <w:rFonts w:cs="Times New Roman"/>
          <w:color w:val="FFFFFF"/>
          <w:highlight w:val="white"/>
          <w:lang w:bidi="ar-SA"/>
        </w:rPr>
        <w:t>.</w:t>
      </w:r>
    </w:p>
    <w:p w:rsidR="00A74283" w:rsidRDefault="00A74283" w:rsidP="00A74283">
      <w:pPr>
        <w:suppressAutoHyphens w:val="0"/>
        <w:autoSpaceDE w:val="0"/>
        <w:autoSpaceDN w:val="0"/>
        <w:adjustRightInd w:val="0"/>
        <w:spacing w:before="57" w:after="57" w:line="276" w:lineRule="auto"/>
        <w:ind w:left="510"/>
        <w:jc w:val="both"/>
        <w:rPr>
          <w:rFonts w:cs="Times New Roman"/>
          <w:color w:val="auto"/>
          <w:highlight w:val="white"/>
          <w:lang w:bidi="ar-SA"/>
        </w:rPr>
      </w:pPr>
      <w:r w:rsidRPr="00A74283">
        <w:rPr>
          <w:rFonts w:cs="Times New Roman"/>
          <w:color w:val="auto"/>
          <w:highlight w:val="white"/>
          <w:lang w:bidi="ar-SA"/>
        </w:rPr>
        <w:t xml:space="preserve">- </w:t>
      </w:r>
      <w:r>
        <w:rPr>
          <w:rFonts w:cs="Times New Roman"/>
          <w:b/>
          <w:bCs/>
          <w:i/>
          <w:iCs/>
          <w:color w:val="auto"/>
          <w:highlight w:val="white"/>
          <w:lang w:bidi="ar-SA"/>
        </w:rPr>
        <w:t>условия создания</w:t>
      </w:r>
      <w:r>
        <w:rPr>
          <w:rFonts w:cs="Times New Roman"/>
          <w:color w:val="auto"/>
          <w:highlight w:val="white"/>
          <w:lang w:bidi="ar-SA"/>
        </w:rPr>
        <w:t xml:space="preserve"> социальной ситуации развития обучающихся, обеспечивающей их социальную самоидентификацию посредством личностно значимой деятельности;</w:t>
      </w:r>
    </w:p>
    <w:p w:rsidR="00A74283" w:rsidRDefault="00A74283" w:rsidP="00A74283">
      <w:pPr>
        <w:suppressAutoHyphens w:val="0"/>
        <w:autoSpaceDE w:val="0"/>
        <w:autoSpaceDN w:val="0"/>
        <w:adjustRightInd w:val="0"/>
        <w:spacing w:before="171" w:after="171" w:line="276" w:lineRule="auto"/>
        <w:ind w:left="510"/>
        <w:jc w:val="both"/>
        <w:rPr>
          <w:rFonts w:cs="Times New Roman"/>
          <w:color w:val="auto"/>
          <w:highlight w:val="white"/>
          <w:lang w:bidi="ar-SA"/>
        </w:rPr>
      </w:pPr>
      <w:r w:rsidRPr="00A74283">
        <w:rPr>
          <w:rFonts w:cs="Times New Roman"/>
          <w:color w:val="auto"/>
          <w:highlight w:val="white"/>
          <w:lang w:bidi="ar-SA"/>
        </w:rPr>
        <w:t xml:space="preserve">- </w:t>
      </w:r>
      <w:r>
        <w:rPr>
          <w:rFonts w:cs="Times New Roman"/>
          <w:b/>
          <w:bCs/>
          <w:i/>
          <w:iCs/>
          <w:color w:val="auto"/>
          <w:highlight w:val="white"/>
          <w:lang w:bidi="ar-SA"/>
        </w:rPr>
        <w:t>создание специальных условий</w:t>
      </w:r>
      <w:r>
        <w:rPr>
          <w:rFonts w:cs="Times New Roman"/>
          <w:color w:val="auto"/>
          <w:highlight w:val="white"/>
          <w:lang w:bidi="ar-SA"/>
        </w:rPr>
        <w:t xml:space="preserve"> образования для обучающихся с ОВЗ с учетом их особых образовательных потребностей.</w:t>
      </w:r>
    </w:p>
    <w:p w:rsidR="00A74283" w:rsidRDefault="00A74283" w:rsidP="00A74283">
      <w:pPr>
        <w:suppressAutoHyphens w:val="0"/>
        <w:autoSpaceDE w:val="0"/>
        <w:autoSpaceDN w:val="0"/>
        <w:adjustRightInd w:val="0"/>
        <w:spacing w:before="57" w:after="177" w:line="276" w:lineRule="auto"/>
        <w:jc w:val="both"/>
        <w:rPr>
          <w:rFonts w:cs="Times New Roman"/>
          <w:b/>
          <w:bCs/>
          <w:color w:val="000000"/>
          <w:sz w:val="26"/>
          <w:szCs w:val="26"/>
          <w:highlight w:val="white"/>
          <w:lang w:bidi="ar-SA"/>
        </w:rPr>
      </w:pPr>
      <w:r>
        <w:rPr>
          <w:rFonts w:cs="Times New Roman"/>
          <w:b/>
          <w:bCs/>
          <w:color w:val="000000"/>
          <w:highlight w:val="white"/>
          <w:lang w:bidi="ar-SA"/>
        </w:rPr>
        <w:t>Механизмами реализации</w:t>
      </w:r>
      <w:r>
        <w:rPr>
          <w:rFonts w:cs="Times New Roman"/>
          <w:b/>
          <w:bCs/>
          <w:color w:val="000000"/>
          <w:sz w:val="26"/>
          <w:szCs w:val="26"/>
          <w:highlight w:val="white"/>
          <w:lang w:bidi="ar-SA"/>
        </w:rPr>
        <w:t xml:space="preserve"> основной образовательной программы основного общего образования являются:</w:t>
      </w:r>
    </w:p>
    <w:p w:rsidR="00A74283" w:rsidRDefault="00A74283" w:rsidP="00A74283">
      <w:pPr>
        <w:suppressAutoHyphens w:val="0"/>
        <w:autoSpaceDE w:val="0"/>
        <w:autoSpaceDN w:val="0"/>
        <w:adjustRightInd w:val="0"/>
        <w:spacing w:line="276" w:lineRule="auto"/>
        <w:ind w:firstLine="540"/>
        <w:rPr>
          <w:rFonts w:cs="Times New Roman"/>
          <w:color w:val="000000"/>
          <w:highlight w:val="white"/>
          <w:lang w:bidi="ar-SA"/>
        </w:rPr>
      </w:pPr>
      <w:r w:rsidRPr="00A74283">
        <w:rPr>
          <w:rFonts w:cs="Times New Roman"/>
          <w:color w:val="000000"/>
          <w:highlight w:val="white"/>
          <w:lang w:bidi="ar-SA"/>
        </w:rPr>
        <w:t xml:space="preserve">- </w:t>
      </w:r>
      <w:r>
        <w:rPr>
          <w:rFonts w:cs="Times New Roman"/>
          <w:color w:val="000000"/>
          <w:highlight w:val="white"/>
          <w:lang w:bidi="ar-SA"/>
        </w:rPr>
        <w:t>учебный план;</w:t>
      </w:r>
    </w:p>
    <w:p w:rsidR="00A74283" w:rsidRDefault="00A74283" w:rsidP="00A74283">
      <w:pPr>
        <w:suppressAutoHyphens w:val="0"/>
        <w:autoSpaceDE w:val="0"/>
        <w:autoSpaceDN w:val="0"/>
        <w:adjustRightInd w:val="0"/>
        <w:spacing w:line="276" w:lineRule="auto"/>
        <w:ind w:firstLine="540"/>
        <w:rPr>
          <w:rFonts w:cs="Times New Roman"/>
          <w:color w:val="000000"/>
          <w:highlight w:val="white"/>
          <w:lang w:bidi="ar-SA"/>
        </w:rPr>
      </w:pPr>
      <w:r w:rsidRPr="00A74283">
        <w:rPr>
          <w:rFonts w:cs="Times New Roman"/>
          <w:color w:val="000000"/>
          <w:highlight w:val="white"/>
          <w:lang w:bidi="ar-SA"/>
        </w:rPr>
        <w:t xml:space="preserve">- </w:t>
      </w:r>
      <w:r>
        <w:rPr>
          <w:rFonts w:cs="Times New Roman"/>
          <w:color w:val="000000"/>
          <w:highlight w:val="white"/>
          <w:lang w:bidi="ar-SA"/>
        </w:rPr>
        <w:t>индивидуальные учебные планы;</w:t>
      </w:r>
    </w:p>
    <w:p w:rsidR="00A74283" w:rsidRDefault="00A74283" w:rsidP="00A74283">
      <w:pPr>
        <w:suppressAutoHyphens w:val="0"/>
        <w:autoSpaceDE w:val="0"/>
        <w:autoSpaceDN w:val="0"/>
        <w:adjustRightInd w:val="0"/>
        <w:spacing w:line="276" w:lineRule="auto"/>
        <w:ind w:firstLine="540"/>
        <w:rPr>
          <w:rFonts w:cs="Times New Roman"/>
          <w:color w:val="000000"/>
          <w:highlight w:val="white"/>
          <w:lang w:bidi="ar-SA"/>
        </w:rPr>
      </w:pPr>
      <w:r w:rsidRPr="00A74283">
        <w:rPr>
          <w:rFonts w:cs="Times New Roman"/>
          <w:color w:val="000000"/>
          <w:highlight w:val="white"/>
          <w:lang w:bidi="ar-SA"/>
        </w:rPr>
        <w:t xml:space="preserve">- </w:t>
      </w:r>
      <w:r>
        <w:rPr>
          <w:rFonts w:cs="Times New Roman"/>
          <w:color w:val="000000"/>
          <w:highlight w:val="white"/>
          <w:lang w:bidi="ar-SA"/>
        </w:rPr>
        <w:t>план внеурочной деятельности;</w:t>
      </w:r>
    </w:p>
    <w:p w:rsidR="00A74283" w:rsidRDefault="00A74283" w:rsidP="00A74283">
      <w:pPr>
        <w:suppressAutoHyphens w:val="0"/>
        <w:autoSpaceDE w:val="0"/>
        <w:autoSpaceDN w:val="0"/>
        <w:adjustRightInd w:val="0"/>
        <w:spacing w:line="276" w:lineRule="auto"/>
        <w:ind w:firstLine="540"/>
        <w:rPr>
          <w:rFonts w:cs="Times New Roman"/>
          <w:color w:val="000000"/>
          <w:highlight w:val="white"/>
          <w:lang w:bidi="ar-SA"/>
        </w:rPr>
      </w:pPr>
      <w:r w:rsidRPr="00A74283">
        <w:rPr>
          <w:rFonts w:cs="Times New Roman"/>
          <w:color w:val="000000"/>
          <w:highlight w:val="white"/>
          <w:lang w:bidi="ar-SA"/>
        </w:rPr>
        <w:t xml:space="preserve">- </w:t>
      </w:r>
      <w:r>
        <w:rPr>
          <w:rFonts w:cs="Times New Roman"/>
          <w:color w:val="000000"/>
          <w:highlight w:val="white"/>
          <w:lang w:bidi="ar-SA"/>
        </w:rPr>
        <w:t>календарный учебный график;</w:t>
      </w:r>
    </w:p>
    <w:p w:rsidR="00A74283" w:rsidRDefault="00A74283" w:rsidP="00A74283">
      <w:pPr>
        <w:suppressAutoHyphens w:val="0"/>
        <w:autoSpaceDE w:val="0"/>
        <w:autoSpaceDN w:val="0"/>
        <w:adjustRightInd w:val="0"/>
        <w:spacing w:after="6" w:line="276" w:lineRule="auto"/>
        <w:ind w:firstLine="540"/>
        <w:jc w:val="both"/>
        <w:rPr>
          <w:rFonts w:cs="Times New Roman"/>
          <w:color w:val="000000"/>
          <w:highlight w:val="white"/>
          <w:lang w:bidi="ar-SA"/>
        </w:rPr>
      </w:pPr>
      <w:r w:rsidRPr="00A74283">
        <w:rPr>
          <w:rFonts w:cs="Times New Roman"/>
          <w:color w:val="000000"/>
          <w:highlight w:val="white"/>
          <w:lang w:bidi="ar-SA"/>
        </w:rPr>
        <w:t xml:space="preserve">- </w:t>
      </w:r>
      <w:r>
        <w:rPr>
          <w:rFonts w:cs="Times New Roman"/>
          <w:color w:val="000000"/>
          <w:highlight w:val="white"/>
          <w:lang w:bidi="ar-SA"/>
        </w:rPr>
        <w:t>календарный план воспитательной работы,</w:t>
      </w:r>
    </w:p>
    <w:p w:rsidR="00A74283" w:rsidRDefault="00A74283" w:rsidP="00A74283">
      <w:pPr>
        <w:suppressAutoHyphens w:val="0"/>
        <w:autoSpaceDE w:val="0"/>
        <w:autoSpaceDN w:val="0"/>
        <w:adjustRightInd w:val="0"/>
        <w:spacing w:line="276" w:lineRule="auto"/>
        <w:ind w:firstLine="540"/>
        <w:jc w:val="both"/>
        <w:rPr>
          <w:rFonts w:cs="Times New Roman"/>
          <w:color w:val="000000"/>
          <w:highlight w:val="white"/>
          <w:lang w:bidi="ar-SA"/>
        </w:rPr>
      </w:pPr>
      <w:r w:rsidRPr="00A74283">
        <w:rPr>
          <w:rFonts w:cs="Times New Roman"/>
          <w:color w:val="000000"/>
          <w:highlight w:val="white"/>
          <w:lang w:bidi="ar-SA"/>
        </w:rPr>
        <w:t xml:space="preserve">- </w:t>
      </w:r>
      <w:r>
        <w:rPr>
          <w:rFonts w:cs="Times New Roman"/>
          <w:color w:val="000000"/>
          <w:highlight w:val="white"/>
          <w:lang w:bidi="ar-SA"/>
        </w:rPr>
        <w:t>план финансово-хозяйственной деятельности,</w:t>
      </w:r>
    </w:p>
    <w:p w:rsidR="00A74283" w:rsidRDefault="00A74283" w:rsidP="00A74283">
      <w:pPr>
        <w:suppressAutoHyphens w:val="0"/>
        <w:autoSpaceDE w:val="0"/>
        <w:autoSpaceDN w:val="0"/>
        <w:adjustRightInd w:val="0"/>
        <w:spacing w:after="6" w:line="276" w:lineRule="auto"/>
        <w:ind w:firstLine="540"/>
        <w:jc w:val="both"/>
        <w:rPr>
          <w:rFonts w:cs="Times New Roman"/>
          <w:color w:val="000000"/>
          <w:highlight w:val="white"/>
          <w:lang w:bidi="ar-SA"/>
        </w:rPr>
      </w:pPr>
      <w:r w:rsidRPr="00A74283">
        <w:rPr>
          <w:rFonts w:cs="Times New Roman"/>
          <w:color w:val="000000"/>
          <w:highlight w:val="white"/>
          <w:lang w:bidi="ar-SA"/>
        </w:rPr>
        <w:t xml:space="preserve">- </w:t>
      </w:r>
      <w:r>
        <w:rPr>
          <w:rFonts w:cs="Times New Roman"/>
          <w:color w:val="000000"/>
          <w:highlight w:val="white"/>
          <w:lang w:bidi="ar-SA"/>
        </w:rPr>
        <w:t>локальные нормативные акты;</w:t>
      </w:r>
    </w:p>
    <w:p w:rsidR="00A74283" w:rsidRDefault="00A74283" w:rsidP="00A74283">
      <w:pPr>
        <w:suppressAutoHyphens w:val="0"/>
        <w:autoSpaceDE w:val="0"/>
        <w:autoSpaceDN w:val="0"/>
        <w:adjustRightInd w:val="0"/>
        <w:spacing w:after="6" w:line="276" w:lineRule="auto"/>
        <w:ind w:firstLine="540"/>
        <w:jc w:val="both"/>
        <w:rPr>
          <w:rFonts w:cs="Times New Roman"/>
          <w:color w:val="000000"/>
          <w:highlight w:val="white"/>
          <w:lang w:bidi="ar-SA"/>
        </w:rPr>
      </w:pPr>
      <w:r w:rsidRPr="00A74283">
        <w:rPr>
          <w:rFonts w:cs="Times New Roman"/>
          <w:color w:val="000000"/>
          <w:highlight w:val="white"/>
          <w:lang w:bidi="ar-SA"/>
        </w:rPr>
        <w:t xml:space="preserve">- </w:t>
      </w:r>
      <w:r>
        <w:rPr>
          <w:rFonts w:cs="Times New Roman"/>
          <w:color w:val="000000"/>
          <w:highlight w:val="white"/>
          <w:lang w:bidi="ar-SA"/>
        </w:rPr>
        <w:t>мониторинги образовательной деятельности;</w:t>
      </w:r>
    </w:p>
    <w:p w:rsidR="00A74283" w:rsidRDefault="00A74283" w:rsidP="00A74283">
      <w:pPr>
        <w:suppressAutoHyphens w:val="0"/>
        <w:autoSpaceDE w:val="0"/>
        <w:autoSpaceDN w:val="0"/>
        <w:adjustRightInd w:val="0"/>
        <w:spacing w:after="6" w:line="276" w:lineRule="auto"/>
        <w:ind w:firstLine="540"/>
        <w:jc w:val="both"/>
        <w:rPr>
          <w:rFonts w:cs="Times New Roman"/>
          <w:color w:val="000000"/>
          <w:highlight w:val="white"/>
          <w:lang w:bidi="ar-SA"/>
        </w:rPr>
      </w:pPr>
      <w:r w:rsidRPr="00A74283">
        <w:rPr>
          <w:rFonts w:cs="Times New Roman"/>
          <w:color w:val="000000"/>
          <w:highlight w:val="white"/>
          <w:lang w:bidi="ar-SA"/>
        </w:rPr>
        <w:t xml:space="preserve">- </w:t>
      </w:r>
      <w:r>
        <w:rPr>
          <w:rFonts w:cs="Times New Roman"/>
          <w:color w:val="000000"/>
          <w:highlight w:val="white"/>
          <w:lang w:bidi="ar-SA"/>
        </w:rPr>
        <w:t>рабочие программы учебных предметов, курсов, модулей, внеурочной деятельности;</w:t>
      </w:r>
    </w:p>
    <w:p w:rsidR="00A74283" w:rsidRPr="00A74283" w:rsidRDefault="00A74283" w:rsidP="00A74283">
      <w:pPr>
        <w:suppressAutoHyphens w:val="0"/>
        <w:autoSpaceDE w:val="0"/>
        <w:autoSpaceDN w:val="0"/>
        <w:adjustRightInd w:val="0"/>
        <w:spacing w:after="6" w:line="276" w:lineRule="auto"/>
        <w:ind w:firstLine="540"/>
        <w:jc w:val="both"/>
        <w:rPr>
          <w:rFonts w:cs="Times New Roman"/>
          <w:color w:val="000000"/>
          <w:highlight w:val="white"/>
          <w:lang w:bidi="ar-SA"/>
        </w:rPr>
      </w:pPr>
      <w:r w:rsidRPr="00A74283">
        <w:rPr>
          <w:rFonts w:cs="Times New Roman"/>
          <w:color w:val="000000"/>
          <w:highlight w:val="white"/>
          <w:lang w:bidi="ar-SA"/>
        </w:rPr>
        <w:t xml:space="preserve">- </w:t>
      </w:r>
      <w:r>
        <w:rPr>
          <w:rFonts w:cs="Times New Roman"/>
          <w:color w:val="000000"/>
          <w:highlight w:val="white"/>
          <w:lang w:bidi="ar-SA"/>
        </w:rPr>
        <w:t xml:space="preserve">годовой план работы </w:t>
      </w:r>
      <w:r w:rsidRPr="00A74283">
        <w:rPr>
          <w:rFonts w:cs="Times New Roman"/>
          <w:color w:val="000000"/>
          <w:highlight w:val="white"/>
          <w:lang w:bidi="ar-SA"/>
        </w:rPr>
        <w:t>«</w:t>
      </w:r>
      <w:r>
        <w:rPr>
          <w:rFonts w:cs="Times New Roman"/>
          <w:color w:val="000000"/>
          <w:highlight w:val="white"/>
          <w:lang w:bidi="ar-SA"/>
        </w:rPr>
        <w:t xml:space="preserve">Санаторной школы-интернат </w:t>
      </w:r>
      <w:r>
        <w:rPr>
          <w:rFonts w:ascii="Segoe UI Symbol" w:hAnsi="Segoe UI Symbol" w:cs="Segoe UI Symbol"/>
          <w:color w:val="000000"/>
          <w:highlight w:val="white"/>
          <w:lang w:bidi="ar-SA"/>
        </w:rPr>
        <w:t>№</w:t>
      </w:r>
      <w:r w:rsidRPr="00A74283">
        <w:rPr>
          <w:rFonts w:cs="Times New Roman"/>
          <w:color w:val="000000"/>
          <w:highlight w:val="white"/>
          <w:lang w:bidi="ar-SA"/>
        </w:rPr>
        <w:t>10»</w:t>
      </w:r>
    </w:p>
    <w:p w:rsidR="00A74283" w:rsidRDefault="00A74283" w:rsidP="00A74283">
      <w:pPr>
        <w:suppressAutoHyphens w:val="0"/>
        <w:autoSpaceDE w:val="0"/>
        <w:autoSpaceDN w:val="0"/>
        <w:adjustRightInd w:val="0"/>
        <w:spacing w:before="114" w:after="234" w:line="276" w:lineRule="auto"/>
        <w:jc w:val="both"/>
        <w:rPr>
          <w:rFonts w:cs="Times New Roman"/>
          <w:color w:val="000000"/>
          <w:highlight w:val="white"/>
          <w:lang w:bidi="ar-SA"/>
        </w:rPr>
      </w:pPr>
      <w:r w:rsidRPr="00A74283">
        <w:rPr>
          <w:rFonts w:cs="Times New Roman"/>
          <w:color w:val="000000"/>
          <w:lang w:bidi="ar-SA"/>
        </w:rPr>
        <w:t xml:space="preserve">     </w:t>
      </w:r>
      <w:r>
        <w:rPr>
          <w:rFonts w:cs="Times New Roman"/>
          <w:color w:val="000000"/>
          <w:highlight w:val="white"/>
          <w:lang w:bidi="ar-SA"/>
        </w:rPr>
        <w:t xml:space="preserve">Основная образовательная программа основного общего образования реализуется </w:t>
      </w:r>
      <w:r w:rsidRPr="00A74283">
        <w:rPr>
          <w:rFonts w:cs="Times New Roman"/>
          <w:color w:val="000000"/>
          <w:highlight w:val="white"/>
          <w:lang w:bidi="ar-SA"/>
        </w:rPr>
        <w:t>«</w:t>
      </w:r>
      <w:r>
        <w:rPr>
          <w:rFonts w:cs="Times New Roman"/>
          <w:color w:val="000000"/>
          <w:highlight w:val="white"/>
          <w:lang w:bidi="ar-SA"/>
        </w:rPr>
        <w:t xml:space="preserve">Санаторной школой-интернатом </w:t>
      </w:r>
      <w:r>
        <w:rPr>
          <w:rFonts w:ascii="Segoe UI Symbol" w:hAnsi="Segoe UI Symbol" w:cs="Segoe UI Symbol"/>
          <w:color w:val="000000"/>
          <w:highlight w:val="white"/>
          <w:lang w:bidi="ar-SA"/>
        </w:rPr>
        <w:t>№</w:t>
      </w:r>
      <w:r w:rsidRPr="00A74283">
        <w:rPr>
          <w:rFonts w:cs="Times New Roman"/>
          <w:color w:val="000000"/>
          <w:highlight w:val="white"/>
          <w:lang w:bidi="ar-SA"/>
        </w:rPr>
        <w:t xml:space="preserve">10» </w:t>
      </w:r>
      <w:r>
        <w:rPr>
          <w:rFonts w:cs="Times New Roman"/>
          <w:color w:val="000000"/>
          <w:highlight w:val="white"/>
          <w:lang w:bidi="ar-SA"/>
        </w:rPr>
        <w:t>с использованием внутренних и внешних ресурсов путем организации взаимодействия участников образовательных отношений в пределах образовательной организации и в рамках сетевого взаимодействия организаций.</w:t>
      </w:r>
    </w:p>
    <w:p w:rsidR="00A74283" w:rsidRDefault="00A74283" w:rsidP="00A74283">
      <w:pPr>
        <w:suppressAutoHyphens w:val="0"/>
        <w:autoSpaceDE w:val="0"/>
        <w:autoSpaceDN w:val="0"/>
        <w:adjustRightInd w:val="0"/>
        <w:spacing w:after="120" w:line="276" w:lineRule="auto"/>
        <w:jc w:val="both"/>
        <w:rPr>
          <w:rFonts w:cs="Times New Roman"/>
          <w:i/>
          <w:iCs/>
          <w:color w:val="000000"/>
          <w:highlight w:val="white"/>
          <w:u w:val="single"/>
          <w:lang w:bidi="ar-SA"/>
        </w:rPr>
      </w:pPr>
      <w:r>
        <w:rPr>
          <w:rFonts w:cs="Times New Roman"/>
          <w:i/>
          <w:iCs/>
          <w:color w:val="000000"/>
          <w:highlight w:val="white"/>
          <w:u w:val="single"/>
          <w:lang w:bidi="ar-SA"/>
        </w:rPr>
        <w:t>Внутренние ресурсы:</w:t>
      </w:r>
    </w:p>
    <w:p w:rsidR="00A74283" w:rsidRDefault="00A74283" w:rsidP="00A74283">
      <w:pPr>
        <w:suppressAutoHyphens w:val="0"/>
        <w:autoSpaceDE w:val="0"/>
        <w:autoSpaceDN w:val="0"/>
        <w:adjustRightInd w:val="0"/>
        <w:spacing w:after="120" w:line="276" w:lineRule="auto"/>
        <w:ind w:left="686" w:hanging="360"/>
        <w:jc w:val="both"/>
        <w:rPr>
          <w:rFonts w:cs="Times New Roman"/>
          <w:color w:val="000000"/>
          <w:highlight w:val="white"/>
          <w:lang w:bidi="ar-SA"/>
        </w:rPr>
      </w:pPr>
      <w:r>
        <w:rPr>
          <w:rFonts w:ascii="Symbol" w:hAnsi="Symbol" w:cs="Symbol"/>
          <w:color w:val="000000"/>
          <w:sz w:val="20"/>
          <w:szCs w:val="20"/>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cs="Times New Roman"/>
          <w:i/>
          <w:iCs/>
          <w:color w:val="000000"/>
          <w:highlight w:val="white"/>
          <w:lang w:bidi="ar-SA"/>
        </w:rPr>
        <w:t>структурно-организационные</w:t>
      </w:r>
      <w:r>
        <w:rPr>
          <w:rFonts w:cs="Times New Roman"/>
          <w:color w:val="000000"/>
          <w:highlight w:val="white"/>
          <w:lang w:bidi="ar-SA"/>
        </w:rPr>
        <w:t xml:space="preserve"> (родительские комитеты школы и классов, педагогический совет, методические объединения педагогов, органы ученического самоуправления);</w:t>
      </w:r>
    </w:p>
    <w:p w:rsidR="00A74283" w:rsidRDefault="00A74283" w:rsidP="00A74283">
      <w:pPr>
        <w:suppressAutoHyphens w:val="0"/>
        <w:autoSpaceDE w:val="0"/>
        <w:autoSpaceDN w:val="0"/>
        <w:adjustRightInd w:val="0"/>
        <w:spacing w:after="120" w:line="276" w:lineRule="auto"/>
        <w:ind w:left="686" w:hanging="360"/>
        <w:jc w:val="both"/>
        <w:rPr>
          <w:rFonts w:cs="Times New Roman"/>
          <w:color w:val="000000"/>
          <w:highlight w:val="white"/>
          <w:lang w:bidi="ar-SA"/>
        </w:rPr>
      </w:pPr>
      <w:r>
        <w:rPr>
          <w:rFonts w:ascii="Symbol" w:hAnsi="Symbol" w:cs="Symbol"/>
          <w:color w:val="000000"/>
          <w:sz w:val="20"/>
          <w:szCs w:val="20"/>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i/>
          <w:iCs/>
          <w:color w:val="000000"/>
          <w:sz w:val="14"/>
          <w:szCs w:val="14"/>
          <w:highlight w:val="white"/>
          <w:lang w:val="en-US" w:bidi="ar-SA"/>
        </w:rPr>
        <w:t></w:t>
      </w:r>
      <w:r>
        <w:rPr>
          <w:rFonts w:ascii="Symbol" w:hAnsi="Symbol" w:cs="Symbol"/>
          <w:i/>
          <w:iCs/>
          <w:color w:val="000000"/>
          <w:sz w:val="14"/>
          <w:szCs w:val="14"/>
          <w:highlight w:val="white"/>
          <w:lang w:val="en-US" w:bidi="ar-SA"/>
        </w:rPr>
        <w:t></w:t>
      </w:r>
      <w:r>
        <w:rPr>
          <w:rFonts w:cs="Times New Roman"/>
          <w:i/>
          <w:iCs/>
          <w:color w:val="000000"/>
          <w:highlight w:val="white"/>
          <w:lang w:bidi="ar-SA"/>
        </w:rPr>
        <w:t>кадровые</w:t>
      </w:r>
      <w:r>
        <w:rPr>
          <w:rFonts w:cs="Times New Roman"/>
          <w:color w:val="000000"/>
          <w:highlight w:val="white"/>
          <w:lang w:bidi="ar-SA"/>
        </w:rPr>
        <w:t xml:space="preserve"> (педагоги начального общего, основного общего, педагоги дополнительного образования, педагог-психолог, социальный педагог, библиотекарь);</w:t>
      </w:r>
    </w:p>
    <w:p w:rsidR="00A74283" w:rsidRDefault="00A74283" w:rsidP="00A74283">
      <w:pPr>
        <w:suppressAutoHyphens w:val="0"/>
        <w:autoSpaceDE w:val="0"/>
        <w:autoSpaceDN w:val="0"/>
        <w:adjustRightInd w:val="0"/>
        <w:spacing w:after="120" w:line="276" w:lineRule="auto"/>
        <w:ind w:left="686" w:hanging="360"/>
        <w:jc w:val="both"/>
        <w:rPr>
          <w:rFonts w:cs="Times New Roman"/>
          <w:color w:val="000000"/>
          <w:highlight w:val="white"/>
          <w:lang w:bidi="ar-SA"/>
        </w:rPr>
      </w:pPr>
      <w:r>
        <w:rPr>
          <w:rFonts w:ascii="Symbol" w:hAnsi="Symbol" w:cs="Symbol"/>
          <w:color w:val="000000"/>
          <w:sz w:val="20"/>
          <w:szCs w:val="20"/>
          <w:highlight w:val="white"/>
          <w:lang w:val="en-US" w:bidi="ar-SA"/>
        </w:rPr>
        <w:lastRenderedPageBreak/>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cs="Times New Roman"/>
          <w:i/>
          <w:iCs/>
          <w:color w:val="000000"/>
          <w:highlight w:val="white"/>
          <w:lang w:bidi="ar-SA"/>
        </w:rPr>
        <w:t>финансовые</w:t>
      </w:r>
      <w:r>
        <w:rPr>
          <w:rFonts w:cs="Times New Roman"/>
          <w:color w:val="000000"/>
          <w:highlight w:val="white"/>
          <w:lang w:bidi="ar-SA"/>
        </w:rPr>
        <w:t xml:space="preserve"> (бюджетные средства, доходы от дополнительных образовательных услуг, спонсорская помощь, денежные гранты);</w:t>
      </w:r>
    </w:p>
    <w:p w:rsidR="00A74283" w:rsidRDefault="00A74283" w:rsidP="00A74283">
      <w:pPr>
        <w:suppressAutoHyphens w:val="0"/>
        <w:autoSpaceDE w:val="0"/>
        <w:autoSpaceDN w:val="0"/>
        <w:adjustRightInd w:val="0"/>
        <w:spacing w:after="120" w:line="276" w:lineRule="auto"/>
        <w:ind w:left="686" w:hanging="360"/>
        <w:jc w:val="both"/>
        <w:rPr>
          <w:rFonts w:cs="Times New Roman"/>
          <w:color w:val="000000"/>
          <w:highlight w:val="white"/>
          <w:lang w:bidi="ar-SA"/>
        </w:rPr>
      </w:pPr>
      <w:r>
        <w:rPr>
          <w:rFonts w:ascii="Symbol" w:hAnsi="Symbol" w:cs="Symbol"/>
          <w:color w:val="000000"/>
          <w:sz w:val="20"/>
          <w:szCs w:val="20"/>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cs="Times New Roman"/>
          <w:i/>
          <w:iCs/>
          <w:color w:val="000000"/>
          <w:highlight w:val="white"/>
          <w:lang w:bidi="ar-SA"/>
        </w:rPr>
        <w:t>материально-технические</w:t>
      </w:r>
      <w:r>
        <w:rPr>
          <w:rFonts w:cs="Times New Roman"/>
          <w:color w:val="000000"/>
          <w:highlight w:val="white"/>
          <w:lang w:bidi="ar-SA"/>
        </w:rPr>
        <w:t xml:space="preserve"> (оснащение оборудованием, в том числе учебно-методическим, всех помещений образовательной организации);</w:t>
      </w:r>
    </w:p>
    <w:p w:rsidR="00A74283" w:rsidRDefault="00A74283" w:rsidP="00A74283">
      <w:pPr>
        <w:suppressAutoHyphens w:val="0"/>
        <w:autoSpaceDE w:val="0"/>
        <w:autoSpaceDN w:val="0"/>
        <w:adjustRightInd w:val="0"/>
        <w:spacing w:after="120" w:line="276" w:lineRule="auto"/>
        <w:ind w:left="686" w:hanging="360"/>
        <w:jc w:val="both"/>
        <w:rPr>
          <w:rFonts w:cs="Times New Roman"/>
          <w:color w:val="000000"/>
          <w:highlight w:val="white"/>
          <w:lang w:bidi="ar-SA"/>
        </w:rPr>
      </w:pPr>
      <w:r>
        <w:rPr>
          <w:rFonts w:ascii="Symbol" w:hAnsi="Symbol" w:cs="Symbol"/>
          <w:color w:val="000000"/>
          <w:sz w:val="20"/>
          <w:szCs w:val="20"/>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color w:val="000000"/>
          <w:sz w:val="14"/>
          <w:szCs w:val="14"/>
          <w:highlight w:val="white"/>
          <w:lang w:val="en-US" w:bidi="ar-SA"/>
        </w:rPr>
        <w:t></w:t>
      </w:r>
      <w:r>
        <w:rPr>
          <w:rFonts w:ascii="Symbol" w:hAnsi="Symbol" w:cs="Symbol"/>
          <w:i/>
          <w:iCs/>
          <w:color w:val="000000"/>
          <w:sz w:val="14"/>
          <w:szCs w:val="14"/>
          <w:highlight w:val="white"/>
          <w:lang w:val="en-US" w:bidi="ar-SA"/>
        </w:rPr>
        <w:t></w:t>
      </w:r>
      <w:r>
        <w:rPr>
          <w:rFonts w:cs="Times New Roman"/>
          <w:i/>
          <w:iCs/>
          <w:color w:val="000000"/>
          <w:highlight w:val="white"/>
          <w:lang w:bidi="ar-SA"/>
        </w:rPr>
        <w:t>информационные</w:t>
      </w:r>
      <w:r>
        <w:rPr>
          <w:rFonts w:cs="Times New Roman"/>
          <w:color w:val="000000"/>
          <w:highlight w:val="white"/>
          <w:lang w:bidi="ar-SA"/>
        </w:rPr>
        <w:t xml:space="preserve"> (б</w:t>
      </w:r>
      <w:r>
        <w:rPr>
          <w:rFonts w:cs="Times New Roman"/>
          <w:color w:val="000000"/>
          <w:sz w:val="26"/>
          <w:szCs w:val="26"/>
          <w:highlight w:val="white"/>
          <w:lang w:bidi="ar-SA"/>
        </w:rPr>
        <w:t xml:space="preserve">азы </w:t>
      </w:r>
      <w:r>
        <w:rPr>
          <w:rFonts w:cs="Times New Roman"/>
          <w:color w:val="000000"/>
          <w:sz w:val="26"/>
          <w:szCs w:val="26"/>
          <w:lang w:bidi="ar-SA"/>
        </w:rPr>
        <w:t>данных, информационная образовательная среда школы</w:t>
      </w:r>
      <w:r>
        <w:rPr>
          <w:rFonts w:cs="Times New Roman"/>
          <w:color w:val="000000"/>
          <w:highlight w:val="white"/>
          <w:lang w:bidi="ar-SA"/>
        </w:rPr>
        <w:t>).</w:t>
      </w:r>
    </w:p>
    <w:p w:rsidR="00A74283" w:rsidRDefault="00A74283" w:rsidP="00A74283">
      <w:pPr>
        <w:suppressAutoHyphens w:val="0"/>
        <w:autoSpaceDE w:val="0"/>
        <w:autoSpaceDN w:val="0"/>
        <w:adjustRightInd w:val="0"/>
        <w:spacing w:after="120" w:line="276" w:lineRule="auto"/>
        <w:jc w:val="both"/>
        <w:rPr>
          <w:rFonts w:cs="Times New Roman"/>
          <w:color w:val="000000"/>
          <w:highlight w:val="white"/>
          <w:lang w:bidi="ar-SA"/>
        </w:rPr>
      </w:pPr>
      <w:r w:rsidRPr="00A74283">
        <w:rPr>
          <w:rFonts w:cs="Times New Roman"/>
          <w:color w:val="000000"/>
          <w:highlight w:val="white"/>
          <w:lang w:bidi="ar-SA"/>
        </w:rPr>
        <w:t xml:space="preserve">  </w:t>
      </w:r>
      <w:r w:rsidRPr="00A74283">
        <w:rPr>
          <w:rFonts w:cs="Times New Roman"/>
          <w:i/>
          <w:iCs/>
          <w:color w:val="000000"/>
          <w:highlight w:val="white"/>
          <w:u w:val="single"/>
          <w:lang w:bidi="ar-SA"/>
        </w:rPr>
        <w:t xml:space="preserve"> </w:t>
      </w:r>
      <w:r>
        <w:rPr>
          <w:rFonts w:cs="Times New Roman"/>
          <w:i/>
          <w:iCs/>
          <w:color w:val="000000"/>
          <w:highlight w:val="white"/>
          <w:u w:val="single"/>
          <w:lang w:bidi="ar-SA"/>
        </w:rPr>
        <w:t>Внешние ресурсы,</w:t>
      </w:r>
      <w:r>
        <w:rPr>
          <w:rFonts w:cs="Times New Roman"/>
          <w:color w:val="000000"/>
          <w:highlight w:val="white"/>
          <w:lang w:bidi="ar-SA"/>
        </w:rPr>
        <w:t xml:space="preserve"> используемые </w:t>
      </w:r>
      <w:r w:rsidRPr="00A74283">
        <w:rPr>
          <w:rFonts w:cs="Times New Roman"/>
          <w:color w:val="000000"/>
          <w:highlight w:val="white"/>
          <w:lang w:bidi="ar-SA"/>
        </w:rPr>
        <w:t>«</w:t>
      </w:r>
      <w:r>
        <w:rPr>
          <w:rFonts w:cs="Times New Roman"/>
          <w:color w:val="000000"/>
          <w:highlight w:val="white"/>
          <w:lang w:bidi="ar-SA"/>
        </w:rPr>
        <w:t xml:space="preserve">Санаторной школой-интернатом </w:t>
      </w:r>
      <w:r>
        <w:rPr>
          <w:rFonts w:ascii="Segoe UI Symbol" w:hAnsi="Segoe UI Symbol" w:cs="Segoe UI Symbol"/>
          <w:color w:val="000000"/>
          <w:highlight w:val="white"/>
          <w:lang w:bidi="ar-SA"/>
        </w:rPr>
        <w:t>№</w:t>
      </w:r>
      <w:r w:rsidRPr="00A74283">
        <w:rPr>
          <w:rFonts w:cs="Times New Roman"/>
          <w:color w:val="000000"/>
          <w:highlight w:val="white"/>
          <w:lang w:bidi="ar-SA"/>
        </w:rPr>
        <w:t xml:space="preserve">10», </w:t>
      </w:r>
      <w:r>
        <w:rPr>
          <w:rFonts w:cs="Times New Roman"/>
          <w:color w:val="000000"/>
          <w:highlight w:val="white"/>
          <w:lang w:bidi="ar-SA"/>
        </w:rPr>
        <w:t>представляют собой сторонние образовательные организации, оказывающие дополнительные образовательные услуги, а также психолого-педагогическую, медицинскую и социальную помощь обучающимся, испытывающим трудности в освоении основной общеобразовательной программы. Осуществляется сотрудничество с организациями:</w:t>
      </w:r>
    </w:p>
    <w:p w:rsidR="00A74283" w:rsidRPr="00A74283" w:rsidRDefault="00A74283" w:rsidP="00A74283">
      <w:pPr>
        <w:numPr>
          <w:ilvl w:val="0"/>
          <w:numId w:val="11"/>
        </w:numPr>
        <w:suppressAutoHyphens w:val="0"/>
        <w:autoSpaceDE w:val="0"/>
        <w:autoSpaceDN w:val="0"/>
        <w:adjustRightInd w:val="0"/>
        <w:spacing w:after="120" w:line="276" w:lineRule="auto"/>
        <w:ind w:left="1077" w:hanging="397"/>
        <w:jc w:val="both"/>
        <w:rPr>
          <w:rFonts w:cs="Times New Roman"/>
          <w:color w:val="000000"/>
          <w:highlight w:val="white"/>
          <w:lang w:bidi="ar-SA"/>
        </w:rPr>
      </w:pPr>
      <w:r>
        <w:rPr>
          <w:rFonts w:cs="Times New Roman"/>
          <w:color w:val="000000"/>
          <w:highlight w:val="white"/>
          <w:lang w:bidi="ar-SA"/>
        </w:rPr>
        <w:t xml:space="preserve">Психолого-медико-педагогическая комиссия </w:t>
      </w:r>
      <w:r w:rsidRPr="00A74283">
        <w:rPr>
          <w:rFonts w:cs="Times New Roman"/>
          <w:color w:val="000000"/>
          <w:highlight w:val="white"/>
          <w:lang w:bidi="ar-SA"/>
        </w:rPr>
        <w:t>«</w:t>
      </w:r>
      <w:r>
        <w:rPr>
          <w:rFonts w:cs="Times New Roman"/>
          <w:color w:val="000000"/>
          <w:highlight w:val="white"/>
          <w:lang w:bidi="ar-SA"/>
        </w:rPr>
        <w:t>Доверие</w:t>
      </w:r>
      <w:r w:rsidRPr="00A74283">
        <w:rPr>
          <w:rFonts w:cs="Times New Roman"/>
          <w:color w:val="000000"/>
          <w:highlight w:val="white"/>
          <w:lang w:bidi="ar-SA"/>
        </w:rPr>
        <w:t>»</w:t>
      </w:r>
    </w:p>
    <w:p w:rsidR="00A74283" w:rsidRPr="00A74283" w:rsidRDefault="00A74283" w:rsidP="00A74283">
      <w:pPr>
        <w:numPr>
          <w:ilvl w:val="0"/>
          <w:numId w:val="11"/>
        </w:numPr>
        <w:suppressAutoHyphens w:val="0"/>
        <w:autoSpaceDE w:val="0"/>
        <w:autoSpaceDN w:val="0"/>
        <w:adjustRightInd w:val="0"/>
        <w:spacing w:after="120" w:line="276" w:lineRule="auto"/>
        <w:ind w:left="720"/>
        <w:jc w:val="both"/>
        <w:rPr>
          <w:rFonts w:cs="Times New Roman"/>
          <w:color w:val="000000"/>
          <w:highlight w:val="white"/>
          <w:lang w:bidi="ar-SA"/>
        </w:rPr>
      </w:pPr>
      <w:r>
        <w:rPr>
          <w:rFonts w:cs="Times New Roman"/>
          <w:color w:val="000000"/>
          <w:highlight w:val="white"/>
          <w:lang w:bidi="ar-SA"/>
        </w:rPr>
        <w:t xml:space="preserve">МУ социального обслуживания подростков и молодежи </w:t>
      </w:r>
      <w:r w:rsidRPr="00A74283">
        <w:rPr>
          <w:rFonts w:cs="Times New Roman"/>
          <w:color w:val="000000"/>
          <w:highlight w:val="white"/>
          <w:lang w:bidi="ar-SA"/>
        </w:rPr>
        <w:t>«</w:t>
      </w:r>
      <w:r>
        <w:rPr>
          <w:rFonts w:cs="Times New Roman"/>
          <w:color w:val="000000"/>
          <w:highlight w:val="white"/>
          <w:lang w:bidi="ar-SA"/>
        </w:rPr>
        <w:t>Красный Перевал 1</w:t>
      </w:r>
      <w:r w:rsidRPr="00A74283">
        <w:rPr>
          <w:rFonts w:cs="Times New Roman"/>
          <w:color w:val="000000"/>
          <w:highlight w:val="white"/>
          <w:lang w:bidi="ar-SA"/>
        </w:rPr>
        <w:t>»</w:t>
      </w:r>
    </w:p>
    <w:p w:rsidR="00A74283" w:rsidRDefault="00A74283" w:rsidP="00A74283">
      <w:pPr>
        <w:numPr>
          <w:ilvl w:val="0"/>
          <w:numId w:val="11"/>
        </w:numPr>
        <w:suppressAutoHyphens w:val="0"/>
        <w:autoSpaceDE w:val="0"/>
        <w:autoSpaceDN w:val="0"/>
        <w:adjustRightInd w:val="0"/>
        <w:spacing w:after="120" w:line="276" w:lineRule="auto"/>
        <w:ind w:left="720"/>
        <w:jc w:val="both"/>
        <w:rPr>
          <w:rFonts w:cs="Times New Roman"/>
          <w:color w:val="000000"/>
          <w:highlight w:val="white"/>
          <w:lang w:val="en-US" w:bidi="ar-SA"/>
        </w:rPr>
      </w:pPr>
      <w:r>
        <w:rPr>
          <w:rFonts w:cs="Times New Roman"/>
          <w:color w:val="000000"/>
          <w:highlight w:val="white"/>
          <w:lang w:bidi="ar-SA"/>
        </w:rPr>
        <w:t xml:space="preserve">Центр детского творчества </w:t>
      </w:r>
      <w:r>
        <w:rPr>
          <w:rFonts w:cs="Times New Roman"/>
          <w:color w:val="000000"/>
          <w:highlight w:val="white"/>
          <w:lang w:val="en-US" w:bidi="ar-SA"/>
        </w:rPr>
        <w:t>«</w:t>
      </w:r>
      <w:r>
        <w:rPr>
          <w:rFonts w:cs="Times New Roman"/>
          <w:color w:val="000000"/>
          <w:highlight w:val="white"/>
          <w:lang w:bidi="ar-SA"/>
        </w:rPr>
        <w:t>Ярославич</w:t>
      </w:r>
      <w:r>
        <w:rPr>
          <w:rFonts w:cs="Times New Roman"/>
          <w:color w:val="000000"/>
          <w:highlight w:val="white"/>
          <w:lang w:val="en-US" w:bidi="ar-SA"/>
        </w:rPr>
        <w:t>»</w:t>
      </w:r>
    </w:p>
    <w:p w:rsidR="00A74283" w:rsidRDefault="00A74283" w:rsidP="00A74283">
      <w:pPr>
        <w:numPr>
          <w:ilvl w:val="0"/>
          <w:numId w:val="11"/>
        </w:numPr>
        <w:suppressAutoHyphens w:val="0"/>
        <w:autoSpaceDE w:val="0"/>
        <w:autoSpaceDN w:val="0"/>
        <w:adjustRightInd w:val="0"/>
        <w:spacing w:after="120" w:line="276" w:lineRule="auto"/>
        <w:ind w:left="720"/>
        <w:jc w:val="both"/>
        <w:rPr>
          <w:rFonts w:cs="Times New Roman"/>
          <w:color w:val="000000"/>
          <w:highlight w:val="white"/>
          <w:lang w:bidi="ar-SA"/>
        </w:rPr>
      </w:pPr>
      <w:proofErr w:type="spellStart"/>
      <w:r>
        <w:rPr>
          <w:rFonts w:cs="Times New Roman"/>
          <w:color w:val="000000"/>
          <w:highlight w:val="white"/>
          <w:lang w:bidi="ar-SA"/>
        </w:rPr>
        <w:t>ССУЗы</w:t>
      </w:r>
      <w:proofErr w:type="spellEnd"/>
      <w:r>
        <w:rPr>
          <w:rFonts w:cs="Times New Roman"/>
          <w:color w:val="000000"/>
          <w:highlight w:val="white"/>
          <w:lang w:bidi="ar-SA"/>
        </w:rPr>
        <w:t xml:space="preserve"> города </w:t>
      </w:r>
    </w:p>
    <w:p w:rsidR="00A74283" w:rsidRDefault="00A74283" w:rsidP="00A74283">
      <w:pPr>
        <w:numPr>
          <w:ilvl w:val="0"/>
          <w:numId w:val="11"/>
        </w:numPr>
        <w:suppressAutoHyphens w:val="0"/>
        <w:autoSpaceDE w:val="0"/>
        <w:autoSpaceDN w:val="0"/>
        <w:adjustRightInd w:val="0"/>
        <w:spacing w:line="276" w:lineRule="auto"/>
        <w:ind w:left="720"/>
        <w:jc w:val="both"/>
        <w:rPr>
          <w:rFonts w:cs="Times New Roman"/>
          <w:color w:val="000000"/>
          <w:highlight w:val="white"/>
          <w:lang w:bidi="ar-SA"/>
        </w:rPr>
      </w:pPr>
      <w:r>
        <w:rPr>
          <w:rFonts w:cs="Times New Roman"/>
          <w:color w:val="000000"/>
          <w:highlight w:val="white"/>
          <w:lang w:bidi="ar-SA"/>
        </w:rPr>
        <w:t>КДН и ЗП</w:t>
      </w:r>
    </w:p>
    <w:p w:rsidR="00A74283" w:rsidRDefault="00A74283" w:rsidP="00A74283">
      <w:pPr>
        <w:suppressAutoHyphens w:val="0"/>
        <w:autoSpaceDE w:val="0"/>
        <w:autoSpaceDN w:val="0"/>
        <w:adjustRightInd w:val="0"/>
        <w:spacing w:after="120" w:line="276" w:lineRule="auto"/>
        <w:ind w:firstLine="686"/>
        <w:jc w:val="center"/>
        <w:rPr>
          <w:rFonts w:ascii="Calibri" w:hAnsi="Calibri" w:cs="Calibri"/>
          <w:color w:val="auto"/>
          <w:sz w:val="22"/>
          <w:szCs w:val="22"/>
          <w:lang w:val="en-US" w:bidi="ar-SA"/>
        </w:rPr>
      </w:pPr>
    </w:p>
    <w:p w:rsidR="00A74283" w:rsidRDefault="00A74283" w:rsidP="00A74283">
      <w:pPr>
        <w:suppressAutoHyphens w:val="0"/>
        <w:autoSpaceDE w:val="0"/>
        <w:autoSpaceDN w:val="0"/>
        <w:adjustRightInd w:val="0"/>
        <w:spacing w:after="6" w:line="276" w:lineRule="auto"/>
        <w:ind w:firstLine="686"/>
        <w:jc w:val="center"/>
        <w:rPr>
          <w:rFonts w:cs="Times New Roman"/>
          <w:b/>
          <w:bCs/>
          <w:color w:val="000000"/>
          <w:highlight w:val="white"/>
          <w:lang w:bidi="ar-SA"/>
        </w:rPr>
      </w:pPr>
      <w:r w:rsidRPr="00A74283">
        <w:rPr>
          <w:rFonts w:cs="Times New Roman"/>
          <w:b/>
          <w:bCs/>
          <w:color w:val="000000"/>
          <w:sz w:val="26"/>
          <w:szCs w:val="26"/>
          <w:highlight w:val="white"/>
          <w:lang w:bidi="ar-SA"/>
        </w:rPr>
        <w:t xml:space="preserve">1.1.3. </w:t>
      </w:r>
      <w:r>
        <w:rPr>
          <w:rFonts w:cs="Times New Roman"/>
          <w:b/>
          <w:bCs/>
          <w:color w:val="000000"/>
          <w:sz w:val="26"/>
          <w:szCs w:val="26"/>
          <w:highlight w:val="white"/>
          <w:lang w:bidi="ar-SA"/>
        </w:rPr>
        <w:t>Общая характеристика основной образовательной программы</w:t>
      </w:r>
      <w:r>
        <w:rPr>
          <w:rFonts w:cs="Times New Roman"/>
          <w:b/>
          <w:bCs/>
          <w:color w:val="000000"/>
          <w:sz w:val="26"/>
          <w:szCs w:val="26"/>
          <w:highlight w:val="white"/>
          <w:lang w:bidi="ar-SA"/>
        </w:rPr>
        <w:br/>
        <w:t xml:space="preserve"> основного общего образования</w:t>
      </w:r>
      <w:r>
        <w:rPr>
          <w:rFonts w:cs="Times New Roman"/>
          <w:b/>
          <w:bCs/>
          <w:color w:val="000000"/>
          <w:highlight w:val="white"/>
          <w:lang w:bidi="ar-SA"/>
        </w:rPr>
        <w:br/>
      </w:r>
    </w:p>
    <w:p w:rsidR="00A74283" w:rsidRDefault="00A74283" w:rsidP="00A74283">
      <w:pPr>
        <w:suppressAutoHyphens w:val="0"/>
        <w:autoSpaceDE w:val="0"/>
        <w:autoSpaceDN w:val="0"/>
        <w:adjustRightInd w:val="0"/>
        <w:spacing w:after="86" w:line="276" w:lineRule="auto"/>
        <w:ind w:firstLine="851"/>
        <w:jc w:val="both"/>
        <w:rPr>
          <w:rFonts w:cs="Times New Roman"/>
          <w:color w:val="000000"/>
          <w:lang w:bidi="ar-SA"/>
        </w:rPr>
      </w:pPr>
      <w:r>
        <w:rPr>
          <w:rFonts w:cs="Times New Roman"/>
          <w:color w:val="000000"/>
          <w:lang w:bidi="ar-SA"/>
        </w:rPr>
        <w:t>Школа разрабатывает и утверждает программу основного общего образования самостоятельно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с учетом примерной основной образовательной программы основного общего образования.</w:t>
      </w:r>
    </w:p>
    <w:p w:rsidR="00A74283" w:rsidRDefault="00A74283" w:rsidP="00A74283">
      <w:pPr>
        <w:suppressAutoHyphens w:val="0"/>
        <w:autoSpaceDE w:val="0"/>
        <w:autoSpaceDN w:val="0"/>
        <w:adjustRightInd w:val="0"/>
        <w:spacing w:before="57" w:after="57" w:line="276" w:lineRule="auto"/>
        <w:ind w:firstLine="851"/>
        <w:jc w:val="both"/>
        <w:rPr>
          <w:rFonts w:cs="Times New Roman"/>
          <w:color w:val="auto"/>
          <w:highlight w:val="white"/>
          <w:lang w:bidi="ar-SA"/>
        </w:rPr>
      </w:pPr>
      <w:r>
        <w:rPr>
          <w:rFonts w:cs="Times New Roman"/>
          <w:color w:val="auto"/>
          <w:highlight w:val="white"/>
          <w:lang w:bidi="ar-SA"/>
        </w:rPr>
        <w:t xml:space="preserve">В основе реализации программы основного общего образования лежит </w:t>
      </w:r>
      <w:r>
        <w:rPr>
          <w:rFonts w:cs="Times New Roman"/>
          <w:b/>
          <w:bCs/>
          <w:color w:val="auto"/>
          <w:highlight w:val="white"/>
          <w:lang w:bidi="ar-SA"/>
        </w:rPr>
        <w:t>системно-</w:t>
      </w:r>
      <w:proofErr w:type="spellStart"/>
      <w:r>
        <w:rPr>
          <w:rFonts w:cs="Times New Roman"/>
          <w:b/>
          <w:bCs/>
          <w:color w:val="auto"/>
          <w:highlight w:val="white"/>
          <w:lang w:bidi="ar-SA"/>
        </w:rPr>
        <w:t>деятельностный</w:t>
      </w:r>
      <w:proofErr w:type="spellEnd"/>
      <w:r>
        <w:rPr>
          <w:rFonts w:cs="Times New Roman"/>
          <w:b/>
          <w:bCs/>
          <w:color w:val="auto"/>
          <w:highlight w:val="white"/>
          <w:lang w:bidi="ar-SA"/>
        </w:rPr>
        <w:t xml:space="preserve"> подход</w:t>
      </w:r>
      <w:r>
        <w:rPr>
          <w:rFonts w:cs="Times New Roman"/>
          <w:color w:val="auto"/>
          <w:highlight w:val="white"/>
          <w:lang w:bidi="ar-SA"/>
        </w:rPr>
        <w:t>, который обеспечивает:</w:t>
      </w:r>
    </w:p>
    <w:p w:rsidR="00A74283" w:rsidRDefault="00A74283" w:rsidP="00A74283">
      <w:pPr>
        <w:numPr>
          <w:ilvl w:val="0"/>
          <w:numId w:val="11"/>
        </w:numPr>
        <w:suppressAutoHyphens w:val="0"/>
        <w:autoSpaceDE w:val="0"/>
        <w:autoSpaceDN w:val="0"/>
        <w:adjustRightInd w:val="0"/>
        <w:spacing w:line="276" w:lineRule="auto"/>
        <w:ind w:left="426" w:firstLine="11"/>
        <w:jc w:val="both"/>
        <w:rPr>
          <w:rFonts w:cs="Times New Roman"/>
          <w:color w:val="000000"/>
          <w:highlight w:val="white"/>
          <w:lang w:bidi="ar-SA"/>
        </w:rPr>
      </w:pPr>
      <w:r>
        <w:rPr>
          <w:rFonts w:cs="Times New Roman"/>
          <w:color w:val="000000"/>
          <w:highlight w:val="white"/>
          <w:lang w:bidi="ar-SA"/>
        </w:rPr>
        <w:t>системное и гармоничное развитие личности обучающегося;</w:t>
      </w:r>
    </w:p>
    <w:p w:rsidR="00A74283" w:rsidRDefault="00A74283" w:rsidP="00A74283">
      <w:pPr>
        <w:numPr>
          <w:ilvl w:val="0"/>
          <w:numId w:val="11"/>
        </w:numPr>
        <w:suppressAutoHyphens w:val="0"/>
        <w:autoSpaceDE w:val="0"/>
        <w:autoSpaceDN w:val="0"/>
        <w:adjustRightInd w:val="0"/>
        <w:spacing w:before="57" w:after="57" w:line="276" w:lineRule="auto"/>
        <w:ind w:left="426" w:firstLine="11"/>
        <w:jc w:val="both"/>
        <w:rPr>
          <w:rFonts w:cs="Times New Roman"/>
          <w:color w:val="000000"/>
          <w:highlight w:val="white"/>
          <w:lang w:bidi="ar-SA"/>
        </w:rPr>
      </w:pPr>
      <w:r>
        <w:rPr>
          <w:rFonts w:cs="Times New Roman"/>
          <w:color w:val="000000"/>
          <w:highlight w:val="white"/>
          <w:lang w:bidi="ar-SA"/>
        </w:rPr>
        <w:t>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A74283" w:rsidRPr="00A74283" w:rsidRDefault="00A74283" w:rsidP="00A74283">
      <w:pPr>
        <w:suppressAutoHyphens w:val="0"/>
        <w:autoSpaceDE w:val="0"/>
        <w:autoSpaceDN w:val="0"/>
        <w:adjustRightInd w:val="0"/>
        <w:spacing w:after="84" w:line="276" w:lineRule="auto"/>
        <w:ind w:firstLine="624"/>
        <w:jc w:val="both"/>
        <w:rPr>
          <w:rFonts w:ascii="Calibri" w:hAnsi="Calibri" w:cs="Calibri"/>
          <w:color w:val="auto"/>
          <w:sz w:val="22"/>
          <w:szCs w:val="22"/>
          <w:lang w:bidi="ar-SA"/>
        </w:rPr>
      </w:pPr>
    </w:p>
    <w:p w:rsidR="00A74283" w:rsidRDefault="00A74283" w:rsidP="00A74283">
      <w:pPr>
        <w:suppressAutoHyphens w:val="0"/>
        <w:autoSpaceDE w:val="0"/>
        <w:autoSpaceDN w:val="0"/>
        <w:adjustRightInd w:val="0"/>
        <w:spacing w:after="84" w:line="276" w:lineRule="auto"/>
        <w:ind w:firstLine="624"/>
        <w:jc w:val="both"/>
        <w:rPr>
          <w:rFonts w:cs="Times New Roman"/>
          <w:color w:val="000000"/>
          <w:highlight w:val="white"/>
          <w:lang w:bidi="ar-SA"/>
        </w:rPr>
      </w:pPr>
      <w:r>
        <w:rPr>
          <w:rFonts w:cs="Times New Roman"/>
          <w:color w:val="000000"/>
          <w:highlight w:val="white"/>
          <w:lang w:bidi="ar-SA"/>
        </w:rPr>
        <w:t xml:space="preserve">Программа основного общего образования реализуется на государственном языке Российской Федерации — </w:t>
      </w:r>
      <w:r>
        <w:rPr>
          <w:rFonts w:cs="Times New Roman"/>
          <w:i/>
          <w:iCs/>
          <w:color w:val="000000"/>
          <w:highlight w:val="white"/>
          <w:lang w:bidi="ar-SA"/>
        </w:rPr>
        <w:t>(Приложение 1 к ООП ООО – Положение о языках образования)</w:t>
      </w:r>
      <w:r>
        <w:rPr>
          <w:rFonts w:cs="Times New Roman"/>
          <w:color w:val="000000"/>
          <w:highlight w:val="white"/>
          <w:lang w:bidi="ar-SA"/>
        </w:rPr>
        <w:t xml:space="preserve">.                                  </w:t>
      </w:r>
    </w:p>
    <w:p w:rsidR="00A74283" w:rsidRDefault="00A74283" w:rsidP="00A74283">
      <w:pPr>
        <w:suppressAutoHyphens w:val="0"/>
        <w:autoSpaceDE w:val="0"/>
        <w:autoSpaceDN w:val="0"/>
        <w:adjustRightInd w:val="0"/>
        <w:spacing w:after="84" w:line="276" w:lineRule="auto"/>
        <w:ind w:left="426"/>
        <w:jc w:val="both"/>
        <w:rPr>
          <w:rFonts w:cs="Times New Roman"/>
          <w:color w:val="000000"/>
          <w:highlight w:val="white"/>
          <w:lang w:bidi="ar-SA"/>
        </w:rPr>
      </w:pPr>
      <w:r w:rsidRPr="00A74283">
        <w:rPr>
          <w:rFonts w:cs="Times New Roman"/>
          <w:color w:val="000000"/>
          <w:highlight w:val="white"/>
          <w:lang w:bidi="ar-SA"/>
        </w:rPr>
        <w:t xml:space="preserve">     </w:t>
      </w:r>
      <w:r>
        <w:rPr>
          <w:rFonts w:cs="Times New Roman"/>
          <w:color w:val="000000"/>
          <w:highlight w:val="white"/>
          <w:lang w:bidi="ar-SA"/>
        </w:rPr>
        <w:t xml:space="preserve">Программа основного общего образования обеспечивает право на изучение родного </w:t>
      </w:r>
      <w:proofErr w:type="gramStart"/>
      <w:r>
        <w:rPr>
          <w:rFonts w:cs="Times New Roman"/>
          <w:color w:val="000000"/>
          <w:highlight w:val="white"/>
          <w:lang w:bidi="ar-SA"/>
        </w:rPr>
        <w:t>языка  (</w:t>
      </w:r>
      <w:proofErr w:type="gramEnd"/>
      <w:r>
        <w:rPr>
          <w:rFonts w:cs="Times New Roman"/>
          <w:color w:val="000000"/>
          <w:highlight w:val="white"/>
          <w:lang w:bidi="ar-SA"/>
        </w:rPr>
        <w:t xml:space="preserve">русского) в пределах возможностей, предоставляемых системой образования в порядке, установленном законодательством об образовании, и </w:t>
      </w:r>
      <w:r w:rsidRPr="00A74283">
        <w:rPr>
          <w:rFonts w:cs="Times New Roman"/>
          <w:color w:val="000000"/>
          <w:highlight w:val="white"/>
          <w:lang w:bidi="ar-SA"/>
        </w:rPr>
        <w:t>«</w:t>
      </w:r>
      <w:r>
        <w:rPr>
          <w:rFonts w:cs="Times New Roman"/>
          <w:color w:val="000000"/>
          <w:highlight w:val="white"/>
          <w:lang w:bidi="ar-SA"/>
        </w:rPr>
        <w:t xml:space="preserve">Санаторной школой-интернатом </w:t>
      </w:r>
      <w:r>
        <w:rPr>
          <w:rFonts w:ascii="Segoe UI Symbol" w:hAnsi="Segoe UI Symbol" w:cs="Segoe UI Symbol"/>
          <w:color w:val="000000"/>
          <w:highlight w:val="white"/>
          <w:lang w:bidi="ar-SA"/>
        </w:rPr>
        <w:t>№</w:t>
      </w:r>
      <w:r w:rsidRPr="00A74283">
        <w:rPr>
          <w:rFonts w:cs="Times New Roman"/>
          <w:color w:val="000000"/>
          <w:highlight w:val="white"/>
          <w:lang w:bidi="ar-SA"/>
        </w:rPr>
        <w:t xml:space="preserve">10». </w:t>
      </w:r>
      <w:r>
        <w:rPr>
          <w:rFonts w:cs="Times New Roman"/>
          <w:color w:val="000000"/>
          <w:highlight w:val="white"/>
          <w:lang w:bidi="ar-SA"/>
        </w:rPr>
        <w:t xml:space="preserve">Преподавание и изучение </w:t>
      </w:r>
      <w:proofErr w:type="gramStart"/>
      <w:r>
        <w:rPr>
          <w:rFonts w:cs="Times New Roman"/>
          <w:color w:val="000000"/>
          <w:highlight w:val="white"/>
          <w:lang w:bidi="ar-SA"/>
        </w:rPr>
        <w:t>родного  языка</w:t>
      </w:r>
      <w:proofErr w:type="gramEnd"/>
      <w:r>
        <w:rPr>
          <w:rFonts w:cs="Times New Roman"/>
          <w:color w:val="000000"/>
          <w:highlight w:val="white"/>
          <w:lang w:bidi="ar-SA"/>
        </w:rPr>
        <w:t xml:space="preserve"> (русского) в рамках имеющих государственную аккредитацию программ основного общего образования осуществляются в соответствии со ФГОС.</w:t>
      </w:r>
    </w:p>
    <w:p w:rsidR="00A74283" w:rsidRDefault="00A74283" w:rsidP="00A74283">
      <w:pPr>
        <w:suppressAutoHyphens w:val="0"/>
        <w:autoSpaceDE w:val="0"/>
        <w:autoSpaceDN w:val="0"/>
        <w:adjustRightInd w:val="0"/>
        <w:spacing w:after="6" w:line="276" w:lineRule="auto"/>
        <w:ind w:firstLine="708"/>
        <w:jc w:val="both"/>
        <w:rPr>
          <w:rFonts w:cs="Times New Roman"/>
          <w:color w:val="auto"/>
          <w:highlight w:val="white"/>
          <w:lang w:bidi="ar-SA"/>
        </w:rPr>
      </w:pPr>
      <w:r>
        <w:rPr>
          <w:rFonts w:cs="Times New Roman"/>
          <w:color w:val="auto"/>
          <w:highlight w:val="white"/>
          <w:lang w:bidi="ar-SA"/>
        </w:rPr>
        <w:lastRenderedPageBreak/>
        <w:t>Основная образовательная программа основного общего образования определяет цели образовательного процесса, включает требования к содержанию образования, условиям и к результатам освоения ООП ООО.</w:t>
      </w:r>
    </w:p>
    <w:p w:rsidR="00A74283" w:rsidRDefault="00A74283" w:rsidP="00A74283">
      <w:pPr>
        <w:suppressAutoHyphens w:val="0"/>
        <w:autoSpaceDE w:val="0"/>
        <w:autoSpaceDN w:val="0"/>
        <w:adjustRightInd w:val="0"/>
        <w:spacing w:line="276" w:lineRule="auto"/>
        <w:ind w:firstLine="540"/>
        <w:jc w:val="both"/>
        <w:rPr>
          <w:rFonts w:cs="Times New Roman"/>
          <w:color w:val="000000"/>
          <w:highlight w:val="white"/>
          <w:lang w:bidi="ar-SA"/>
        </w:rPr>
      </w:pPr>
      <w:r>
        <w:rPr>
          <w:rFonts w:cs="Times New Roman"/>
          <w:color w:val="000000"/>
          <w:highlight w:val="white"/>
          <w:lang w:bidi="ar-SA"/>
        </w:rPr>
        <w:t>Обязательные требования учитывают возрастные и индивидуальные особенности обучающихся при освоении программ основного общего образования, а также значимость основного общего образования для дальнейшего личностного развития обучающихся.</w:t>
      </w:r>
    </w:p>
    <w:p w:rsidR="00A74283" w:rsidRDefault="00A74283" w:rsidP="00A74283">
      <w:pPr>
        <w:suppressAutoHyphens w:val="0"/>
        <w:autoSpaceDE w:val="0"/>
        <w:autoSpaceDN w:val="0"/>
        <w:adjustRightInd w:val="0"/>
        <w:spacing w:after="84" w:line="276" w:lineRule="auto"/>
        <w:ind w:firstLine="510"/>
        <w:jc w:val="both"/>
        <w:rPr>
          <w:rFonts w:cs="Times New Roman"/>
          <w:color w:val="000000"/>
          <w:highlight w:val="white"/>
          <w:lang w:bidi="ar-SA"/>
        </w:rPr>
      </w:pPr>
      <w:r>
        <w:rPr>
          <w:rFonts w:cs="Times New Roman"/>
          <w:color w:val="000000"/>
          <w:highlight w:val="white"/>
          <w:lang w:bidi="ar-SA"/>
        </w:rPr>
        <w:t>Программа основного общего образования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A74283" w:rsidRDefault="00A74283" w:rsidP="00A74283">
      <w:pPr>
        <w:suppressAutoHyphens w:val="0"/>
        <w:autoSpaceDE w:val="0"/>
        <w:autoSpaceDN w:val="0"/>
        <w:adjustRightInd w:val="0"/>
        <w:spacing w:after="6" w:line="276" w:lineRule="auto"/>
        <w:ind w:firstLine="708"/>
        <w:jc w:val="both"/>
        <w:rPr>
          <w:rFonts w:cs="Times New Roman"/>
          <w:i/>
          <w:iCs/>
          <w:color w:val="000000"/>
          <w:highlight w:val="white"/>
          <w:lang w:bidi="ar-SA"/>
        </w:rPr>
      </w:pPr>
      <w:r>
        <w:rPr>
          <w:rFonts w:cs="Times New Roman"/>
          <w:b/>
          <w:bCs/>
          <w:color w:val="000000"/>
          <w:highlight w:val="white"/>
          <w:lang w:bidi="ar-SA"/>
        </w:rPr>
        <w:t xml:space="preserve">Срок реализации программы </w:t>
      </w:r>
      <w:r>
        <w:rPr>
          <w:rFonts w:cs="Times New Roman"/>
          <w:color w:val="000000"/>
          <w:highlight w:val="white"/>
          <w:lang w:bidi="ar-SA"/>
        </w:rPr>
        <w:t>составляет не более 5 лет.</w:t>
      </w:r>
      <w:r>
        <w:rPr>
          <w:rFonts w:cs="Times New Roman"/>
          <w:b/>
          <w:bCs/>
          <w:color w:val="000000"/>
          <w:highlight w:val="white"/>
          <w:lang w:bidi="ar-SA"/>
        </w:rPr>
        <w:t xml:space="preserve"> </w:t>
      </w:r>
      <w:r>
        <w:rPr>
          <w:rFonts w:cs="Times New Roman"/>
          <w:color w:val="000000"/>
          <w:highlight w:val="white"/>
          <w:lang w:bidi="ar-SA"/>
        </w:rPr>
        <w:t xml:space="preserve"> Для лиц, обучающихся по индивидуальным учебным планам, </w:t>
      </w:r>
      <w:r>
        <w:rPr>
          <w:rFonts w:cs="Times New Roman"/>
          <w:i/>
          <w:iCs/>
          <w:color w:val="000000"/>
          <w:highlight w:val="white"/>
          <w:lang w:bidi="ar-SA"/>
        </w:rPr>
        <w:t>срок</w:t>
      </w:r>
      <w:r>
        <w:rPr>
          <w:rFonts w:cs="Times New Roman"/>
          <w:color w:val="000000"/>
          <w:highlight w:val="white"/>
          <w:lang w:bidi="ar-SA"/>
        </w:rPr>
        <w:t xml:space="preserve"> получения основного общего образования </w:t>
      </w:r>
      <w:r>
        <w:rPr>
          <w:rFonts w:cs="Times New Roman"/>
          <w:i/>
          <w:iCs/>
          <w:color w:val="000000"/>
          <w:highlight w:val="white"/>
          <w:lang w:bidi="ar-SA"/>
        </w:rPr>
        <w:t>может быть сокращен (Приложение 2 к ООП ООО – Положение об индивидуальных учебных планах)</w:t>
      </w:r>
    </w:p>
    <w:p w:rsidR="00A74283" w:rsidRDefault="00A74283" w:rsidP="00A74283">
      <w:pPr>
        <w:suppressAutoHyphens w:val="0"/>
        <w:autoSpaceDE w:val="0"/>
        <w:autoSpaceDN w:val="0"/>
        <w:adjustRightInd w:val="0"/>
        <w:spacing w:before="114" w:after="114" w:line="276" w:lineRule="auto"/>
        <w:ind w:right="-143" w:firstLine="284"/>
        <w:jc w:val="both"/>
        <w:rPr>
          <w:rFonts w:cs="Times New Roman"/>
          <w:color w:val="000000"/>
          <w:highlight w:val="white"/>
          <w:lang w:bidi="ar-SA"/>
        </w:rPr>
      </w:pPr>
      <w:r w:rsidRPr="00A74283">
        <w:rPr>
          <w:rFonts w:cs="Times New Roman"/>
          <w:color w:val="000000"/>
          <w:lang w:bidi="ar-SA"/>
        </w:rPr>
        <w:t xml:space="preserve"> </w:t>
      </w:r>
      <w:r>
        <w:rPr>
          <w:rFonts w:cs="Times New Roman"/>
          <w:color w:val="000000"/>
          <w:highlight w:val="white"/>
          <w:lang w:bidi="ar-SA"/>
        </w:rPr>
        <w:t xml:space="preserve">Программа основного общего образования обеспечивает </w:t>
      </w:r>
      <w:r>
        <w:rPr>
          <w:rFonts w:cs="Times New Roman"/>
          <w:b/>
          <w:bCs/>
          <w:i/>
          <w:iCs/>
          <w:color w:val="000000"/>
          <w:highlight w:val="white"/>
          <w:lang w:bidi="ar-SA"/>
        </w:rPr>
        <w:t xml:space="preserve">вариативность </w:t>
      </w:r>
      <w:r>
        <w:rPr>
          <w:rFonts w:cs="Times New Roman"/>
          <w:color w:val="000000"/>
          <w:highlight w:val="white"/>
          <w:lang w:bidi="ar-SA"/>
        </w:rPr>
        <w:t>содержания за счет:</w:t>
      </w:r>
    </w:p>
    <w:p w:rsidR="00A74283" w:rsidRDefault="00A74283" w:rsidP="00A74283">
      <w:pPr>
        <w:suppressAutoHyphens w:val="0"/>
        <w:autoSpaceDE w:val="0"/>
        <w:autoSpaceDN w:val="0"/>
        <w:adjustRightInd w:val="0"/>
        <w:spacing w:after="27" w:line="276" w:lineRule="auto"/>
        <w:ind w:firstLine="540"/>
        <w:jc w:val="both"/>
        <w:rPr>
          <w:rFonts w:cs="Times New Roman"/>
          <w:color w:val="000000"/>
          <w:highlight w:val="white"/>
          <w:lang w:bidi="ar-SA"/>
        </w:rPr>
      </w:pPr>
      <w:r w:rsidRPr="00A74283">
        <w:rPr>
          <w:rFonts w:cs="Times New Roman"/>
          <w:b/>
          <w:bCs/>
          <w:color w:val="000000"/>
          <w:highlight w:val="white"/>
          <w:lang w:bidi="ar-SA"/>
        </w:rPr>
        <w:t>1)</w:t>
      </w:r>
      <w:r w:rsidRPr="00A74283">
        <w:rPr>
          <w:rFonts w:cs="Times New Roman"/>
          <w:color w:val="000000"/>
          <w:highlight w:val="white"/>
          <w:lang w:bidi="ar-SA"/>
        </w:rPr>
        <w:t xml:space="preserve"> </w:t>
      </w:r>
      <w:r>
        <w:rPr>
          <w:rFonts w:cs="Times New Roman"/>
          <w:i/>
          <w:iCs/>
          <w:color w:val="000000"/>
          <w:highlight w:val="white"/>
          <w:lang w:bidi="ar-SA"/>
        </w:rPr>
        <w:t>требований к структуре программ</w:t>
      </w:r>
      <w:r>
        <w:rPr>
          <w:rFonts w:cs="Times New Roman"/>
          <w:color w:val="000000"/>
          <w:highlight w:val="white"/>
          <w:lang w:bidi="ar-SA"/>
        </w:rPr>
        <w:t xml:space="preserve"> основного общего образования, предусматривающей наличие в них:</w:t>
      </w:r>
    </w:p>
    <w:p w:rsidR="00A74283" w:rsidRDefault="00A74283" w:rsidP="00A74283">
      <w:pPr>
        <w:suppressAutoHyphens w:val="0"/>
        <w:autoSpaceDE w:val="0"/>
        <w:autoSpaceDN w:val="0"/>
        <w:adjustRightInd w:val="0"/>
        <w:spacing w:after="27" w:line="276" w:lineRule="auto"/>
        <w:ind w:firstLine="540"/>
        <w:jc w:val="both"/>
        <w:rPr>
          <w:rFonts w:cs="Times New Roman"/>
          <w:color w:val="000000"/>
          <w:highlight w:val="white"/>
          <w:lang w:bidi="ar-SA"/>
        </w:rPr>
      </w:pPr>
      <w:r w:rsidRPr="00A74283">
        <w:rPr>
          <w:rFonts w:cs="Times New Roman"/>
          <w:color w:val="000000"/>
          <w:highlight w:val="white"/>
          <w:lang w:bidi="ar-SA"/>
        </w:rPr>
        <w:t xml:space="preserve">- </w:t>
      </w:r>
      <w:r>
        <w:rPr>
          <w:rFonts w:cs="Times New Roman"/>
          <w:color w:val="000000"/>
          <w:highlight w:val="white"/>
          <w:lang w:bidi="ar-SA"/>
        </w:rP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 - </w:t>
      </w:r>
      <w:r>
        <w:rPr>
          <w:rFonts w:cs="Times New Roman"/>
          <w:i/>
          <w:iCs/>
          <w:color w:val="000000"/>
          <w:highlight w:val="white"/>
          <w:lang w:bidi="ar-SA"/>
        </w:rPr>
        <w:t xml:space="preserve">Приложение 3 к ООП </w:t>
      </w:r>
      <w:proofErr w:type="gramStart"/>
      <w:r>
        <w:rPr>
          <w:rFonts w:cs="Times New Roman"/>
          <w:i/>
          <w:iCs/>
          <w:color w:val="000000"/>
          <w:highlight w:val="white"/>
          <w:lang w:bidi="ar-SA"/>
        </w:rPr>
        <w:t>ООО  –</w:t>
      </w:r>
      <w:proofErr w:type="gramEnd"/>
      <w:r>
        <w:rPr>
          <w:rFonts w:cs="Times New Roman"/>
          <w:i/>
          <w:iCs/>
          <w:color w:val="000000"/>
          <w:highlight w:val="white"/>
          <w:lang w:bidi="ar-SA"/>
        </w:rPr>
        <w:t xml:space="preserve"> Учебный план на ___/___ учебный год</w:t>
      </w:r>
      <w:r>
        <w:rPr>
          <w:rFonts w:cs="Times New Roman"/>
          <w:color w:val="000000"/>
          <w:highlight w:val="white"/>
          <w:lang w:bidi="ar-SA"/>
        </w:rPr>
        <w:t>);</w:t>
      </w:r>
    </w:p>
    <w:p w:rsidR="00A74283" w:rsidRDefault="00A74283" w:rsidP="00A74283">
      <w:pPr>
        <w:suppressAutoHyphens w:val="0"/>
        <w:autoSpaceDE w:val="0"/>
        <w:autoSpaceDN w:val="0"/>
        <w:adjustRightInd w:val="0"/>
        <w:spacing w:after="27" w:line="276" w:lineRule="auto"/>
        <w:ind w:firstLine="540"/>
        <w:jc w:val="both"/>
        <w:rPr>
          <w:rFonts w:cs="Times New Roman"/>
          <w:color w:val="000000"/>
          <w:highlight w:val="white"/>
          <w:lang w:bidi="ar-SA"/>
        </w:rPr>
      </w:pPr>
      <w:r w:rsidRPr="00A74283">
        <w:rPr>
          <w:rFonts w:cs="Times New Roman"/>
          <w:color w:val="000000"/>
          <w:highlight w:val="white"/>
          <w:lang w:bidi="ar-SA"/>
        </w:rPr>
        <w:t xml:space="preserve">- </w:t>
      </w:r>
      <w:r>
        <w:rPr>
          <w:rFonts w:cs="Times New Roman"/>
          <w:color w:val="000000"/>
          <w:highlight w:val="white"/>
          <w:lang w:bidi="ar-SA"/>
        </w:rPr>
        <w:t xml:space="preserve">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 - </w:t>
      </w:r>
      <w:r>
        <w:rPr>
          <w:rFonts w:cs="Times New Roman"/>
          <w:i/>
          <w:iCs/>
          <w:color w:val="000000"/>
          <w:highlight w:val="white"/>
          <w:lang w:bidi="ar-SA"/>
        </w:rPr>
        <w:t xml:space="preserve">Приложение 3 к ООП ООО   – Учебный план </w:t>
      </w:r>
      <w:proofErr w:type="gramStart"/>
      <w:r>
        <w:rPr>
          <w:rFonts w:cs="Times New Roman"/>
          <w:i/>
          <w:iCs/>
          <w:color w:val="000000"/>
          <w:highlight w:val="white"/>
          <w:lang w:bidi="ar-SA"/>
        </w:rPr>
        <w:t>на  _</w:t>
      </w:r>
      <w:proofErr w:type="gramEnd"/>
      <w:r>
        <w:rPr>
          <w:rFonts w:cs="Times New Roman"/>
          <w:i/>
          <w:iCs/>
          <w:color w:val="000000"/>
          <w:highlight w:val="white"/>
          <w:lang w:bidi="ar-SA"/>
        </w:rPr>
        <w:t>__/___ учебный год</w:t>
      </w:r>
      <w:r>
        <w:rPr>
          <w:rFonts w:cs="Times New Roman"/>
          <w:color w:val="000000"/>
          <w:highlight w:val="white"/>
          <w:lang w:bidi="ar-SA"/>
        </w:rPr>
        <w:t>);</w:t>
      </w:r>
    </w:p>
    <w:p w:rsidR="00A74283" w:rsidRDefault="00A74283" w:rsidP="00A74283">
      <w:pPr>
        <w:suppressAutoHyphens w:val="0"/>
        <w:autoSpaceDE w:val="0"/>
        <w:autoSpaceDN w:val="0"/>
        <w:adjustRightInd w:val="0"/>
        <w:spacing w:after="27" w:line="276" w:lineRule="auto"/>
        <w:ind w:firstLine="540"/>
        <w:jc w:val="both"/>
        <w:rPr>
          <w:rFonts w:cs="Times New Roman"/>
          <w:color w:val="000000"/>
          <w:highlight w:val="white"/>
          <w:lang w:bidi="ar-SA"/>
        </w:rPr>
      </w:pPr>
      <w:r w:rsidRPr="00A74283">
        <w:rPr>
          <w:rFonts w:cs="Times New Roman"/>
          <w:color w:val="000000"/>
          <w:highlight w:val="white"/>
          <w:lang w:bidi="ar-SA"/>
        </w:rPr>
        <w:t xml:space="preserve">- </w:t>
      </w:r>
      <w:r>
        <w:rPr>
          <w:rFonts w:cs="Times New Roman"/>
          <w:color w:val="000000"/>
          <w:highlight w:val="white"/>
          <w:lang w:bidi="ar-SA"/>
        </w:rPr>
        <w:t xml:space="preserve">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 -  </w:t>
      </w:r>
      <w:r>
        <w:rPr>
          <w:rFonts w:cs="Times New Roman"/>
          <w:i/>
          <w:iCs/>
          <w:color w:val="000000"/>
          <w:highlight w:val="white"/>
          <w:lang w:bidi="ar-SA"/>
        </w:rPr>
        <w:t xml:space="preserve">Приложение 3 к ООП </w:t>
      </w:r>
      <w:proofErr w:type="gramStart"/>
      <w:r>
        <w:rPr>
          <w:rFonts w:cs="Times New Roman"/>
          <w:i/>
          <w:iCs/>
          <w:color w:val="000000"/>
          <w:highlight w:val="white"/>
          <w:lang w:bidi="ar-SA"/>
        </w:rPr>
        <w:t>ООО  –</w:t>
      </w:r>
      <w:proofErr w:type="gramEnd"/>
      <w:r>
        <w:rPr>
          <w:rFonts w:cs="Times New Roman"/>
          <w:i/>
          <w:iCs/>
          <w:color w:val="000000"/>
          <w:highlight w:val="white"/>
          <w:lang w:bidi="ar-SA"/>
        </w:rPr>
        <w:t xml:space="preserve"> Учебный план на ___/___учебный год</w:t>
      </w:r>
      <w:r>
        <w:rPr>
          <w:rFonts w:cs="Times New Roman"/>
          <w:color w:val="000000"/>
          <w:highlight w:val="white"/>
          <w:lang w:bidi="ar-SA"/>
        </w:rPr>
        <w:t>).</w:t>
      </w:r>
    </w:p>
    <w:p w:rsidR="00A74283" w:rsidRDefault="00A74283" w:rsidP="00A74283">
      <w:pPr>
        <w:suppressAutoHyphens w:val="0"/>
        <w:autoSpaceDE w:val="0"/>
        <w:autoSpaceDN w:val="0"/>
        <w:adjustRightInd w:val="0"/>
        <w:spacing w:before="114" w:after="114" w:line="276" w:lineRule="auto"/>
        <w:ind w:right="-143" w:firstLine="284"/>
        <w:jc w:val="both"/>
        <w:rPr>
          <w:rFonts w:cs="Times New Roman"/>
          <w:color w:val="000000"/>
          <w:highlight w:val="white"/>
          <w:lang w:bidi="ar-SA"/>
        </w:rPr>
      </w:pPr>
      <w:r w:rsidRPr="00A74283">
        <w:rPr>
          <w:rFonts w:cs="Times New Roman"/>
          <w:b/>
          <w:bCs/>
          <w:color w:val="000000"/>
          <w:highlight w:val="white"/>
          <w:lang w:bidi="ar-SA"/>
        </w:rPr>
        <w:t xml:space="preserve">2) </w:t>
      </w:r>
      <w:r>
        <w:rPr>
          <w:rFonts w:cs="Times New Roman"/>
          <w:i/>
          <w:iCs/>
          <w:color w:val="000000"/>
          <w:highlight w:val="white"/>
          <w:lang w:bidi="ar-SA"/>
        </w:rPr>
        <w:t>возможности разработки и реализации</w:t>
      </w:r>
      <w:r>
        <w:rPr>
          <w:rFonts w:cs="Times New Roman"/>
          <w:color w:val="000000"/>
          <w:highlight w:val="white"/>
          <w:lang w:bidi="ar-SA"/>
        </w:rPr>
        <w:t xml:space="preserve"> Организацией программ начального общего образования, в том числе предусматривающих углубленное изучение отдельных учебных предметов;</w:t>
      </w:r>
    </w:p>
    <w:p w:rsidR="00A74283" w:rsidRPr="00A74283" w:rsidRDefault="00A74283" w:rsidP="00A74283">
      <w:pPr>
        <w:suppressAutoHyphens w:val="0"/>
        <w:autoSpaceDE w:val="0"/>
        <w:autoSpaceDN w:val="0"/>
        <w:adjustRightInd w:val="0"/>
        <w:spacing w:before="114" w:after="114" w:line="276" w:lineRule="auto"/>
        <w:ind w:right="-143" w:firstLine="284"/>
        <w:jc w:val="both"/>
        <w:rPr>
          <w:rFonts w:cs="Times New Roman"/>
          <w:i/>
          <w:iCs/>
          <w:color w:val="000000"/>
          <w:highlight w:val="white"/>
          <w:lang w:bidi="ar-SA"/>
        </w:rPr>
      </w:pPr>
      <w:r w:rsidRPr="00A74283">
        <w:rPr>
          <w:rFonts w:cs="Times New Roman"/>
          <w:b/>
          <w:bCs/>
          <w:color w:val="000000"/>
          <w:highlight w:val="white"/>
          <w:lang w:bidi="ar-SA"/>
        </w:rPr>
        <w:t xml:space="preserve">3) </w:t>
      </w:r>
      <w:r>
        <w:rPr>
          <w:rFonts w:cs="Times New Roman"/>
          <w:i/>
          <w:iCs/>
          <w:color w:val="000000"/>
          <w:highlight w:val="white"/>
          <w:lang w:bidi="ar-SA"/>
        </w:rPr>
        <w:t>возможности разработки и реализации</w:t>
      </w:r>
      <w:r>
        <w:rPr>
          <w:rFonts w:cs="Times New Roman"/>
          <w:color w:val="000000"/>
          <w:highlight w:val="white"/>
          <w:lang w:bidi="ar-SA"/>
        </w:rPr>
        <w:t xml:space="preserve"> муниципальным общеобразовательным учреждением </w:t>
      </w:r>
      <w:r w:rsidRPr="00A74283">
        <w:rPr>
          <w:rFonts w:cs="Times New Roman"/>
          <w:color w:val="333333"/>
          <w:highlight w:val="white"/>
          <w:lang w:bidi="ar-SA"/>
        </w:rPr>
        <w:t>«</w:t>
      </w:r>
      <w:r>
        <w:rPr>
          <w:rFonts w:cs="Times New Roman"/>
          <w:color w:val="333333"/>
          <w:highlight w:val="white"/>
          <w:lang w:bidi="ar-SA"/>
        </w:rPr>
        <w:t xml:space="preserve">Санаторная школа-интернат </w:t>
      </w:r>
      <w:r>
        <w:rPr>
          <w:rFonts w:ascii="Segoe UI Symbol" w:hAnsi="Segoe UI Symbol" w:cs="Segoe UI Symbol"/>
          <w:color w:val="333333"/>
          <w:highlight w:val="white"/>
          <w:lang w:bidi="ar-SA"/>
        </w:rPr>
        <w:t>№</w:t>
      </w:r>
      <w:r w:rsidRPr="00A74283">
        <w:rPr>
          <w:rFonts w:cs="Times New Roman"/>
          <w:color w:val="333333"/>
          <w:highlight w:val="white"/>
          <w:lang w:bidi="ar-SA"/>
        </w:rPr>
        <w:t>10»</w:t>
      </w:r>
      <w:r w:rsidRPr="00A74283">
        <w:rPr>
          <w:rFonts w:cs="Times New Roman"/>
          <w:color w:val="000000"/>
          <w:highlight w:val="white"/>
          <w:lang w:bidi="ar-SA"/>
        </w:rPr>
        <w:t xml:space="preserve"> </w:t>
      </w:r>
      <w:r>
        <w:rPr>
          <w:rFonts w:cs="Times New Roman"/>
          <w:color w:val="000000"/>
          <w:highlight w:val="white"/>
          <w:lang w:bidi="ar-SA"/>
        </w:rPr>
        <w:t xml:space="preserve">индивидуальных учебных планов, соответствующих образовательным потребностям и интересам обучающихся — </w:t>
      </w:r>
      <w:r>
        <w:rPr>
          <w:rFonts w:cs="Times New Roman"/>
          <w:i/>
          <w:iCs/>
          <w:color w:val="000000"/>
          <w:highlight w:val="white"/>
          <w:lang w:bidi="ar-SA"/>
        </w:rPr>
        <w:t>Приложение2</w:t>
      </w:r>
      <w:r>
        <w:rPr>
          <w:rFonts w:cs="Times New Roman"/>
          <w:color w:val="000000"/>
          <w:highlight w:val="white"/>
          <w:lang w:bidi="ar-SA"/>
        </w:rPr>
        <w:t xml:space="preserve"> </w:t>
      </w:r>
      <w:r>
        <w:rPr>
          <w:rFonts w:cs="Times New Roman"/>
          <w:i/>
          <w:iCs/>
          <w:color w:val="000000"/>
          <w:highlight w:val="white"/>
          <w:lang w:bidi="ar-SA"/>
        </w:rPr>
        <w:t xml:space="preserve">к ООП </w:t>
      </w:r>
      <w:proofErr w:type="gramStart"/>
      <w:r>
        <w:rPr>
          <w:rFonts w:cs="Times New Roman"/>
          <w:i/>
          <w:iCs/>
          <w:color w:val="000000"/>
          <w:highlight w:val="white"/>
          <w:lang w:bidi="ar-SA"/>
        </w:rPr>
        <w:t xml:space="preserve">ООО  </w:t>
      </w:r>
      <w:r w:rsidRPr="00A74283">
        <w:rPr>
          <w:rFonts w:cs="Times New Roman"/>
          <w:i/>
          <w:iCs/>
          <w:color w:val="000000"/>
          <w:highlight w:val="white"/>
          <w:lang w:bidi="ar-SA"/>
        </w:rPr>
        <w:t>«</w:t>
      </w:r>
      <w:proofErr w:type="gramEnd"/>
      <w:r>
        <w:rPr>
          <w:rFonts w:cs="Times New Roman"/>
          <w:i/>
          <w:iCs/>
          <w:color w:val="000000"/>
          <w:highlight w:val="white"/>
          <w:lang w:bidi="ar-SA"/>
        </w:rPr>
        <w:t>Положение об индивидуальных планах обучения</w:t>
      </w:r>
      <w:r w:rsidRPr="00A74283">
        <w:rPr>
          <w:rFonts w:cs="Times New Roman"/>
          <w:i/>
          <w:iCs/>
          <w:color w:val="000000"/>
          <w:highlight w:val="white"/>
          <w:lang w:bidi="ar-SA"/>
        </w:rPr>
        <w:t>»</w:t>
      </w:r>
    </w:p>
    <w:p w:rsidR="00A74283" w:rsidRDefault="00A74283" w:rsidP="00A74283">
      <w:pPr>
        <w:suppressAutoHyphens w:val="0"/>
        <w:autoSpaceDE w:val="0"/>
        <w:autoSpaceDN w:val="0"/>
        <w:adjustRightInd w:val="0"/>
        <w:spacing w:after="27" w:line="276" w:lineRule="auto"/>
        <w:ind w:firstLine="540"/>
        <w:jc w:val="both"/>
        <w:rPr>
          <w:rFonts w:cs="Times New Roman"/>
          <w:i/>
          <w:iCs/>
          <w:color w:val="000000"/>
          <w:highlight w:val="white"/>
          <w:lang w:bidi="ar-SA"/>
        </w:rPr>
      </w:pPr>
      <w:r>
        <w:rPr>
          <w:rFonts w:cs="Times New Roman"/>
          <w:color w:val="000000"/>
          <w:highlight w:val="white"/>
          <w:lang w:bidi="ar-SA"/>
        </w:rPr>
        <w:t xml:space="preserve">Основное общее образование может быть получено в муниципальном общеобразовательном учреждении </w:t>
      </w:r>
      <w:r w:rsidRPr="00A74283">
        <w:rPr>
          <w:rFonts w:cs="Times New Roman"/>
          <w:color w:val="auto"/>
          <w:highlight w:val="white"/>
          <w:lang w:bidi="ar-SA"/>
        </w:rPr>
        <w:t>«</w:t>
      </w:r>
      <w:r>
        <w:rPr>
          <w:rFonts w:cs="Times New Roman"/>
          <w:color w:val="auto"/>
          <w:highlight w:val="white"/>
          <w:lang w:bidi="ar-SA"/>
        </w:rPr>
        <w:t xml:space="preserve">Санаторная школа-интернат </w:t>
      </w:r>
      <w:r>
        <w:rPr>
          <w:rFonts w:ascii="Segoe UI Symbol" w:hAnsi="Segoe UI Symbol" w:cs="Segoe UI Symbol"/>
          <w:color w:val="auto"/>
          <w:highlight w:val="white"/>
          <w:lang w:bidi="ar-SA"/>
        </w:rPr>
        <w:t>№</w:t>
      </w:r>
      <w:proofErr w:type="gramStart"/>
      <w:r w:rsidRPr="00A74283">
        <w:rPr>
          <w:rFonts w:cs="Times New Roman"/>
          <w:color w:val="auto"/>
          <w:highlight w:val="white"/>
          <w:lang w:bidi="ar-SA"/>
        </w:rPr>
        <w:t>10»</w:t>
      </w:r>
      <w:r w:rsidRPr="00A74283">
        <w:rPr>
          <w:rFonts w:cs="Times New Roman"/>
          <w:color w:val="000000"/>
          <w:highlight w:val="white"/>
          <w:lang w:bidi="ar-SA"/>
        </w:rPr>
        <w:t xml:space="preserve">   </w:t>
      </w:r>
      <w:proofErr w:type="gramEnd"/>
      <w:r>
        <w:rPr>
          <w:rFonts w:cs="Times New Roman"/>
          <w:color w:val="000000"/>
          <w:highlight w:val="white"/>
          <w:lang w:bidi="ar-SA"/>
        </w:rPr>
        <w:t xml:space="preserve">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w:t>
      </w:r>
      <w:r>
        <w:rPr>
          <w:rFonts w:cs="Times New Roman"/>
          <w:b/>
          <w:bCs/>
          <w:i/>
          <w:iCs/>
          <w:color w:val="000000"/>
          <w:highlight w:val="white"/>
          <w:lang w:bidi="ar-SA"/>
        </w:rPr>
        <w:t xml:space="preserve">очной, очно-заочной или </w:t>
      </w:r>
      <w:r>
        <w:rPr>
          <w:rFonts w:cs="Times New Roman"/>
          <w:b/>
          <w:bCs/>
          <w:i/>
          <w:iCs/>
          <w:color w:val="000000"/>
          <w:highlight w:val="white"/>
          <w:lang w:bidi="ar-SA"/>
        </w:rPr>
        <w:lastRenderedPageBreak/>
        <w:t>заочной форме</w:t>
      </w:r>
      <w:r>
        <w:rPr>
          <w:rFonts w:cs="Times New Roman"/>
          <w:color w:val="000000"/>
          <w:highlight w:val="white"/>
          <w:lang w:bidi="ar-SA"/>
        </w:rPr>
        <w:t xml:space="preserve"> </w:t>
      </w:r>
      <w:r>
        <w:rPr>
          <w:rFonts w:cs="Times New Roman"/>
          <w:i/>
          <w:iCs/>
          <w:color w:val="000000"/>
          <w:highlight w:val="white"/>
          <w:lang w:bidi="ar-SA"/>
        </w:rPr>
        <w:t>(Приложение 4 к ООП ООО - Положение о формах получения образования и формах обучения).</w:t>
      </w:r>
    </w:p>
    <w:p w:rsidR="00A74283" w:rsidRDefault="00A74283" w:rsidP="00A74283">
      <w:pPr>
        <w:suppressAutoHyphens w:val="0"/>
        <w:autoSpaceDE w:val="0"/>
        <w:autoSpaceDN w:val="0"/>
        <w:adjustRightInd w:val="0"/>
        <w:spacing w:before="57" w:after="84" w:line="276" w:lineRule="auto"/>
        <w:ind w:firstLine="567"/>
        <w:jc w:val="both"/>
        <w:rPr>
          <w:rFonts w:cs="Times New Roman"/>
          <w:color w:val="FFFFFF"/>
          <w:highlight w:val="white"/>
          <w:lang w:bidi="ar-SA"/>
        </w:rPr>
      </w:pPr>
      <w:r>
        <w:rPr>
          <w:rFonts w:cs="Times New Roman"/>
          <w:color w:val="000000"/>
          <w:highlight w:val="white"/>
          <w:lang w:bidi="ar-SA"/>
        </w:rPr>
        <w:t xml:space="preserve">Реализация программы основного общего образования осуществляется муниципальным общеобразовательным учреждением </w:t>
      </w:r>
      <w:r w:rsidRPr="00A74283">
        <w:rPr>
          <w:rFonts w:cs="Times New Roman"/>
          <w:color w:val="auto"/>
          <w:highlight w:val="white"/>
          <w:lang w:bidi="ar-SA"/>
        </w:rPr>
        <w:t>«</w:t>
      </w:r>
      <w:r>
        <w:rPr>
          <w:rFonts w:cs="Times New Roman"/>
          <w:color w:val="auto"/>
          <w:highlight w:val="white"/>
          <w:lang w:bidi="ar-SA"/>
        </w:rPr>
        <w:t xml:space="preserve">Санаторная школа-интернат </w:t>
      </w:r>
      <w:r>
        <w:rPr>
          <w:rFonts w:ascii="Segoe UI Symbol" w:hAnsi="Segoe UI Symbol" w:cs="Segoe UI Symbol"/>
          <w:color w:val="auto"/>
          <w:highlight w:val="white"/>
          <w:lang w:bidi="ar-SA"/>
        </w:rPr>
        <w:t>№</w:t>
      </w:r>
      <w:proofErr w:type="gramStart"/>
      <w:r w:rsidRPr="00A74283">
        <w:rPr>
          <w:rFonts w:cs="Times New Roman"/>
          <w:color w:val="auto"/>
          <w:highlight w:val="white"/>
          <w:lang w:bidi="ar-SA"/>
        </w:rPr>
        <w:t>10»</w:t>
      </w:r>
      <w:r w:rsidRPr="00A74283">
        <w:rPr>
          <w:rFonts w:cs="Times New Roman"/>
          <w:color w:val="000000"/>
          <w:highlight w:val="white"/>
          <w:lang w:bidi="ar-SA"/>
        </w:rPr>
        <w:t xml:space="preserve">  </w:t>
      </w:r>
      <w:r>
        <w:rPr>
          <w:rFonts w:cs="Times New Roman"/>
          <w:b/>
          <w:bCs/>
          <w:color w:val="000000"/>
          <w:highlight w:val="white"/>
          <w:lang w:bidi="ar-SA"/>
        </w:rPr>
        <w:t>самостоятельно</w:t>
      </w:r>
      <w:proofErr w:type="gramEnd"/>
      <w:r>
        <w:rPr>
          <w:rFonts w:cs="Times New Roman"/>
          <w:color w:val="000000"/>
          <w:highlight w:val="white"/>
          <w:lang w:bidi="ar-SA"/>
        </w:rPr>
        <w:t xml:space="preserve">, так и может быть осуществлена посредством </w:t>
      </w:r>
      <w:r>
        <w:rPr>
          <w:rFonts w:cs="Times New Roman"/>
          <w:b/>
          <w:bCs/>
          <w:color w:val="000000"/>
          <w:highlight w:val="white"/>
          <w:lang w:bidi="ar-SA"/>
        </w:rPr>
        <w:t>сетевой</w:t>
      </w:r>
      <w:r>
        <w:rPr>
          <w:rFonts w:cs="Times New Roman"/>
          <w:color w:val="000000"/>
          <w:highlight w:val="white"/>
          <w:lang w:bidi="ar-SA"/>
        </w:rPr>
        <w:t xml:space="preserve"> формы.</w:t>
      </w:r>
      <w:r>
        <w:rPr>
          <w:rFonts w:cs="Times New Roman"/>
          <w:color w:val="FFFFFF"/>
          <w:highlight w:val="white"/>
          <w:lang w:bidi="ar-SA"/>
        </w:rPr>
        <w:t>.</w:t>
      </w:r>
    </w:p>
    <w:p w:rsidR="00A74283" w:rsidRDefault="00A74283" w:rsidP="00A74283">
      <w:pPr>
        <w:suppressAutoHyphens w:val="0"/>
        <w:autoSpaceDE w:val="0"/>
        <w:autoSpaceDN w:val="0"/>
        <w:adjustRightInd w:val="0"/>
        <w:spacing w:after="27" w:line="276" w:lineRule="auto"/>
        <w:ind w:firstLine="567"/>
        <w:jc w:val="both"/>
        <w:rPr>
          <w:rFonts w:cs="Times New Roman"/>
          <w:color w:val="000000"/>
          <w:highlight w:val="white"/>
          <w:lang w:bidi="ar-SA"/>
        </w:rPr>
      </w:pPr>
      <w:r>
        <w:rPr>
          <w:rFonts w:cs="Times New Roman"/>
          <w:color w:val="000000"/>
          <w:highlight w:val="white"/>
          <w:lang w:bidi="ar-SA"/>
        </w:rPr>
        <w:t xml:space="preserve">При реализации программы основного общего образования муниципальное общеобразовательное учреждение </w:t>
      </w:r>
      <w:r w:rsidRPr="00A74283">
        <w:rPr>
          <w:rFonts w:cs="Times New Roman"/>
          <w:color w:val="auto"/>
          <w:highlight w:val="white"/>
          <w:lang w:bidi="ar-SA"/>
        </w:rPr>
        <w:t>«</w:t>
      </w:r>
      <w:r>
        <w:rPr>
          <w:rFonts w:cs="Times New Roman"/>
          <w:color w:val="auto"/>
          <w:highlight w:val="white"/>
          <w:lang w:bidi="ar-SA"/>
        </w:rPr>
        <w:t xml:space="preserve">Санаторная школа-интернат </w:t>
      </w:r>
      <w:r>
        <w:rPr>
          <w:rFonts w:ascii="Segoe UI Symbol" w:hAnsi="Segoe UI Symbol" w:cs="Segoe UI Symbol"/>
          <w:color w:val="auto"/>
          <w:highlight w:val="white"/>
          <w:lang w:bidi="ar-SA"/>
        </w:rPr>
        <w:t>№</w:t>
      </w:r>
      <w:r w:rsidRPr="00A74283">
        <w:rPr>
          <w:rFonts w:cs="Times New Roman"/>
          <w:color w:val="auto"/>
          <w:highlight w:val="white"/>
          <w:lang w:bidi="ar-SA"/>
        </w:rPr>
        <w:t>10»</w:t>
      </w:r>
      <w:r w:rsidRPr="00A74283">
        <w:rPr>
          <w:rFonts w:cs="Times New Roman"/>
          <w:color w:val="000000"/>
          <w:highlight w:val="white"/>
          <w:lang w:bidi="ar-SA"/>
        </w:rPr>
        <w:t xml:space="preserve"> </w:t>
      </w:r>
      <w:r>
        <w:rPr>
          <w:rFonts w:cs="Times New Roman"/>
          <w:color w:val="000000"/>
          <w:highlight w:val="white"/>
          <w:lang w:bidi="ar-SA"/>
        </w:rPr>
        <w:t>вправе применять:</w:t>
      </w:r>
    </w:p>
    <w:p w:rsidR="00A74283" w:rsidRPr="00A74283" w:rsidRDefault="00A74283" w:rsidP="00A74283">
      <w:pPr>
        <w:numPr>
          <w:ilvl w:val="0"/>
          <w:numId w:val="11"/>
        </w:numPr>
        <w:suppressAutoHyphens w:val="0"/>
        <w:autoSpaceDE w:val="0"/>
        <w:autoSpaceDN w:val="0"/>
        <w:adjustRightInd w:val="0"/>
        <w:spacing w:after="255" w:line="276" w:lineRule="auto"/>
        <w:ind w:left="426" w:hanging="360"/>
        <w:jc w:val="both"/>
        <w:rPr>
          <w:rFonts w:cs="Times New Roman"/>
          <w:i/>
          <w:iCs/>
          <w:color w:val="000000"/>
          <w:highlight w:val="white"/>
          <w:lang w:bidi="ar-SA"/>
        </w:rPr>
      </w:pPr>
      <w:r>
        <w:rPr>
          <w:rFonts w:cs="Times New Roman"/>
          <w:color w:val="000000"/>
          <w:highlight w:val="white"/>
          <w:lang w:bidi="ar-SA"/>
        </w:rPr>
        <w:t>различные образовательные технологии, в том числе электронное обучение, дистанционные образовательные технологии — (</w:t>
      </w:r>
      <w:r>
        <w:rPr>
          <w:rFonts w:cs="Times New Roman"/>
          <w:i/>
          <w:iCs/>
          <w:color w:val="000000"/>
          <w:highlight w:val="white"/>
          <w:lang w:bidi="ar-SA"/>
        </w:rPr>
        <w:t xml:space="preserve">Приложение 5 к ООП ООО </w:t>
      </w:r>
      <w:r w:rsidRPr="00A74283">
        <w:rPr>
          <w:rFonts w:cs="Times New Roman"/>
          <w:i/>
          <w:iCs/>
          <w:color w:val="000000"/>
          <w:highlight w:val="white"/>
          <w:lang w:bidi="ar-SA"/>
        </w:rPr>
        <w:t>«</w:t>
      </w:r>
      <w:r>
        <w:rPr>
          <w:rFonts w:cs="Times New Roman"/>
          <w:i/>
          <w:iCs/>
          <w:color w:val="000000"/>
          <w:highlight w:val="white"/>
          <w:lang w:bidi="ar-SA"/>
        </w:rPr>
        <w:t>Положение об электронном обучении</w:t>
      </w:r>
      <w:r w:rsidRPr="00A74283">
        <w:rPr>
          <w:rFonts w:cs="Times New Roman"/>
          <w:i/>
          <w:iCs/>
          <w:color w:val="000000"/>
          <w:highlight w:val="white"/>
          <w:lang w:bidi="ar-SA"/>
        </w:rPr>
        <w:t>»);</w:t>
      </w:r>
    </w:p>
    <w:p w:rsidR="00A74283" w:rsidRPr="00A74283" w:rsidRDefault="00A74283" w:rsidP="00A74283">
      <w:pPr>
        <w:numPr>
          <w:ilvl w:val="0"/>
          <w:numId w:val="11"/>
        </w:numPr>
        <w:suppressAutoHyphens w:val="0"/>
        <w:autoSpaceDE w:val="0"/>
        <w:autoSpaceDN w:val="0"/>
        <w:adjustRightInd w:val="0"/>
        <w:spacing w:after="141" w:line="276" w:lineRule="auto"/>
        <w:ind w:left="426" w:hanging="360"/>
        <w:jc w:val="both"/>
        <w:rPr>
          <w:rFonts w:cs="Times New Roman"/>
          <w:color w:val="000000"/>
          <w:highlight w:val="white"/>
          <w:lang w:bidi="ar-SA"/>
        </w:rPr>
      </w:pPr>
      <w:r>
        <w:rPr>
          <w:rFonts w:cs="Times New Roman"/>
          <w:color w:val="000000"/>
          <w:highlight w:val="white"/>
          <w:lang w:bidi="ar-SA"/>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 — (</w:t>
      </w:r>
      <w:r>
        <w:rPr>
          <w:rFonts w:cs="Times New Roman"/>
          <w:i/>
          <w:iCs/>
          <w:color w:val="000000"/>
          <w:highlight w:val="white"/>
          <w:lang w:bidi="ar-SA"/>
        </w:rPr>
        <w:t xml:space="preserve">Приложение 3 к ООП ООО </w:t>
      </w:r>
      <w:r w:rsidRPr="00A74283">
        <w:rPr>
          <w:rFonts w:cs="Times New Roman"/>
          <w:i/>
          <w:iCs/>
          <w:color w:val="000000"/>
          <w:highlight w:val="white"/>
          <w:lang w:bidi="ar-SA"/>
        </w:rPr>
        <w:t>«</w:t>
      </w:r>
      <w:r>
        <w:rPr>
          <w:rFonts w:cs="Times New Roman"/>
          <w:i/>
          <w:iCs/>
          <w:color w:val="000000"/>
          <w:highlight w:val="white"/>
          <w:lang w:bidi="ar-SA"/>
        </w:rPr>
        <w:t>Учебный план на ___/___ учебный год</w:t>
      </w:r>
      <w:r w:rsidRPr="00A74283">
        <w:rPr>
          <w:rFonts w:cs="Times New Roman"/>
          <w:i/>
          <w:iCs/>
          <w:color w:val="000000"/>
          <w:highlight w:val="white"/>
          <w:lang w:bidi="ar-SA"/>
        </w:rPr>
        <w:t>»</w:t>
      </w:r>
      <w:r w:rsidRPr="00A74283">
        <w:rPr>
          <w:rFonts w:cs="Times New Roman"/>
          <w:color w:val="000000"/>
          <w:highlight w:val="white"/>
          <w:lang w:bidi="ar-SA"/>
        </w:rPr>
        <w:t>.</w:t>
      </w:r>
    </w:p>
    <w:p w:rsidR="00A74283" w:rsidRPr="00A74283" w:rsidRDefault="00A74283" w:rsidP="00A74283">
      <w:pPr>
        <w:suppressAutoHyphens w:val="0"/>
        <w:autoSpaceDE w:val="0"/>
        <w:autoSpaceDN w:val="0"/>
        <w:adjustRightInd w:val="0"/>
        <w:spacing w:after="141" w:line="276" w:lineRule="auto"/>
        <w:ind w:firstLine="624"/>
        <w:jc w:val="both"/>
        <w:rPr>
          <w:rFonts w:cs="Times New Roman"/>
          <w:color w:val="000000"/>
          <w:highlight w:val="white"/>
          <w:lang w:bidi="ar-SA"/>
        </w:rPr>
      </w:pPr>
      <w:r>
        <w:rPr>
          <w:rFonts w:cs="Times New Roman"/>
          <w:color w:val="000000"/>
          <w:highlight w:val="white"/>
          <w:lang w:bidi="ar-SA"/>
        </w:rPr>
        <w:t xml:space="preserve">Организация образовательной деятельности по программе основного общего образования основана на </w:t>
      </w:r>
      <w:r>
        <w:rPr>
          <w:rFonts w:cs="Times New Roman"/>
          <w:b/>
          <w:bCs/>
          <w:i/>
          <w:iCs/>
          <w:color w:val="000000"/>
          <w:highlight w:val="white"/>
          <w:lang w:bidi="ar-SA"/>
        </w:rPr>
        <w:t>делении</w:t>
      </w:r>
      <w:r>
        <w:rPr>
          <w:rFonts w:cs="Times New Roman"/>
          <w:color w:val="000000"/>
          <w:highlight w:val="white"/>
          <w:lang w:bidi="ar-SA"/>
        </w:rPr>
        <w:t xml:space="preserve"> обучающихся </w:t>
      </w:r>
      <w:r>
        <w:rPr>
          <w:rFonts w:cs="Times New Roman"/>
          <w:b/>
          <w:bCs/>
          <w:i/>
          <w:iCs/>
          <w:color w:val="000000"/>
          <w:highlight w:val="white"/>
          <w:lang w:bidi="ar-SA"/>
        </w:rPr>
        <w:t>на группы</w:t>
      </w:r>
      <w:r>
        <w:rPr>
          <w:rFonts w:cs="Times New Roman"/>
          <w:color w:val="000000"/>
          <w:highlight w:val="white"/>
          <w:lang w:bidi="ar-SA"/>
        </w:rPr>
        <w:t xml:space="preserve">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w:t>
      </w:r>
      <w:proofErr w:type="spellStart"/>
      <w:proofErr w:type="gramStart"/>
      <w:r>
        <w:rPr>
          <w:rFonts w:cs="Times New Roman"/>
          <w:color w:val="000000"/>
          <w:highlight w:val="white"/>
          <w:lang w:bidi="ar-SA"/>
        </w:rPr>
        <w:t>целей,</w:t>
      </w:r>
      <w:r>
        <w:rPr>
          <w:rFonts w:cs="Times New Roman"/>
          <w:color w:val="000000"/>
          <w:sz w:val="26"/>
          <w:szCs w:val="26"/>
          <w:highlight w:val="white"/>
          <w:lang w:bidi="ar-SA"/>
        </w:rPr>
        <w:t>в</w:t>
      </w:r>
      <w:proofErr w:type="spellEnd"/>
      <w:proofErr w:type="gramEnd"/>
      <w:r>
        <w:rPr>
          <w:rFonts w:cs="Times New Roman"/>
          <w:color w:val="000000"/>
          <w:sz w:val="26"/>
          <w:szCs w:val="26"/>
          <w:highlight w:val="white"/>
          <w:lang w:bidi="ar-SA"/>
        </w:rPr>
        <w:t xml:space="preserve">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r>
        <w:rPr>
          <w:rFonts w:cs="Times New Roman"/>
          <w:color w:val="000000"/>
          <w:highlight w:val="white"/>
          <w:lang w:bidi="ar-SA"/>
        </w:rPr>
        <w:t xml:space="preserve">         </w:t>
      </w:r>
      <w:r>
        <w:rPr>
          <w:rFonts w:cs="Times New Roman"/>
          <w:color w:val="FFFFFF"/>
          <w:highlight w:val="white"/>
          <w:lang w:bidi="ar-SA"/>
        </w:rPr>
        <w:t>.</w:t>
      </w:r>
      <w:r>
        <w:rPr>
          <w:rFonts w:cs="Times New Roman"/>
          <w:color w:val="000000"/>
          <w:highlight w:val="white"/>
          <w:lang w:bidi="ar-SA"/>
        </w:rPr>
        <w:br/>
        <w:t xml:space="preserve">         В целях удовлетворения образовательных потребностей и интересов обучающихся разработаны индивидуальные учебные планы в пределах осваиваемой программы основного общего образования, в порядке, установленном локальными нормативными актами </w:t>
      </w:r>
      <w:r w:rsidRPr="00A74283">
        <w:rPr>
          <w:rFonts w:cs="Times New Roman"/>
          <w:color w:val="000000"/>
          <w:highlight w:val="white"/>
          <w:lang w:bidi="ar-SA"/>
        </w:rPr>
        <w:t>«</w:t>
      </w:r>
      <w:r>
        <w:rPr>
          <w:rFonts w:cs="Times New Roman"/>
          <w:color w:val="000000"/>
          <w:highlight w:val="white"/>
          <w:lang w:bidi="ar-SA"/>
        </w:rPr>
        <w:t xml:space="preserve">Санаторной школы-интерната </w:t>
      </w:r>
      <w:r>
        <w:rPr>
          <w:rFonts w:ascii="Segoe UI Symbol" w:hAnsi="Segoe UI Symbol" w:cs="Segoe UI Symbol"/>
          <w:color w:val="000000"/>
          <w:highlight w:val="white"/>
          <w:lang w:bidi="ar-SA"/>
        </w:rPr>
        <w:t>№</w:t>
      </w:r>
      <w:r w:rsidRPr="00A74283">
        <w:rPr>
          <w:rFonts w:cs="Times New Roman"/>
          <w:color w:val="000000"/>
          <w:highlight w:val="white"/>
          <w:lang w:bidi="ar-SA"/>
        </w:rPr>
        <w:t>10».</w:t>
      </w:r>
    </w:p>
    <w:p w:rsidR="00A74283" w:rsidRDefault="00A74283" w:rsidP="00A74283">
      <w:pPr>
        <w:suppressAutoHyphens w:val="0"/>
        <w:autoSpaceDE w:val="0"/>
        <w:autoSpaceDN w:val="0"/>
        <w:adjustRightInd w:val="0"/>
        <w:spacing w:before="114" w:after="114" w:line="276" w:lineRule="auto"/>
        <w:ind w:right="-143" w:firstLine="284"/>
        <w:jc w:val="both"/>
        <w:rPr>
          <w:rFonts w:cs="Times New Roman"/>
          <w:b/>
          <w:bCs/>
          <w:i/>
          <w:iCs/>
          <w:color w:val="000000"/>
          <w:lang w:bidi="ar-SA"/>
        </w:rPr>
      </w:pPr>
      <w:r>
        <w:rPr>
          <w:rFonts w:cs="Times New Roman"/>
          <w:color w:val="000000"/>
          <w:lang w:bidi="ar-SA"/>
        </w:rPr>
        <w:t xml:space="preserve">Основная образовательная программа основного общего образования МОУ </w:t>
      </w:r>
      <w:r w:rsidRPr="00A74283">
        <w:rPr>
          <w:rFonts w:cs="Times New Roman"/>
          <w:color w:val="000000"/>
          <w:lang w:bidi="ar-SA"/>
        </w:rPr>
        <w:t>«</w:t>
      </w:r>
      <w:r>
        <w:rPr>
          <w:rFonts w:cs="Times New Roman"/>
          <w:color w:val="000000"/>
          <w:lang w:bidi="ar-SA"/>
        </w:rPr>
        <w:t xml:space="preserve">Санаторная школа-интернат </w:t>
      </w:r>
      <w:r>
        <w:rPr>
          <w:rFonts w:ascii="Segoe UI Symbol" w:hAnsi="Segoe UI Symbol" w:cs="Segoe UI Symbol"/>
          <w:color w:val="000000"/>
          <w:lang w:bidi="ar-SA"/>
        </w:rPr>
        <w:t>№</w:t>
      </w:r>
      <w:r w:rsidRPr="00A74283">
        <w:rPr>
          <w:rFonts w:cs="Times New Roman"/>
          <w:color w:val="000000"/>
          <w:lang w:bidi="ar-SA"/>
        </w:rPr>
        <w:t xml:space="preserve"> 10" </w:t>
      </w:r>
      <w:r>
        <w:rPr>
          <w:rFonts w:cs="Times New Roman"/>
          <w:color w:val="000000"/>
          <w:lang w:bidi="ar-SA"/>
        </w:rPr>
        <w:t xml:space="preserve">в соответствии с требованиями Стандарта содержит три раздела программы: </w:t>
      </w:r>
      <w:r>
        <w:rPr>
          <w:rFonts w:cs="Times New Roman"/>
          <w:b/>
          <w:bCs/>
          <w:i/>
          <w:iCs/>
          <w:color w:val="000000"/>
          <w:lang w:bidi="ar-SA"/>
        </w:rPr>
        <w:t>целевой, содержательный и организационный.</w:t>
      </w:r>
    </w:p>
    <w:p w:rsidR="00A74283" w:rsidRDefault="00A74283" w:rsidP="00A74283">
      <w:pPr>
        <w:suppressAutoHyphens w:val="0"/>
        <w:autoSpaceDE w:val="0"/>
        <w:autoSpaceDN w:val="0"/>
        <w:adjustRightInd w:val="0"/>
        <w:spacing w:line="276" w:lineRule="auto"/>
        <w:ind w:right="-143" w:firstLine="284"/>
        <w:jc w:val="both"/>
        <w:rPr>
          <w:rFonts w:cs="Times New Roman"/>
          <w:color w:val="000000"/>
          <w:lang w:bidi="ar-SA"/>
        </w:rPr>
      </w:pPr>
      <w:r>
        <w:rPr>
          <w:rFonts w:cs="Times New Roman"/>
          <w:b/>
          <w:bCs/>
          <w:color w:val="000000"/>
          <w:lang w:bidi="ar-SA"/>
        </w:rPr>
        <w:t xml:space="preserve">Целевой </w:t>
      </w:r>
      <w:r>
        <w:rPr>
          <w:rFonts w:cs="Times New Roman"/>
          <w:color w:val="000000"/>
          <w:lang w:bidi="ar-SA"/>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в числе способы определения достижения этих целей и результатов.</w:t>
      </w:r>
    </w:p>
    <w:p w:rsidR="00A74283" w:rsidRDefault="00A74283" w:rsidP="00A74283">
      <w:pPr>
        <w:suppressAutoHyphens w:val="0"/>
        <w:autoSpaceDE w:val="0"/>
        <w:autoSpaceDN w:val="0"/>
        <w:adjustRightInd w:val="0"/>
        <w:spacing w:line="276" w:lineRule="auto"/>
        <w:ind w:right="-143" w:firstLine="284"/>
        <w:jc w:val="both"/>
        <w:rPr>
          <w:rFonts w:cs="Times New Roman"/>
          <w:i/>
          <w:iCs/>
          <w:color w:val="000000"/>
          <w:lang w:bidi="ar-SA"/>
        </w:rPr>
      </w:pPr>
      <w:r>
        <w:rPr>
          <w:rFonts w:cs="Times New Roman"/>
          <w:i/>
          <w:iCs/>
          <w:color w:val="000000"/>
          <w:lang w:bidi="ar-SA"/>
        </w:rPr>
        <w:t xml:space="preserve">Целевой раздел включает: </w:t>
      </w:r>
    </w:p>
    <w:p w:rsidR="00A74283" w:rsidRDefault="00A74283" w:rsidP="00A74283">
      <w:pPr>
        <w:numPr>
          <w:ilvl w:val="0"/>
          <w:numId w:val="11"/>
        </w:numPr>
        <w:suppressAutoHyphens w:val="0"/>
        <w:autoSpaceDE w:val="0"/>
        <w:autoSpaceDN w:val="0"/>
        <w:adjustRightInd w:val="0"/>
        <w:spacing w:line="276" w:lineRule="auto"/>
        <w:ind w:left="862" w:right="-143" w:hanging="360"/>
        <w:jc w:val="both"/>
        <w:rPr>
          <w:rFonts w:cs="Times New Roman"/>
          <w:color w:val="000000"/>
          <w:lang w:bidi="ar-SA"/>
        </w:rPr>
      </w:pPr>
      <w:r>
        <w:rPr>
          <w:rFonts w:cs="Times New Roman"/>
          <w:color w:val="000000"/>
          <w:lang w:bidi="ar-SA"/>
        </w:rPr>
        <w:t>пояснительную записку;</w:t>
      </w:r>
    </w:p>
    <w:p w:rsidR="00A74283" w:rsidRDefault="00A74283" w:rsidP="00A74283">
      <w:pPr>
        <w:numPr>
          <w:ilvl w:val="0"/>
          <w:numId w:val="11"/>
        </w:numPr>
        <w:suppressAutoHyphens w:val="0"/>
        <w:autoSpaceDE w:val="0"/>
        <w:autoSpaceDN w:val="0"/>
        <w:adjustRightInd w:val="0"/>
        <w:spacing w:line="276" w:lineRule="auto"/>
        <w:ind w:left="862" w:right="-143" w:hanging="360"/>
        <w:jc w:val="both"/>
        <w:rPr>
          <w:rFonts w:cs="Times New Roman"/>
          <w:color w:val="000000"/>
          <w:lang w:bidi="ar-SA"/>
        </w:rPr>
      </w:pPr>
      <w:r>
        <w:rPr>
          <w:rFonts w:cs="Times New Roman"/>
          <w:color w:val="000000"/>
          <w:lang w:bidi="ar-SA"/>
        </w:rPr>
        <w:t>планируемые результаты освоения обучающимися программы основного общего образования;</w:t>
      </w:r>
    </w:p>
    <w:p w:rsidR="00A74283" w:rsidRDefault="00A74283" w:rsidP="00A74283">
      <w:pPr>
        <w:numPr>
          <w:ilvl w:val="0"/>
          <w:numId w:val="11"/>
        </w:numPr>
        <w:suppressAutoHyphens w:val="0"/>
        <w:autoSpaceDE w:val="0"/>
        <w:autoSpaceDN w:val="0"/>
        <w:adjustRightInd w:val="0"/>
        <w:spacing w:line="276" w:lineRule="auto"/>
        <w:ind w:left="862" w:right="-143" w:hanging="360"/>
        <w:jc w:val="both"/>
        <w:rPr>
          <w:rFonts w:cs="Times New Roman"/>
          <w:color w:val="000000"/>
          <w:lang w:bidi="ar-SA"/>
        </w:rPr>
      </w:pPr>
      <w:r>
        <w:rPr>
          <w:rFonts w:cs="Times New Roman"/>
          <w:color w:val="000000"/>
          <w:lang w:bidi="ar-SA"/>
        </w:rPr>
        <w:t>систему оценки достижения планируемых результатов освоения программы основного общего образования.</w:t>
      </w:r>
    </w:p>
    <w:p w:rsidR="00A74283" w:rsidRDefault="00A74283" w:rsidP="00A74283">
      <w:pPr>
        <w:suppressAutoHyphens w:val="0"/>
        <w:autoSpaceDE w:val="0"/>
        <w:autoSpaceDN w:val="0"/>
        <w:adjustRightInd w:val="0"/>
        <w:spacing w:line="276" w:lineRule="auto"/>
        <w:ind w:left="862" w:right="-143" w:hanging="360"/>
        <w:jc w:val="both"/>
        <w:rPr>
          <w:rFonts w:cs="Times New Roman"/>
          <w:color w:val="000000"/>
          <w:lang w:bidi="ar-SA"/>
        </w:rPr>
      </w:pPr>
      <w:r>
        <w:rPr>
          <w:rFonts w:cs="Times New Roman"/>
          <w:i/>
          <w:iCs/>
          <w:color w:val="000000"/>
          <w:lang w:bidi="ar-SA"/>
        </w:rPr>
        <w:t>Пояснительная записка</w:t>
      </w:r>
      <w:r>
        <w:rPr>
          <w:rFonts w:cs="Times New Roman"/>
          <w:color w:val="000000"/>
          <w:lang w:bidi="ar-SA"/>
        </w:rPr>
        <w:t xml:space="preserve"> раскрывает:</w:t>
      </w:r>
    </w:p>
    <w:p w:rsidR="00A74283" w:rsidRDefault="00A74283" w:rsidP="00A74283">
      <w:pPr>
        <w:suppressAutoHyphens w:val="0"/>
        <w:autoSpaceDE w:val="0"/>
        <w:autoSpaceDN w:val="0"/>
        <w:adjustRightInd w:val="0"/>
        <w:spacing w:line="276" w:lineRule="auto"/>
        <w:ind w:firstLine="540"/>
        <w:rPr>
          <w:rFonts w:cs="Times New Roman"/>
          <w:color w:val="000000"/>
          <w:highlight w:val="white"/>
          <w:lang w:bidi="ar-SA"/>
        </w:rPr>
      </w:pPr>
      <w:r w:rsidRPr="00A74283">
        <w:rPr>
          <w:rFonts w:cs="Times New Roman"/>
          <w:color w:val="000000"/>
          <w:highlight w:val="white"/>
          <w:lang w:bidi="ar-SA"/>
        </w:rPr>
        <w:t>-</w:t>
      </w:r>
      <w:r>
        <w:rPr>
          <w:rFonts w:cs="Times New Roman"/>
          <w:color w:val="000000"/>
          <w:highlight w:val="white"/>
          <w:lang w:bidi="ar-SA"/>
        </w:rPr>
        <w:t>цели реализации программы основного общего образования, конкретизированные в соответствии с требованиями ФГОС к результатам освоения обучающимися программы основного общего образования;</w:t>
      </w:r>
    </w:p>
    <w:p w:rsidR="00A74283" w:rsidRDefault="00A74283" w:rsidP="00A74283">
      <w:pPr>
        <w:suppressAutoHyphens w:val="0"/>
        <w:autoSpaceDE w:val="0"/>
        <w:autoSpaceDN w:val="0"/>
        <w:adjustRightInd w:val="0"/>
        <w:spacing w:line="276" w:lineRule="auto"/>
        <w:ind w:firstLine="540"/>
        <w:rPr>
          <w:rFonts w:cs="Times New Roman"/>
          <w:color w:val="000000"/>
          <w:highlight w:val="white"/>
          <w:lang w:bidi="ar-SA"/>
        </w:rPr>
      </w:pPr>
      <w:r w:rsidRPr="00A74283">
        <w:rPr>
          <w:rFonts w:cs="Times New Roman"/>
          <w:color w:val="000000"/>
          <w:highlight w:val="white"/>
          <w:lang w:bidi="ar-SA"/>
        </w:rPr>
        <w:t>-</w:t>
      </w:r>
      <w:r>
        <w:rPr>
          <w:rFonts w:cs="Times New Roman"/>
          <w:color w:val="000000"/>
          <w:highlight w:val="white"/>
          <w:lang w:bidi="ar-SA"/>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A74283" w:rsidRDefault="00A74283" w:rsidP="00A74283">
      <w:pPr>
        <w:suppressAutoHyphens w:val="0"/>
        <w:autoSpaceDE w:val="0"/>
        <w:autoSpaceDN w:val="0"/>
        <w:adjustRightInd w:val="0"/>
        <w:spacing w:line="276" w:lineRule="auto"/>
        <w:ind w:firstLine="540"/>
        <w:rPr>
          <w:rFonts w:cs="Times New Roman"/>
          <w:color w:val="000000"/>
          <w:highlight w:val="white"/>
          <w:lang w:bidi="ar-SA"/>
        </w:rPr>
      </w:pPr>
      <w:r w:rsidRPr="00A74283">
        <w:rPr>
          <w:rFonts w:cs="Times New Roman"/>
          <w:color w:val="000000"/>
          <w:highlight w:val="white"/>
          <w:lang w:bidi="ar-SA"/>
        </w:rPr>
        <w:lastRenderedPageBreak/>
        <w:t>-</w:t>
      </w:r>
      <w:r>
        <w:rPr>
          <w:rFonts w:cs="Times New Roman"/>
          <w:color w:val="000000"/>
          <w:highlight w:val="white"/>
          <w:lang w:bidi="ar-SA"/>
        </w:rPr>
        <w:t>общую характеристику программы основного общего образования.</w:t>
      </w:r>
    </w:p>
    <w:p w:rsidR="00A74283" w:rsidRPr="00A74283" w:rsidRDefault="00A74283" w:rsidP="00A74283">
      <w:pPr>
        <w:suppressAutoHyphens w:val="0"/>
        <w:autoSpaceDE w:val="0"/>
        <w:autoSpaceDN w:val="0"/>
        <w:adjustRightInd w:val="0"/>
        <w:spacing w:line="276" w:lineRule="auto"/>
        <w:ind w:left="862" w:right="-143" w:hanging="360"/>
        <w:jc w:val="both"/>
        <w:rPr>
          <w:rFonts w:ascii="Calibri" w:hAnsi="Calibri" w:cs="Calibri"/>
          <w:color w:val="auto"/>
          <w:sz w:val="22"/>
          <w:szCs w:val="22"/>
          <w:lang w:bidi="ar-SA"/>
        </w:rPr>
      </w:pPr>
    </w:p>
    <w:p w:rsidR="00A74283" w:rsidRDefault="00A74283" w:rsidP="00A74283">
      <w:pPr>
        <w:suppressAutoHyphens w:val="0"/>
        <w:autoSpaceDE w:val="0"/>
        <w:autoSpaceDN w:val="0"/>
        <w:adjustRightInd w:val="0"/>
        <w:spacing w:line="276" w:lineRule="auto"/>
        <w:ind w:right="-143" w:firstLine="284"/>
        <w:jc w:val="both"/>
        <w:rPr>
          <w:rFonts w:cs="Times New Roman"/>
          <w:color w:val="000000"/>
          <w:lang w:bidi="ar-SA"/>
        </w:rPr>
      </w:pPr>
      <w:r>
        <w:rPr>
          <w:rFonts w:cs="Times New Roman"/>
          <w:b/>
          <w:bCs/>
          <w:color w:val="000000"/>
          <w:lang w:bidi="ar-SA"/>
        </w:rPr>
        <w:t xml:space="preserve">Содержательный </w:t>
      </w:r>
      <w:r>
        <w:rPr>
          <w:rFonts w:cs="Times New Roman"/>
          <w:color w:val="000000"/>
          <w:lang w:bidi="ar-SA"/>
        </w:rPr>
        <w:t xml:space="preserve">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Pr>
          <w:rFonts w:cs="Times New Roman"/>
          <w:color w:val="000000"/>
          <w:lang w:bidi="ar-SA"/>
        </w:rPr>
        <w:t>метапредметных</w:t>
      </w:r>
      <w:proofErr w:type="spellEnd"/>
      <w:r>
        <w:rPr>
          <w:rFonts w:cs="Times New Roman"/>
          <w:color w:val="000000"/>
          <w:lang w:bidi="ar-SA"/>
        </w:rPr>
        <w:t xml:space="preserve"> результатов, в том числе</w:t>
      </w:r>
    </w:p>
    <w:p w:rsidR="00A74283" w:rsidRDefault="00A74283" w:rsidP="00A74283">
      <w:pPr>
        <w:numPr>
          <w:ilvl w:val="0"/>
          <w:numId w:val="11"/>
        </w:numPr>
        <w:suppressAutoHyphens w:val="0"/>
        <w:autoSpaceDE w:val="0"/>
        <w:autoSpaceDN w:val="0"/>
        <w:adjustRightInd w:val="0"/>
        <w:spacing w:after="103" w:line="276" w:lineRule="auto"/>
        <w:ind w:left="686" w:hanging="360"/>
        <w:rPr>
          <w:rFonts w:cs="Times New Roman"/>
          <w:color w:val="auto"/>
          <w:lang w:bidi="ar-SA"/>
        </w:rPr>
      </w:pPr>
      <w:r>
        <w:rPr>
          <w:rFonts w:cs="Times New Roman"/>
          <w:color w:val="auto"/>
          <w:lang w:bidi="ar-SA"/>
        </w:rPr>
        <w:t>рабочие программы учебных предметов, учебных курсов, курсов внеурочной деятельности, учебных модулей;</w:t>
      </w:r>
    </w:p>
    <w:p w:rsidR="00A74283" w:rsidRDefault="00A74283" w:rsidP="00A74283">
      <w:pPr>
        <w:numPr>
          <w:ilvl w:val="0"/>
          <w:numId w:val="11"/>
        </w:numPr>
        <w:suppressAutoHyphens w:val="0"/>
        <w:autoSpaceDE w:val="0"/>
        <w:autoSpaceDN w:val="0"/>
        <w:adjustRightInd w:val="0"/>
        <w:spacing w:after="103" w:line="276" w:lineRule="auto"/>
        <w:ind w:left="686" w:hanging="360"/>
        <w:rPr>
          <w:rFonts w:cs="Times New Roman"/>
          <w:color w:val="auto"/>
          <w:lang w:bidi="ar-SA"/>
        </w:rPr>
      </w:pPr>
      <w:r>
        <w:rPr>
          <w:rFonts w:cs="Times New Roman"/>
          <w:color w:val="auto"/>
          <w:lang w:bidi="ar-SA"/>
        </w:rPr>
        <w:t>программу формирования УУД;</w:t>
      </w:r>
    </w:p>
    <w:p w:rsidR="00A74283" w:rsidRDefault="00A74283" w:rsidP="00A74283">
      <w:pPr>
        <w:numPr>
          <w:ilvl w:val="0"/>
          <w:numId w:val="11"/>
        </w:numPr>
        <w:suppressAutoHyphens w:val="0"/>
        <w:autoSpaceDE w:val="0"/>
        <w:autoSpaceDN w:val="0"/>
        <w:adjustRightInd w:val="0"/>
        <w:spacing w:after="103" w:line="276" w:lineRule="auto"/>
        <w:ind w:left="686" w:hanging="360"/>
        <w:jc w:val="both"/>
        <w:rPr>
          <w:rFonts w:cs="Times New Roman"/>
          <w:color w:val="000000"/>
          <w:lang w:bidi="ar-SA"/>
        </w:rPr>
      </w:pPr>
      <w:r>
        <w:rPr>
          <w:rFonts w:cs="Times New Roman"/>
          <w:color w:val="000000"/>
          <w:lang w:bidi="ar-SA"/>
        </w:rPr>
        <w:t>рабочую программу воспитания.</w:t>
      </w:r>
    </w:p>
    <w:p w:rsidR="00A74283" w:rsidRDefault="00A74283" w:rsidP="00A74283">
      <w:pPr>
        <w:numPr>
          <w:ilvl w:val="0"/>
          <w:numId w:val="11"/>
        </w:numPr>
        <w:suppressAutoHyphens w:val="0"/>
        <w:autoSpaceDE w:val="0"/>
        <w:autoSpaceDN w:val="0"/>
        <w:adjustRightInd w:val="0"/>
        <w:spacing w:after="103" w:line="276" w:lineRule="auto"/>
        <w:ind w:left="686" w:hanging="360"/>
        <w:jc w:val="both"/>
        <w:rPr>
          <w:rFonts w:cs="Times New Roman"/>
          <w:color w:val="000000"/>
          <w:lang w:bidi="ar-SA"/>
        </w:rPr>
      </w:pPr>
      <w:r>
        <w:rPr>
          <w:rFonts w:cs="Times New Roman"/>
          <w:color w:val="000000"/>
          <w:lang w:bidi="ar-SA"/>
        </w:rPr>
        <w:t>программу коррекционной работы.</w:t>
      </w:r>
    </w:p>
    <w:p w:rsidR="00A74283" w:rsidRDefault="00A74283" w:rsidP="00A74283">
      <w:pPr>
        <w:suppressAutoHyphens w:val="0"/>
        <w:autoSpaceDE w:val="0"/>
        <w:autoSpaceDN w:val="0"/>
        <w:adjustRightInd w:val="0"/>
        <w:spacing w:line="276" w:lineRule="auto"/>
        <w:ind w:right="-143" w:firstLine="284"/>
        <w:jc w:val="both"/>
        <w:rPr>
          <w:rFonts w:cs="Times New Roman"/>
          <w:color w:val="000000"/>
          <w:lang w:bidi="ar-SA"/>
        </w:rPr>
      </w:pPr>
      <w:r>
        <w:rPr>
          <w:rFonts w:cs="Times New Roman"/>
          <w:b/>
          <w:bCs/>
          <w:color w:val="000000"/>
          <w:lang w:bidi="ar-SA"/>
        </w:rPr>
        <w:t xml:space="preserve">Организационный </w:t>
      </w:r>
      <w:r>
        <w:rPr>
          <w:rFonts w:cs="Times New Roman"/>
          <w:color w:val="000000"/>
          <w:lang w:bidi="ar-SA"/>
        </w:rPr>
        <w:t>раздел устанавливает общие рамки организации образовательного процесса, а также механизмы и условия реализации основной образовательной программы основного общего образования.</w:t>
      </w:r>
    </w:p>
    <w:p w:rsidR="00A74283" w:rsidRDefault="00A74283" w:rsidP="00A74283">
      <w:pPr>
        <w:suppressAutoHyphens w:val="0"/>
        <w:autoSpaceDE w:val="0"/>
        <w:autoSpaceDN w:val="0"/>
        <w:adjustRightInd w:val="0"/>
        <w:spacing w:line="276" w:lineRule="auto"/>
        <w:ind w:right="-143" w:firstLine="284"/>
        <w:jc w:val="both"/>
        <w:rPr>
          <w:rFonts w:cs="Times New Roman"/>
          <w:i/>
          <w:iCs/>
          <w:color w:val="000000"/>
          <w:lang w:bidi="ar-SA"/>
        </w:rPr>
      </w:pPr>
      <w:r>
        <w:rPr>
          <w:rFonts w:cs="Times New Roman"/>
          <w:i/>
          <w:iCs/>
          <w:color w:val="000000"/>
          <w:lang w:bidi="ar-SA"/>
        </w:rPr>
        <w:t>Организационный раздел включает:</w:t>
      </w:r>
    </w:p>
    <w:p w:rsidR="00A74283" w:rsidRDefault="00A74283" w:rsidP="00A74283">
      <w:pPr>
        <w:numPr>
          <w:ilvl w:val="0"/>
          <w:numId w:val="11"/>
        </w:numPr>
        <w:suppressAutoHyphens w:val="0"/>
        <w:autoSpaceDE w:val="0"/>
        <w:autoSpaceDN w:val="0"/>
        <w:adjustRightInd w:val="0"/>
        <w:spacing w:line="276" w:lineRule="auto"/>
        <w:ind w:left="1068" w:right="-143" w:hanging="360"/>
        <w:jc w:val="both"/>
        <w:rPr>
          <w:rFonts w:cs="Times New Roman"/>
          <w:color w:val="000000"/>
          <w:lang w:bidi="ar-SA"/>
        </w:rPr>
      </w:pPr>
      <w:r>
        <w:rPr>
          <w:rFonts w:cs="Times New Roman"/>
          <w:color w:val="000000"/>
          <w:lang w:bidi="ar-SA"/>
        </w:rPr>
        <w:t>учебный план основного общего образования как один из основных механизмов реализации основной образовательной программы.</w:t>
      </w:r>
    </w:p>
    <w:p w:rsidR="00A74283" w:rsidRDefault="00A74283" w:rsidP="00A74283">
      <w:pPr>
        <w:numPr>
          <w:ilvl w:val="0"/>
          <w:numId w:val="11"/>
        </w:numPr>
        <w:suppressAutoHyphens w:val="0"/>
        <w:autoSpaceDE w:val="0"/>
        <w:autoSpaceDN w:val="0"/>
        <w:adjustRightInd w:val="0"/>
        <w:spacing w:line="276" w:lineRule="auto"/>
        <w:ind w:left="1068" w:right="-143" w:hanging="360"/>
        <w:jc w:val="both"/>
        <w:rPr>
          <w:rFonts w:cs="Times New Roman"/>
          <w:color w:val="000000"/>
          <w:lang w:bidi="ar-SA"/>
        </w:rPr>
      </w:pPr>
      <w:r>
        <w:rPr>
          <w:rFonts w:cs="Times New Roman"/>
          <w:color w:val="000000"/>
          <w:lang w:bidi="ar-SA"/>
        </w:rPr>
        <w:t>план внеурочной деятельности;</w:t>
      </w:r>
    </w:p>
    <w:p w:rsidR="00A74283" w:rsidRDefault="00A74283" w:rsidP="00A74283">
      <w:pPr>
        <w:numPr>
          <w:ilvl w:val="0"/>
          <w:numId w:val="11"/>
        </w:numPr>
        <w:suppressAutoHyphens w:val="0"/>
        <w:autoSpaceDE w:val="0"/>
        <w:autoSpaceDN w:val="0"/>
        <w:adjustRightInd w:val="0"/>
        <w:spacing w:line="276" w:lineRule="auto"/>
        <w:ind w:left="1068" w:right="-143" w:hanging="360"/>
        <w:jc w:val="both"/>
        <w:rPr>
          <w:rFonts w:cs="Times New Roman"/>
          <w:color w:val="000000"/>
          <w:lang w:bidi="ar-SA"/>
        </w:rPr>
      </w:pPr>
      <w:r>
        <w:rPr>
          <w:rFonts w:cs="Times New Roman"/>
          <w:color w:val="000000"/>
          <w:lang w:bidi="ar-SA"/>
        </w:rPr>
        <w:t xml:space="preserve">календарный учебный график; </w:t>
      </w:r>
    </w:p>
    <w:p w:rsidR="00A74283" w:rsidRDefault="00A74283" w:rsidP="00A74283">
      <w:pPr>
        <w:numPr>
          <w:ilvl w:val="0"/>
          <w:numId w:val="11"/>
        </w:numPr>
        <w:suppressAutoHyphens w:val="0"/>
        <w:autoSpaceDE w:val="0"/>
        <w:autoSpaceDN w:val="0"/>
        <w:adjustRightInd w:val="0"/>
        <w:spacing w:line="276" w:lineRule="auto"/>
        <w:ind w:left="1068" w:right="-143" w:hanging="360"/>
        <w:jc w:val="both"/>
        <w:rPr>
          <w:rFonts w:cs="Times New Roman"/>
          <w:color w:val="000000"/>
          <w:lang w:bidi="ar-SA"/>
        </w:rPr>
      </w:pPr>
      <w:r>
        <w:rPr>
          <w:rFonts w:cs="Times New Roman"/>
          <w:color w:val="000000"/>
          <w:lang w:bidi="ar-SA"/>
        </w:rPr>
        <w:t xml:space="preserve">календарный план воспитательной работы, содержащей перечень событий и мероприятий воспитательной направленности, которые организуются и проводятся </w:t>
      </w:r>
      <w:r w:rsidRPr="00A74283">
        <w:rPr>
          <w:rFonts w:cs="Times New Roman"/>
          <w:color w:val="000000"/>
          <w:lang w:bidi="ar-SA"/>
        </w:rPr>
        <w:t>«</w:t>
      </w:r>
      <w:r>
        <w:rPr>
          <w:rFonts w:cs="Times New Roman"/>
          <w:color w:val="000000"/>
          <w:lang w:bidi="ar-SA"/>
        </w:rPr>
        <w:t xml:space="preserve">Санаторной школой-интернатом </w:t>
      </w:r>
      <w:r>
        <w:rPr>
          <w:rFonts w:ascii="Segoe UI Symbol" w:hAnsi="Segoe UI Symbol" w:cs="Segoe UI Symbol"/>
          <w:color w:val="000000"/>
          <w:lang w:bidi="ar-SA"/>
        </w:rPr>
        <w:t>№</w:t>
      </w:r>
      <w:r w:rsidRPr="00A74283">
        <w:rPr>
          <w:rFonts w:cs="Times New Roman"/>
          <w:color w:val="000000"/>
          <w:lang w:bidi="ar-SA"/>
        </w:rPr>
        <w:t xml:space="preserve">10» </w:t>
      </w:r>
      <w:r>
        <w:rPr>
          <w:rFonts w:cs="Times New Roman"/>
          <w:color w:val="000000"/>
          <w:lang w:bidi="ar-SA"/>
        </w:rPr>
        <w:t xml:space="preserve">или в которых </w:t>
      </w:r>
      <w:r w:rsidRPr="00A74283">
        <w:rPr>
          <w:rFonts w:cs="Times New Roman"/>
          <w:color w:val="000000"/>
          <w:lang w:bidi="ar-SA"/>
        </w:rPr>
        <w:t>«</w:t>
      </w:r>
      <w:r>
        <w:rPr>
          <w:rFonts w:cs="Times New Roman"/>
          <w:color w:val="000000"/>
          <w:lang w:bidi="ar-SA"/>
        </w:rPr>
        <w:t xml:space="preserve">Санаторная школа-интернат </w:t>
      </w:r>
      <w:r>
        <w:rPr>
          <w:rFonts w:ascii="Segoe UI Symbol" w:hAnsi="Segoe UI Symbol" w:cs="Segoe UI Symbol"/>
          <w:color w:val="000000"/>
          <w:lang w:bidi="ar-SA"/>
        </w:rPr>
        <w:t>№</w:t>
      </w:r>
      <w:r w:rsidRPr="00A74283">
        <w:rPr>
          <w:rFonts w:cs="Times New Roman"/>
          <w:color w:val="000000"/>
          <w:lang w:bidi="ar-SA"/>
        </w:rPr>
        <w:t xml:space="preserve">10» </w:t>
      </w:r>
      <w:r>
        <w:rPr>
          <w:rFonts w:cs="Times New Roman"/>
          <w:color w:val="000000"/>
          <w:lang w:bidi="ar-SA"/>
        </w:rPr>
        <w:t>принимает участие в учебном году или периоде обучения.</w:t>
      </w:r>
    </w:p>
    <w:p w:rsidR="00A74283" w:rsidRDefault="00A74283" w:rsidP="00A74283">
      <w:pPr>
        <w:numPr>
          <w:ilvl w:val="0"/>
          <w:numId w:val="11"/>
        </w:numPr>
        <w:suppressAutoHyphens w:val="0"/>
        <w:autoSpaceDE w:val="0"/>
        <w:autoSpaceDN w:val="0"/>
        <w:adjustRightInd w:val="0"/>
        <w:spacing w:before="57" w:after="63" w:line="276" w:lineRule="auto"/>
        <w:ind w:left="1068" w:right="-143" w:hanging="360"/>
        <w:jc w:val="both"/>
        <w:rPr>
          <w:rFonts w:cs="Times New Roman"/>
          <w:color w:val="000000"/>
          <w:highlight w:val="white"/>
          <w:lang w:bidi="ar-SA"/>
        </w:rPr>
      </w:pPr>
      <w:r>
        <w:rPr>
          <w:rFonts w:cs="Times New Roman"/>
          <w:color w:val="000000"/>
          <w:highlight w:val="white"/>
          <w:lang w:bidi="ar-SA"/>
        </w:rPr>
        <w:t>характеристику условий реализации основной образовательной программы в соответствии с требованиями Стандарта.</w:t>
      </w:r>
    </w:p>
    <w:p w:rsidR="00A74283" w:rsidRDefault="00A74283" w:rsidP="00A74283">
      <w:pPr>
        <w:suppressAutoHyphens w:val="0"/>
        <w:autoSpaceDE w:val="0"/>
        <w:autoSpaceDN w:val="0"/>
        <w:adjustRightInd w:val="0"/>
        <w:spacing w:after="84" w:line="276" w:lineRule="auto"/>
        <w:ind w:left="1125"/>
        <w:jc w:val="both"/>
        <w:rPr>
          <w:rFonts w:cs="Times New Roman"/>
          <w:color w:val="333333"/>
          <w:highlight w:val="white"/>
          <w:lang w:bidi="ar-SA"/>
        </w:rPr>
      </w:pPr>
      <w:r w:rsidRPr="00A74283">
        <w:rPr>
          <w:rFonts w:cs="Times New Roman"/>
          <w:color w:val="000000"/>
          <w:highlight w:val="white"/>
          <w:lang w:bidi="ar-SA"/>
        </w:rPr>
        <w:t xml:space="preserve"> </w:t>
      </w:r>
      <w:r>
        <w:rPr>
          <w:rFonts w:cs="Times New Roman"/>
          <w:color w:val="333333"/>
          <w:highlight w:val="white"/>
          <w:lang w:bidi="ar-SA"/>
        </w:rPr>
        <w:t xml:space="preserve">Структура программы основного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муниципальным общеобразовательным учреждением </w:t>
      </w:r>
      <w:r w:rsidRPr="00A74283">
        <w:rPr>
          <w:rFonts w:cs="Times New Roman"/>
          <w:color w:val="000000"/>
          <w:highlight w:val="white"/>
          <w:lang w:bidi="ar-SA"/>
        </w:rPr>
        <w:t>«</w:t>
      </w:r>
      <w:r>
        <w:rPr>
          <w:rFonts w:cs="Times New Roman"/>
          <w:color w:val="000000"/>
          <w:highlight w:val="white"/>
          <w:lang w:bidi="ar-SA"/>
        </w:rPr>
        <w:t xml:space="preserve">Санаторной школы-интерната </w:t>
      </w:r>
      <w:r>
        <w:rPr>
          <w:rFonts w:ascii="Segoe UI Symbol" w:hAnsi="Segoe UI Symbol" w:cs="Segoe UI Symbol"/>
          <w:color w:val="000000"/>
          <w:highlight w:val="white"/>
          <w:lang w:bidi="ar-SA"/>
        </w:rPr>
        <w:t>№</w:t>
      </w:r>
      <w:r w:rsidRPr="00A74283">
        <w:rPr>
          <w:rFonts w:cs="Times New Roman"/>
          <w:color w:val="000000"/>
          <w:highlight w:val="white"/>
          <w:lang w:bidi="ar-SA"/>
        </w:rPr>
        <w:t xml:space="preserve"> 10». </w:t>
      </w:r>
      <w:r>
        <w:rPr>
          <w:rFonts w:cs="Times New Roman"/>
          <w:color w:val="333333"/>
          <w:highlight w:val="white"/>
          <w:lang w:bidi="ar-SA"/>
        </w:rPr>
        <w:t xml:space="preserve">Объем обязательной части программы основного общего образования составляет </w:t>
      </w:r>
      <w:r>
        <w:rPr>
          <w:rFonts w:cs="Times New Roman"/>
          <w:b/>
          <w:bCs/>
          <w:color w:val="333333"/>
          <w:highlight w:val="white"/>
          <w:lang w:bidi="ar-SA"/>
        </w:rPr>
        <w:t>70%</w:t>
      </w:r>
      <w:r>
        <w:rPr>
          <w:rFonts w:cs="Times New Roman"/>
          <w:color w:val="333333"/>
          <w:highlight w:val="white"/>
          <w:lang w:bidi="ar-SA"/>
        </w:rPr>
        <w:t xml:space="preserve">, а объем части, формируемой участниками образовательных отношений из перечня, предлагаемого муниципальным общеобразовательным учреждением </w:t>
      </w:r>
      <w:r w:rsidRPr="00A74283">
        <w:rPr>
          <w:rFonts w:cs="Times New Roman"/>
          <w:color w:val="000000"/>
          <w:highlight w:val="white"/>
          <w:lang w:bidi="ar-SA"/>
        </w:rPr>
        <w:t>«</w:t>
      </w:r>
      <w:r>
        <w:rPr>
          <w:rFonts w:cs="Times New Roman"/>
          <w:color w:val="000000"/>
          <w:highlight w:val="white"/>
          <w:lang w:bidi="ar-SA"/>
        </w:rPr>
        <w:t xml:space="preserve">Санаторная школа - интернат </w:t>
      </w:r>
      <w:r>
        <w:rPr>
          <w:rFonts w:ascii="Segoe UI Symbol" w:hAnsi="Segoe UI Symbol" w:cs="Segoe UI Symbol"/>
          <w:color w:val="000000"/>
          <w:highlight w:val="white"/>
          <w:lang w:bidi="ar-SA"/>
        </w:rPr>
        <w:t>№</w:t>
      </w:r>
      <w:r w:rsidRPr="00A74283">
        <w:rPr>
          <w:rFonts w:cs="Times New Roman"/>
          <w:color w:val="000000"/>
          <w:highlight w:val="white"/>
          <w:lang w:bidi="ar-SA"/>
        </w:rPr>
        <w:t xml:space="preserve"> 10» </w:t>
      </w:r>
      <w:r w:rsidRPr="00A74283">
        <w:rPr>
          <w:rFonts w:cs="Times New Roman"/>
          <w:color w:val="333333"/>
          <w:highlight w:val="white"/>
          <w:lang w:bidi="ar-SA"/>
        </w:rPr>
        <w:t xml:space="preserve"> - </w:t>
      </w:r>
      <w:r w:rsidRPr="00A74283">
        <w:rPr>
          <w:rFonts w:cs="Times New Roman"/>
          <w:b/>
          <w:bCs/>
          <w:color w:val="333333"/>
          <w:highlight w:val="white"/>
          <w:lang w:bidi="ar-SA"/>
        </w:rPr>
        <w:t>30%</w:t>
      </w:r>
      <w:r w:rsidRPr="00A74283">
        <w:rPr>
          <w:rFonts w:cs="Times New Roman"/>
          <w:color w:val="333333"/>
          <w:highlight w:val="white"/>
          <w:lang w:bidi="ar-SA"/>
        </w:rPr>
        <w:t xml:space="preserve"> </w:t>
      </w:r>
      <w:r>
        <w:rPr>
          <w:rFonts w:cs="Times New Roman"/>
          <w:color w:val="333333"/>
          <w:highlight w:val="white"/>
          <w:lang w:bidi="ar-SA"/>
        </w:rPr>
        <w:t>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6-дневной учебной неделе, предусмотренными Санитарными правилами и нормами СанПиН.</w:t>
      </w:r>
    </w:p>
    <w:p w:rsidR="00A74283" w:rsidRDefault="00A74283" w:rsidP="00A74283">
      <w:pPr>
        <w:suppressAutoHyphens w:val="0"/>
        <w:autoSpaceDE w:val="0"/>
        <w:autoSpaceDN w:val="0"/>
        <w:adjustRightInd w:val="0"/>
        <w:spacing w:after="141" w:line="276" w:lineRule="auto"/>
        <w:ind w:firstLine="624"/>
        <w:jc w:val="both"/>
        <w:rPr>
          <w:rFonts w:cs="Times New Roman"/>
          <w:color w:val="000000"/>
          <w:highlight w:val="white"/>
          <w:lang w:bidi="ar-SA"/>
        </w:rPr>
      </w:pPr>
      <w:r>
        <w:rPr>
          <w:rFonts w:cs="Times New Roman"/>
          <w:color w:val="auto"/>
          <w:highlight w:val="white"/>
          <w:lang w:bidi="ar-SA"/>
        </w:rPr>
        <w:t xml:space="preserve">Основная образовательная программа основного общего образования реализуется </w:t>
      </w:r>
      <w:r w:rsidRPr="00A74283">
        <w:rPr>
          <w:rFonts w:cs="Times New Roman"/>
          <w:color w:val="auto"/>
          <w:highlight w:val="white"/>
          <w:lang w:bidi="ar-SA"/>
        </w:rPr>
        <w:t>«</w:t>
      </w:r>
      <w:r>
        <w:rPr>
          <w:rFonts w:cs="Times New Roman"/>
          <w:color w:val="auto"/>
          <w:highlight w:val="white"/>
          <w:lang w:bidi="ar-SA"/>
        </w:rPr>
        <w:t xml:space="preserve">Санаторной школой-интернатом </w:t>
      </w:r>
      <w:r>
        <w:rPr>
          <w:rFonts w:ascii="Segoe UI Symbol" w:hAnsi="Segoe UI Symbol" w:cs="Segoe UI Symbol"/>
          <w:color w:val="auto"/>
          <w:highlight w:val="white"/>
          <w:lang w:bidi="ar-SA"/>
        </w:rPr>
        <w:t>№</w:t>
      </w:r>
      <w:r w:rsidRPr="00A74283">
        <w:rPr>
          <w:rFonts w:cs="Times New Roman"/>
          <w:color w:val="auto"/>
          <w:highlight w:val="white"/>
          <w:lang w:bidi="ar-SA"/>
        </w:rPr>
        <w:t xml:space="preserve">10» </w:t>
      </w:r>
      <w:r>
        <w:rPr>
          <w:rFonts w:cs="Times New Roman"/>
          <w:color w:val="auto"/>
          <w:highlight w:val="white"/>
          <w:lang w:bidi="ar-SA"/>
        </w:rPr>
        <w:t xml:space="preserve">через </w:t>
      </w:r>
      <w:r>
        <w:rPr>
          <w:rFonts w:cs="Times New Roman"/>
          <w:b/>
          <w:bCs/>
          <w:i/>
          <w:iCs/>
          <w:color w:val="auto"/>
          <w:highlight w:val="white"/>
          <w:lang w:bidi="ar-SA"/>
        </w:rPr>
        <w:t>урочную</w:t>
      </w:r>
      <w:r>
        <w:rPr>
          <w:rFonts w:cs="Times New Roman"/>
          <w:color w:val="auto"/>
          <w:highlight w:val="white"/>
          <w:lang w:bidi="ar-SA"/>
        </w:rPr>
        <w:t xml:space="preserve"> и </w:t>
      </w:r>
      <w:r>
        <w:rPr>
          <w:rFonts w:cs="Times New Roman"/>
          <w:b/>
          <w:bCs/>
          <w:i/>
          <w:iCs/>
          <w:color w:val="auto"/>
          <w:highlight w:val="white"/>
          <w:lang w:bidi="ar-SA"/>
        </w:rPr>
        <w:t>внеурочную</w:t>
      </w:r>
      <w:r>
        <w:rPr>
          <w:rFonts w:cs="Times New Roman"/>
          <w:color w:val="auto"/>
          <w:highlight w:val="white"/>
          <w:lang w:bidi="ar-SA"/>
        </w:rPr>
        <w:t xml:space="preserve"> </w:t>
      </w:r>
      <w:r>
        <w:rPr>
          <w:rFonts w:cs="Times New Roman"/>
          <w:b/>
          <w:bCs/>
          <w:i/>
          <w:iCs/>
          <w:color w:val="auto"/>
          <w:highlight w:val="white"/>
          <w:lang w:bidi="ar-SA"/>
        </w:rPr>
        <w:t>деятельность</w:t>
      </w:r>
      <w:r>
        <w:rPr>
          <w:rFonts w:cs="Times New Roman"/>
          <w:color w:val="auto"/>
          <w:highlight w:val="white"/>
          <w:lang w:bidi="ar-SA"/>
        </w:rPr>
        <w:t xml:space="preserve"> с соблюдением </w:t>
      </w:r>
      <w:r>
        <w:rPr>
          <w:rFonts w:cs="Times New Roman"/>
          <w:color w:val="000000"/>
          <w:highlight w:val="white"/>
          <w:lang w:bidi="ar-SA"/>
        </w:rPr>
        <w:t xml:space="preserve">Санитарно-эпидемиологических требований и Гигиенических нормативов.                             </w:t>
      </w:r>
    </w:p>
    <w:p w:rsidR="00A74283" w:rsidRDefault="00A74283" w:rsidP="00A74283">
      <w:pPr>
        <w:suppressAutoHyphens w:val="0"/>
        <w:autoSpaceDE w:val="0"/>
        <w:autoSpaceDN w:val="0"/>
        <w:adjustRightInd w:val="0"/>
        <w:spacing w:after="27" w:line="276" w:lineRule="auto"/>
        <w:ind w:firstLine="567"/>
        <w:jc w:val="both"/>
        <w:rPr>
          <w:rFonts w:cs="Times New Roman"/>
          <w:color w:val="000000"/>
          <w:highlight w:val="white"/>
          <w:lang w:bidi="ar-SA"/>
        </w:rPr>
      </w:pPr>
      <w:r>
        <w:rPr>
          <w:rFonts w:cs="Times New Roman"/>
          <w:i/>
          <w:iCs/>
          <w:color w:val="000000"/>
          <w:highlight w:val="white"/>
          <w:lang w:bidi="ar-SA"/>
        </w:rPr>
        <w:lastRenderedPageBreak/>
        <w:t>Урочная</w:t>
      </w:r>
      <w:r>
        <w:rPr>
          <w:rFonts w:cs="Times New Roman"/>
          <w:color w:val="000000"/>
          <w:highlight w:val="white"/>
          <w:lang w:bidi="ar-SA"/>
        </w:rPr>
        <w:t xml:space="preserve"> </w:t>
      </w:r>
      <w:r>
        <w:rPr>
          <w:rFonts w:cs="Times New Roman"/>
          <w:i/>
          <w:iCs/>
          <w:color w:val="000000"/>
          <w:highlight w:val="white"/>
          <w:lang w:bidi="ar-SA"/>
        </w:rPr>
        <w:t>деятельность</w:t>
      </w:r>
      <w:r>
        <w:rPr>
          <w:rFonts w:cs="Times New Roman"/>
          <w:color w:val="000000"/>
          <w:highlight w:val="white"/>
          <w:lang w:bidi="ar-SA"/>
        </w:rPr>
        <w:t xml:space="preserve">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A74283" w:rsidRPr="00A74283" w:rsidRDefault="00A74283" w:rsidP="00A74283">
      <w:pPr>
        <w:suppressAutoHyphens w:val="0"/>
        <w:autoSpaceDE w:val="0"/>
        <w:autoSpaceDN w:val="0"/>
        <w:adjustRightInd w:val="0"/>
        <w:spacing w:before="57" w:after="141" w:line="276" w:lineRule="auto"/>
        <w:ind w:firstLine="567"/>
        <w:jc w:val="both"/>
        <w:rPr>
          <w:rFonts w:cs="Times New Roman"/>
          <w:color w:val="000000"/>
          <w:highlight w:val="white"/>
          <w:lang w:bidi="ar-SA"/>
        </w:rPr>
      </w:pPr>
      <w:r>
        <w:rPr>
          <w:rFonts w:cs="Times New Roman"/>
          <w:i/>
          <w:iCs/>
          <w:color w:val="000000"/>
          <w:highlight w:val="white"/>
          <w:lang w:bidi="ar-SA"/>
        </w:rPr>
        <w:t>Внеурочная</w:t>
      </w:r>
      <w:r>
        <w:rPr>
          <w:rFonts w:cs="Times New Roman"/>
          <w:color w:val="000000"/>
          <w:highlight w:val="white"/>
          <w:lang w:bidi="ar-SA"/>
        </w:rPr>
        <w:t xml:space="preserve"> </w:t>
      </w:r>
      <w:r>
        <w:rPr>
          <w:rFonts w:cs="Times New Roman"/>
          <w:i/>
          <w:iCs/>
          <w:color w:val="000000"/>
          <w:highlight w:val="white"/>
          <w:lang w:bidi="ar-SA"/>
        </w:rPr>
        <w:t>деятельность</w:t>
      </w:r>
      <w:r>
        <w:rPr>
          <w:rFonts w:cs="Times New Roman"/>
          <w:color w:val="000000"/>
          <w:highlight w:val="white"/>
          <w:lang w:bidi="ar-SA"/>
        </w:rPr>
        <w:t xml:space="preserve">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муниципальным общеобразовательным учреждением </w:t>
      </w:r>
      <w:r w:rsidRPr="00A74283">
        <w:rPr>
          <w:rFonts w:cs="Times New Roman"/>
          <w:color w:val="auto"/>
          <w:highlight w:val="white"/>
          <w:lang w:bidi="ar-SA"/>
        </w:rPr>
        <w:t>«</w:t>
      </w:r>
      <w:r>
        <w:rPr>
          <w:rFonts w:cs="Times New Roman"/>
          <w:color w:val="auto"/>
          <w:highlight w:val="white"/>
          <w:lang w:bidi="ar-SA"/>
        </w:rPr>
        <w:t xml:space="preserve">Санаторная школа-интернат </w:t>
      </w:r>
      <w:r>
        <w:rPr>
          <w:rFonts w:ascii="Segoe UI Symbol" w:hAnsi="Segoe UI Symbol" w:cs="Segoe UI Symbol"/>
          <w:color w:val="auto"/>
          <w:highlight w:val="white"/>
          <w:lang w:bidi="ar-SA"/>
        </w:rPr>
        <w:t>№</w:t>
      </w:r>
      <w:r w:rsidRPr="00A74283">
        <w:rPr>
          <w:rFonts w:cs="Times New Roman"/>
          <w:color w:val="auto"/>
          <w:highlight w:val="white"/>
          <w:lang w:bidi="ar-SA"/>
        </w:rPr>
        <w:t>10»</w:t>
      </w:r>
      <w:r w:rsidRPr="00A74283">
        <w:rPr>
          <w:rFonts w:cs="Times New Roman"/>
          <w:color w:val="000000"/>
          <w:highlight w:val="white"/>
          <w:lang w:bidi="ar-SA"/>
        </w:rPr>
        <w:t xml:space="preserve">. </w:t>
      </w:r>
      <w:r>
        <w:rPr>
          <w:rFonts w:cs="Times New Roman"/>
          <w:color w:val="000000"/>
          <w:highlight w:val="white"/>
          <w:lang w:bidi="ar-SA"/>
        </w:rPr>
        <w:t xml:space="preserve">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определяет самостоятельно муниципальным общеобразовательным учреждением </w:t>
      </w:r>
      <w:r w:rsidRPr="00A74283">
        <w:rPr>
          <w:rFonts w:cs="Times New Roman"/>
          <w:color w:val="auto"/>
          <w:highlight w:val="white"/>
          <w:lang w:bidi="ar-SA"/>
        </w:rPr>
        <w:t>«</w:t>
      </w:r>
      <w:r>
        <w:rPr>
          <w:rFonts w:cs="Times New Roman"/>
          <w:color w:val="auto"/>
          <w:highlight w:val="white"/>
          <w:lang w:bidi="ar-SA"/>
        </w:rPr>
        <w:t xml:space="preserve">Санаторная школа-интернат </w:t>
      </w:r>
      <w:r>
        <w:rPr>
          <w:rFonts w:ascii="Segoe UI Symbol" w:hAnsi="Segoe UI Symbol" w:cs="Segoe UI Symbol"/>
          <w:color w:val="auto"/>
          <w:highlight w:val="white"/>
          <w:lang w:bidi="ar-SA"/>
        </w:rPr>
        <w:t>№</w:t>
      </w:r>
      <w:r w:rsidRPr="00A74283">
        <w:rPr>
          <w:rFonts w:cs="Times New Roman"/>
          <w:color w:val="auto"/>
          <w:highlight w:val="white"/>
          <w:lang w:bidi="ar-SA"/>
        </w:rPr>
        <w:t>10»</w:t>
      </w:r>
      <w:r w:rsidRPr="00A74283">
        <w:rPr>
          <w:rFonts w:cs="Times New Roman"/>
          <w:color w:val="000000"/>
          <w:highlight w:val="white"/>
          <w:lang w:bidi="ar-SA"/>
        </w:rPr>
        <w:t>.</w:t>
      </w:r>
    </w:p>
    <w:p w:rsidR="00A74283" w:rsidRDefault="00A74283" w:rsidP="00A74283">
      <w:pPr>
        <w:suppressAutoHyphens w:val="0"/>
        <w:autoSpaceDE w:val="0"/>
        <w:autoSpaceDN w:val="0"/>
        <w:adjustRightInd w:val="0"/>
        <w:spacing w:after="84" w:line="276" w:lineRule="auto"/>
        <w:ind w:firstLine="567"/>
        <w:jc w:val="both"/>
        <w:rPr>
          <w:rFonts w:cs="Times New Roman"/>
          <w:color w:val="000000"/>
          <w:highlight w:val="white"/>
          <w:lang w:bidi="ar-SA"/>
        </w:rPr>
      </w:pPr>
      <w:r>
        <w:rPr>
          <w:rFonts w:cs="Times New Roman"/>
          <w:color w:val="000000"/>
          <w:highlight w:val="white"/>
          <w:lang w:bidi="ar-SA"/>
        </w:rPr>
        <w:t xml:space="preserve">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w:t>
      </w:r>
      <w:r>
        <w:rPr>
          <w:rFonts w:cs="Times New Roman"/>
          <w:i/>
          <w:iCs/>
          <w:color w:val="000000"/>
          <w:highlight w:val="white"/>
          <w:lang w:bidi="ar-SA"/>
        </w:rPr>
        <w:t>подлежит оцениванию</w:t>
      </w:r>
      <w:r>
        <w:rPr>
          <w:rFonts w:cs="Times New Roman"/>
          <w:color w:val="000000"/>
          <w:highlight w:val="white"/>
          <w:lang w:bidi="ar-SA"/>
        </w:rPr>
        <w:t xml:space="preserve"> с учетом специфики и особенностей предмета оценивания.</w:t>
      </w:r>
    </w:p>
    <w:p w:rsidR="00A74283" w:rsidRDefault="00A74283" w:rsidP="00A74283">
      <w:pPr>
        <w:suppressAutoHyphens w:val="0"/>
        <w:autoSpaceDE w:val="0"/>
        <w:autoSpaceDN w:val="0"/>
        <w:adjustRightInd w:val="0"/>
        <w:spacing w:line="276" w:lineRule="auto"/>
        <w:ind w:firstLine="567"/>
        <w:rPr>
          <w:rFonts w:cs="Times New Roman"/>
          <w:color w:val="auto"/>
          <w:highlight w:val="white"/>
          <w:lang w:bidi="ar-SA"/>
        </w:rPr>
      </w:pPr>
      <w:r>
        <w:rPr>
          <w:rFonts w:cs="Times New Roman"/>
          <w:b/>
          <w:bCs/>
          <w:i/>
          <w:iCs/>
          <w:color w:val="auto"/>
          <w:highlight w:val="white"/>
          <w:lang w:bidi="ar-SA"/>
        </w:rPr>
        <w:t>Система оценки</w:t>
      </w:r>
      <w:r>
        <w:rPr>
          <w:rFonts w:cs="Times New Roman"/>
          <w:color w:val="auto"/>
          <w:highlight w:val="white"/>
          <w:lang w:bidi="ar-SA"/>
        </w:rPr>
        <w:t xml:space="preserve"> результатов освоения основной образовательной программы основного общего образования отражена:</w:t>
      </w:r>
    </w:p>
    <w:p w:rsidR="00A74283" w:rsidRPr="00A74283" w:rsidRDefault="00A74283" w:rsidP="00A74283">
      <w:pPr>
        <w:suppressAutoHyphens w:val="0"/>
        <w:autoSpaceDE w:val="0"/>
        <w:autoSpaceDN w:val="0"/>
        <w:adjustRightInd w:val="0"/>
        <w:spacing w:line="276" w:lineRule="auto"/>
        <w:rPr>
          <w:rFonts w:cs="Times New Roman"/>
          <w:color w:val="auto"/>
          <w:highlight w:val="white"/>
          <w:lang w:bidi="ar-SA"/>
        </w:rPr>
      </w:pPr>
      <w:r w:rsidRPr="00A74283">
        <w:rPr>
          <w:rFonts w:cs="Times New Roman"/>
          <w:color w:val="auto"/>
          <w:highlight w:val="white"/>
          <w:lang w:bidi="ar-SA"/>
        </w:rPr>
        <w:t xml:space="preserve">- </w:t>
      </w:r>
      <w:r>
        <w:rPr>
          <w:rFonts w:cs="Times New Roman"/>
          <w:color w:val="auto"/>
          <w:highlight w:val="white"/>
          <w:lang w:bidi="ar-SA"/>
        </w:rPr>
        <w:t>В разделах ООП ООО: п.1.</w:t>
      </w:r>
      <w:proofErr w:type="gramStart"/>
      <w:r>
        <w:rPr>
          <w:rFonts w:cs="Times New Roman"/>
          <w:color w:val="auto"/>
          <w:highlight w:val="white"/>
          <w:lang w:bidi="ar-SA"/>
        </w:rPr>
        <w:t>3.</w:t>
      </w:r>
      <w:r w:rsidRPr="00A74283">
        <w:rPr>
          <w:rFonts w:cs="Times New Roman"/>
          <w:color w:val="auto"/>
          <w:highlight w:val="white"/>
          <w:lang w:bidi="ar-SA"/>
        </w:rPr>
        <w:t>«</w:t>
      </w:r>
      <w:proofErr w:type="gramEnd"/>
      <w:r>
        <w:rPr>
          <w:rFonts w:cs="Times New Roman"/>
          <w:color w:val="auto"/>
          <w:highlight w:val="white"/>
          <w:lang w:bidi="ar-SA"/>
        </w:rPr>
        <w:t>Система оценки достижения планируемых результатов</w:t>
      </w:r>
      <w:r w:rsidRPr="00A74283">
        <w:rPr>
          <w:rFonts w:cs="Times New Roman"/>
          <w:color w:val="auto"/>
          <w:highlight w:val="white"/>
          <w:lang w:bidi="ar-SA"/>
        </w:rPr>
        <w:t>», 2.3.«</w:t>
      </w:r>
      <w:r>
        <w:rPr>
          <w:rFonts w:cs="Times New Roman"/>
          <w:color w:val="auto"/>
          <w:highlight w:val="white"/>
          <w:lang w:bidi="ar-SA"/>
        </w:rPr>
        <w:t>Рабочая программа воспитания</w:t>
      </w:r>
      <w:r w:rsidRPr="00A74283">
        <w:rPr>
          <w:rFonts w:cs="Times New Roman"/>
          <w:color w:val="auto"/>
          <w:highlight w:val="white"/>
          <w:lang w:bidi="ar-SA"/>
        </w:rPr>
        <w:t xml:space="preserve">», </w:t>
      </w:r>
      <w:r>
        <w:rPr>
          <w:rFonts w:cs="Times New Roman"/>
          <w:color w:val="auto"/>
          <w:highlight w:val="white"/>
          <w:lang w:bidi="ar-SA"/>
        </w:rPr>
        <w:t xml:space="preserve">п.2.2. </w:t>
      </w:r>
      <w:r w:rsidRPr="00A74283">
        <w:rPr>
          <w:rFonts w:cs="Times New Roman"/>
          <w:color w:val="auto"/>
          <w:highlight w:val="white"/>
          <w:lang w:bidi="ar-SA"/>
        </w:rPr>
        <w:t>«</w:t>
      </w:r>
      <w:r>
        <w:rPr>
          <w:rFonts w:cs="Times New Roman"/>
          <w:color w:val="auto"/>
          <w:highlight w:val="white"/>
          <w:lang w:bidi="ar-SA"/>
        </w:rPr>
        <w:t>Программа формирования универсальных учебных действий</w:t>
      </w:r>
      <w:r w:rsidRPr="00A74283">
        <w:rPr>
          <w:rFonts w:cs="Times New Roman"/>
          <w:color w:val="auto"/>
          <w:highlight w:val="white"/>
          <w:lang w:bidi="ar-SA"/>
        </w:rPr>
        <w:t>»</w:t>
      </w:r>
    </w:p>
    <w:p w:rsidR="00A74283" w:rsidRPr="00A74283" w:rsidRDefault="00A74283" w:rsidP="00A74283">
      <w:pPr>
        <w:suppressAutoHyphens w:val="0"/>
        <w:autoSpaceDE w:val="0"/>
        <w:autoSpaceDN w:val="0"/>
        <w:adjustRightInd w:val="0"/>
        <w:spacing w:after="84" w:line="276" w:lineRule="auto"/>
        <w:jc w:val="both"/>
        <w:rPr>
          <w:rFonts w:cs="Times New Roman"/>
          <w:color w:val="000000"/>
          <w:highlight w:val="white"/>
          <w:lang w:bidi="ar-SA"/>
        </w:rPr>
      </w:pPr>
      <w:r w:rsidRPr="00A74283">
        <w:rPr>
          <w:rFonts w:cs="Times New Roman"/>
          <w:color w:val="000000"/>
          <w:highlight w:val="white"/>
          <w:lang w:bidi="ar-SA"/>
        </w:rPr>
        <w:t xml:space="preserve">- </w:t>
      </w:r>
      <w:r>
        <w:rPr>
          <w:rFonts w:cs="Times New Roman"/>
          <w:color w:val="000000"/>
          <w:highlight w:val="white"/>
          <w:lang w:bidi="ar-SA"/>
        </w:rPr>
        <w:t xml:space="preserve">В приложениях к ООП ООО: </w:t>
      </w:r>
      <w:r w:rsidRPr="00A74283">
        <w:rPr>
          <w:rFonts w:cs="Times New Roman"/>
          <w:color w:val="000000"/>
          <w:highlight w:val="white"/>
          <w:lang w:bidi="ar-SA"/>
        </w:rPr>
        <w:t>«</w:t>
      </w:r>
      <w:r>
        <w:rPr>
          <w:rFonts w:cs="Times New Roman"/>
          <w:color w:val="000000"/>
          <w:highlight w:val="white"/>
          <w:lang w:bidi="ar-SA"/>
        </w:rPr>
        <w:t>Положение о ВСОКО</w:t>
      </w:r>
      <w:r w:rsidRPr="00A74283">
        <w:rPr>
          <w:rFonts w:cs="Times New Roman"/>
          <w:color w:val="000000"/>
          <w:highlight w:val="white"/>
          <w:lang w:bidi="ar-SA"/>
        </w:rPr>
        <w:t>», «</w:t>
      </w:r>
      <w:r>
        <w:rPr>
          <w:rFonts w:cs="Times New Roman"/>
          <w:color w:val="000000"/>
          <w:highlight w:val="white"/>
          <w:lang w:bidi="ar-SA"/>
        </w:rPr>
        <w:t>Положение о системе оценивания</w:t>
      </w:r>
      <w:proofErr w:type="gramStart"/>
      <w:r w:rsidRPr="00A74283">
        <w:rPr>
          <w:rFonts w:cs="Times New Roman"/>
          <w:color w:val="000000"/>
          <w:highlight w:val="white"/>
          <w:lang w:bidi="ar-SA"/>
        </w:rPr>
        <w:t>»,  «</w:t>
      </w:r>
      <w:proofErr w:type="gramEnd"/>
      <w:r>
        <w:rPr>
          <w:rFonts w:cs="Times New Roman"/>
          <w:color w:val="000000"/>
          <w:highlight w:val="white"/>
          <w:lang w:bidi="ar-SA"/>
        </w:rPr>
        <w:t>Положение о Внутренней системе оценки качества образования</w:t>
      </w:r>
      <w:r w:rsidRPr="00A74283">
        <w:rPr>
          <w:rFonts w:cs="Times New Roman"/>
          <w:color w:val="000000"/>
          <w:highlight w:val="white"/>
          <w:lang w:bidi="ar-SA"/>
        </w:rPr>
        <w:t>», «</w:t>
      </w:r>
      <w:r>
        <w:rPr>
          <w:rFonts w:cs="Times New Roman"/>
          <w:color w:val="000000"/>
          <w:highlight w:val="white"/>
          <w:lang w:bidi="ar-SA"/>
        </w:rPr>
        <w:t>Положение о формах, периодичности, порядке текущего контроля успеваемости и промежуточной аттестации</w:t>
      </w:r>
      <w:r w:rsidRPr="00A74283">
        <w:rPr>
          <w:rFonts w:cs="Times New Roman"/>
          <w:color w:val="000000"/>
          <w:highlight w:val="white"/>
          <w:lang w:bidi="ar-SA"/>
        </w:rPr>
        <w:t>»</w:t>
      </w:r>
    </w:p>
    <w:p w:rsidR="00A74283" w:rsidRDefault="00A74283" w:rsidP="00A74283">
      <w:pPr>
        <w:suppressAutoHyphens w:val="0"/>
        <w:autoSpaceDE w:val="0"/>
        <w:autoSpaceDN w:val="0"/>
        <w:adjustRightInd w:val="0"/>
        <w:spacing w:before="57" w:after="57" w:line="276" w:lineRule="auto"/>
        <w:ind w:firstLine="567"/>
        <w:rPr>
          <w:rFonts w:cs="Times New Roman"/>
          <w:color w:val="auto"/>
          <w:highlight w:val="white"/>
          <w:lang w:bidi="ar-SA"/>
        </w:rPr>
      </w:pPr>
      <w:r>
        <w:rPr>
          <w:rFonts w:cs="Times New Roman"/>
          <w:color w:val="auto"/>
          <w:highlight w:val="white"/>
          <w:lang w:bidi="ar-SA"/>
        </w:rPr>
        <w:t>В школе в основном созданы условия обучения и воспитания детей.</w:t>
      </w:r>
    </w:p>
    <w:p w:rsidR="00A74283" w:rsidRDefault="00A74283" w:rsidP="00A74283">
      <w:pPr>
        <w:suppressAutoHyphens w:val="0"/>
        <w:autoSpaceDE w:val="0"/>
        <w:autoSpaceDN w:val="0"/>
        <w:adjustRightInd w:val="0"/>
        <w:spacing w:after="255" w:line="276" w:lineRule="auto"/>
        <w:ind w:firstLine="567"/>
        <w:jc w:val="both"/>
        <w:rPr>
          <w:rFonts w:cs="Times New Roman"/>
          <w:b/>
          <w:bCs/>
          <w:i/>
          <w:iCs/>
          <w:color w:val="000000"/>
          <w:highlight w:val="white"/>
          <w:lang w:bidi="ar-SA"/>
        </w:rPr>
      </w:pPr>
      <w:r>
        <w:rPr>
          <w:rFonts w:cs="Times New Roman"/>
          <w:color w:val="000000"/>
          <w:highlight w:val="white"/>
          <w:lang w:bidi="ar-SA"/>
        </w:rPr>
        <w:t xml:space="preserve">Соответствие деятельности школы требованиям ФГОС в части содержания образования определяется результатами </w:t>
      </w:r>
      <w:r>
        <w:rPr>
          <w:rFonts w:cs="Times New Roman"/>
          <w:b/>
          <w:bCs/>
          <w:i/>
          <w:iCs/>
          <w:color w:val="000000"/>
          <w:highlight w:val="white"/>
          <w:lang w:bidi="ar-SA"/>
        </w:rPr>
        <w:t>государственной итоговой аттестации.</w:t>
      </w:r>
    </w:p>
    <w:p w:rsidR="00A74283" w:rsidRDefault="00A74283" w:rsidP="00A74283">
      <w:pPr>
        <w:suppressAutoHyphens w:val="0"/>
        <w:autoSpaceDE w:val="0"/>
        <w:autoSpaceDN w:val="0"/>
        <w:adjustRightInd w:val="0"/>
        <w:rPr>
          <w:rFonts w:cs="Times New Roman"/>
          <w:b/>
          <w:bCs/>
          <w:color w:val="auto"/>
          <w:sz w:val="28"/>
          <w:szCs w:val="28"/>
          <w:lang w:bidi="ar-SA"/>
        </w:rPr>
      </w:pPr>
      <w:r w:rsidRPr="00A74283">
        <w:rPr>
          <w:rFonts w:cs="Times New Roman"/>
          <w:b/>
          <w:bCs/>
          <w:color w:val="auto"/>
          <w:sz w:val="28"/>
          <w:szCs w:val="28"/>
          <w:lang w:bidi="ar-SA"/>
        </w:rPr>
        <w:t xml:space="preserve">1.2. </w:t>
      </w:r>
      <w:r>
        <w:rPr>
          <w:rFonts w:cs="Times New Roman"/>
          <w:b/>
          <w:bCs/>
          <w:color w:val="auto"/>
          <w:sz w:val="28"/>
          <w:szCs w:val="28"/>
          <w:lang w:bidi="ar-SA"/>
        </w:rPr>
        <w:t>Планируемые результаты освоения обучающимися основной образовательной программы основного общего образования</w:t>
      </w:r>
    </w:p>
    <w:p w:rsidR="00A74283" w:rsidRPr="00A74283" w:rsidRDefault="00A74283" w:rsidP="00A74283">
      <w:pPr>
        <w:suppressAutoHyphens w:val="0"/>
        <w:autoSpaceDE w:val="0"/>
        <w:autoSpaceDN w:val="0"/>
        <w:adjustRightInd w:val="0"/>
        <w:rPr>
          <w:rFonts w:ascii="Calibri" w:hAnsi="Calibri" w:cs="Calibri"/>
          <w:color w:val="auto"/>
          <w:sz w:val="22"/>
          <w:szCs w:val="22"/>
          <w:lang w:bidi="ar-SA"/>
        </w:rPr>
      </w:pPr>
    </w:p>
    <w:p w:rsidR="00A74283" w:rsidRDefault="00A74283" w:rsidP="00A74283">
      <w:pPr>
        <w:suppressAutoHyphens w:val="0"/>
        <w:autoSpaceDE w:val="0"/>
        <w:autoSpaceDN w:val="0"/>
        <w:adjustRightInd w:val="0"/>
        <w:ind w:firstLine="510"/>
        <w:jc w:val="both"/>
        <w:rPr>
          <w:rFonts w:cs="Times New Roman"/>
          <w:color w:val="auto"/>
          <w:lang w:bidi="ar-SA"/>
        </w:rPr>
      </w:pPr>
      <w:r>
        <w:rPr>
          <w:rFonts w:cs="Times New Roman"/>
          <w:color w:val="auto"/>
          <w:lang w:bidi="ar-SA"/>
        </w:rPr>
        <w:t>Планируемые результаты освоения обучающимися программы основного общего образования:</w:t>
      </w:r>
    </w:p>
    <w:p w:rsidR="00A74283" w:rsidRDefault="00A74283" w:rsidP="00A74283">
      <w:pPr>
        <w:suppressAutoHyphens w:val="0"/>
        <w:autoSpaceDE w:val="0"/>
        <w:autoSpaceDN w:val="0"/>
        <w:adjustRightInd w:val="0"/>
        <w:jc w:val="both"/>
        <w:rPr>
          <w:rFonts w:cs="Times New Roman"/>
          <w:color w:val="auto"/>
          <w:lang w:bidi="ar-SA"/>
        </w:rPr>
      </w:pPr>
      <w:r w:rsidRPr="00A74283">
        <w:rPr>
          <w:rFonts w:cs="Times New Roman"/>
          <w:color w:val="auto"/>
          <w:lang w:bidi="ar-SA"/>
        </w:rPr>
        <w:t xml:space="preserve">1) </w:t>
      </w:r>
      <w:r>
        <w:rPr>
          <w:rFonts w:cs="Times New Roman"/>
          <w:i/>
          <w:iCs/>
          <w:color w:val="auto"/>
          <w:lang w:bidi="ar-SA"/>
        </w:rPr>
        <w:t>обеспечивают</w:t>
      </w:r>
      <w:r>
        <w:rPr>
          <w:rFonts w:cs="Times New Roman"/>
          <w:color w:val="auto"/>
          <w:lang w:bidi="ar-SA"/>
        </w:rPr>
        <w:t xml:space="preserve">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A74283" w:rsidRPr="00A74283" w:rsidRDefault="00A74283" w:rsidP="00A74283">
      <w:pPr>
        <w:suppressAutoHyphens w:val="0"/>
        <w:autoSpaceDE w:val="0"/>
        <w:autoSpaceDN w:val="0"/>
        <w:adjustRightInd w:val="0"/>
        <w:rPr>
          <w:rFonts w:ascii="Calibri" w:hAnsi="Calibri" w:cs="Calibri"/>
          <w:color w:val="auto"/>
          <w:sz w:val="22"/>
          <w:szCs w:val="22"/>
          <w:lang w:bidi="ar-SA"/>
        </w:rPr>
      </w:pPr>
    </w:p>
    <w:tbl>
      <w:tblPr>
        <w:tblW w:w="0" w:type="auto"/>
        <w:tblInd w:w="106" w:type="dxa"/>
        <w:tblLayout w:type="fixed"/>
        <w:tblCellMar>
          <w:left w:w="106" w:type="dxa"/>
          <w:right w:w="106" w:type="dxa"/>
        </w:tblCellMar>
        <w:tblLook w:val="0000" w:firstRow="0" w:lastRow="0" w:firstColumn="0" w:lastColumn="0" w:noHBand="0" w:noVBand="0"/>
      </w:tblPr>
      <w:tblGrid>
        <w:gridCol w:w="1927"/>
        <w:gridCol w:w="5446"/>
        <w:gridCol w:w="2887"/>
      </w:tblGrid>
      <w:tr w:rsidR="00A74283">
        <w:trPr>
          <w:trHeight w:val="1"/>
        </w:trPr>
        <w:tc>
          <w:tcPr>
            <w:tcW w:w="1927" w:type="dxa"/>
            <w:tcBorders>
              <w:top w:val="single" w:sz="4" w:space="0" w:color="000001"/>
              <w:left w:val="single" w:sz="4" w:space="0" w:color="000001"/>
              <w:bottom w:val="single" w:sz="4" w:space="0" w:color="000001"/>
              <w:right w:val="single" w:sz="2" w:space="0" w:color="000000"/>
            </w:tcBorders>
            <w:shd w:val="clear" w:color="000000" w:fill="auto"/>
          </w:tcPr>
          <w:p w:rsidR="00A74283" w:rsidRDefault="00A74283">
            <w:pPr>
              <w:suppressAutoHyphens w:val="0"/>
              <w:autoSpaceDE w:val="0"/>
              <w:autoSpaceDN w:val="0"/>
              <w:adjustRightInd w:val="0"/>
              <w:ind w:left="57"/>
              <w:jc w:val="both"/>
              <w:rPr>
                <w:rFonts w:ascii="Calibri" w:hAnsi="Calibri" w:cs="Calibri"/>
                <w:color w:val="auto"/>
                <w:sz w:val="22"/>
                <w:szCs w:val="22"/>
                <w:lang w:val="en-US" w:bidi="ar-SA"/>
              </w:rPr>
            </w:pPr>
            <w:r>
              <w:rPr>
                <w:rFonts w:cs="Times New Roman"/>
                <w:b/>
                <w:bCs/>
                <w:color w:val="000000"/>
                <w:highlight w:val="white"/>
                <w:lang w:bidi="ar-SA"/>
              </w:rPr>
              <w:t>Планируемые результаты</w:t>
            </w:r>
          </w:p>
        </w:tc>
        <w:tc>
          <w:tcPr>
            <w:tcW w:w="5446" w:type="dxa"/>
            <w:tcBorders>
              <w:top w:val="single" w:sz="4" w:space="0" w:color="000001"/>
              <w:left w:val="single" w:sz="4" w:space="0" w:color="000001"/>
              <w:bottom w:val="single" w:sz="4" w:space="0" w:color="000001"/>
              <w:right w:val="single" w:sz="2" w:space="0" w:color="000000"/>
            </w:tcBorders>
            <w:shd w:val="clear" w:color="000000" w:fill="auto"/>
          </w:tcPr>
          <w:p w:rsidR="00A74283" w:rsidRDefault="00A74283">
            <w:pPr>
              <w:suppressAutoHyphens w:val="0"/>
              <w:autoSpaceDE w:val="0"/>
              <w:autoSpaceDN w:val="0"/>
              <w:adjustRightInd w:val="0"/>
              <w:ind w:left="57"/>
              <w:jc w:val="both"/>
              <w:rPr>
                <w:rFonts w:ascii="Calibri" w:hAnsi="Calibri" w:cs="Calibri"/>
                <w:color w:val="auto"/>
                <w:sz w:val="22"/>
                <w:szCs w:val="22"/>
                <w:lang w:val="en-US" w:bidi="ar-SA"/>
              </w:rPr>
            </w:pPr>
            <w:r>
              <w:rPr>
                <w:rFonts w:cs="Times New Roman"/>
                <w:b/>
                <w:bCs/>
                <w:color w:val="auto"/>
                <w:highlight w:val="white"/>
                <w:lang w:bidi="ar-SA"/>
              </w:rPr>
              <w:t>Описание планируемых результатов</w:t>
            </w:r>
          </w:p>
        </w:tc>
        <w:tc>
          <w:tcPr>
            <w:tcW w:w="2887" w:type="dxa"/>
            <w:tcBorders>
              <w:top w:val="single" w:sz="4" w:space="0" w:color="000001"/>
              <w:left w:val="single" w:sz="4" w:space="0" w:color="000001"/>
              <w:bottom w:val="single" w:sz="4" w:space="0" w:color="000001"/>
              <w:right w:val="single" w:sz="4" w:space="0" w:color="000001"/>
            </w:tcBorders>
            <w:shd w:val="clear" w:color="000000" w:fill="auto"/>
          </w:tcPr>
          <w:p w:rsidR="00A74283" w:rsidRDefault="00A74283">
            <w:pPr>
              <w:tabs>
                <w:tab w:val="left" w:pos="574"/>
              </w:tabs>
              <w:suppressAutoHyphens w:val="0"/>
              <w:autoSpaceDE w:val="0"/>
              <w:autoSpaceDN w:val="0"/>
              <w:adjustRightInd w:val="0"/>
              <w:rPr>
                <w:rFonts w:ascii="Calibri" w:hAnsi="Calibri" w:cs="Calibri"/>
                <w:color w:val="auto"/>
                <w:sz w:val="22"/>
                <w:szCs w:val="22"/>
                <w:lang w:val="en-US" w:bidi="ar-SA"/>
              </w:rPr>
            </w:pPr>
            <w:r>
              <w:rPr>
                <w:rFonts w:cs="Times New Roman"/>
                <w:b/>
                <w:bCs/>
                <w:color w:val="auto"/>
                <w:lang w:bidi="ar-SA"/>
              </w:rPr>
              <w:t>Выполнение на уровне школы</w:t>
            </w:r>
          </w:p>
        </w:tc>
      </w:tr>
      <w:tr w:rsidR="00A74283" w:rsidRPr="00A74283">
        <w:trPr>
          <w:trHeight w:val="1"/>
        </w:trPr>
        <w:tc>
          <w:tcPr>
            <w:tcW w:w="1927" w:type="dxa"/>
            <w:tcBorders>
              <w:top w:val="single" w:sz="4" w:space="0" w:color="000001"/>
              <w:left w:val="single" w:sz="4" w:space="0" w:color="000001"/>
              <w:bottom w:val="single" w:sz="4" w:space="0" w:color="000001"/>
              <w:right w:val="single" w:sz="2" w:space="0" w:color="000000"/>
            </w:tcBorders>
            <w:shd w:val="clear" w:color="000000" w:fill="auto"/>
          </w:tcPr>
          <w:p w:rsidR="00A74283" w:rsidRDefault="00A74283">
            <w:pPr>
              <w:tabs>
                <w:tab w:val="left" w:pos="717"/>
              </w:tabs>
              <w:suppressAutoHyphens w:val="0"/>
              <w:autoSpaceDE w:val="0"/>
              <w:autoSpaceDN w:val="0"/>
              <w:adjustRightInd w:val="0"/>
              <w:ind w:left="113"/>
              <w:jc w:val="both"/>
              <w:rPr>
                <w:rFonts w:ascii="Calibri" w:hAnsi="Calibri" w:cs="Calibri"/>
                <w:color w:val="auto"/>
                <w:sz w:val="22"/>
                <w:szCs w:val="22"/>
                <w:lang w:val="en-US" w:bidi="ar-SA"/>
              </w:rPr>
            </w:pPr>
            <w:r>
              <w:rPr>
                <w:rFonts w:cs="Times New Roman"/>
                <w:b/>
                <w:bCs/>
                <w:i/>
                <w:iCs/>
                <w:color w:val="000000"/>
                <w:highlight w:val="white"/>
                <w:lang w:bidi="ar-SA"/>
              </w:rPr>
              <w:t>Личностные результаты</w:t>
            </w:r>
          </w:p>
        </w:tc>
        <w:tc>
          <w:tcPr>
            <w:tcW w:w="5446" w:type="dxa"/>
            <w:tcBorders>
              <w:top w:val="single" w:sz="4" w:space="0" w:color="000001"/>
              <w:left w:val="single" w:sz="4" w:space="0" w:color="000001"/>
              <w:bottom w:val="single" w:sz="4" w:space="0" w:color="000001"/>
              <w:right w:val="single" w:sz="2" w:space="0" w:color="000000"/>
            </w:tcBorders>
            <w:shd w:val="clear" w:color="000000" w:fill="auto"/>
          </w:tcPr>
          <w:p w:rsidR="00A74283" w:rsidRDefault="00A74283">
            <w:pPr>
              <w:suppressAutoHyphens w:val="0"/>
              <w:autoSpaceDE w:val="0"/>
              <w:autoSpaceDN w:val="0"/>
              <w:adjustRightInd w:val="0"/>
              <w:rPr>
                <w:rFonts w:cs="Times New Roman"/>
                <w:color w:val="auto"/>
                <w:lang w:bidi="ar-SA"/>
              </w:rPr>
            </w:pPr>
            <w:r>
              <w:rPr>
                <w:rFonts w:cs="Times New Roman"/>
                <w:color w:val="auto"/>
                <w:lang w:bidi="ar-SA"/>
              </w:rPr>
              <w:t xml:space="preserve">Требования к достижению обучающимися на уровне ключевых понятий </w:t>
            </w:r>
            <w:r>
              <w:rPr>
                <w:rFonts w:cs="Times New Roman"/>
                <w:b/>
                <w:bCs/>
                <w:i/>
                <w:iCs/>
                <w:color w:val="auto"/>
                <w:lang w:bidi="ar-SA"/>
              </w:rPr>
              <w:t>личностных результатов</w:t>
            </w:r>
            <w:r>
              <w:rPr>
                <w:rFonts w:cs="Times New Roman"/>
                <w:color w:val="auto"/>
                <w:lang w:bidi="ar-SA"/>
              </w:rPr>
              <w:t xml:space="preserve">, </w:t>
            </w:r>
            <w:proofErr w:type="gramStart"/>
            <w:r>
              <w:rPr>
                <w:rFonts w:cs="Times New Roman"/>
                <w:color w:val="auto"/>
                <w:lang w:bidi="ar-SA"/>
              </w:rPr>
              <w:t>сформированных в систему ценностных отношений</w:t>
            </w:r>
            <w:proofErr w:type="gramEnd"/>
            <w:r>
              <w:rPr>
                <w:rFonts w:cs="Times New Roman"/>
                <w:color w:val="auto"/>
                <w:lang w:bidi="ar-SA"/>
              </w:rPr>
              <w:t xml:space="preserve">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A74283" w:rsidRPr="00A74283" w:rsidRDefault="00A74283">
            <w:pPr>
              <w:suppressAutoHyphens w:val="0"/>
              <w:autoSpaceDE w:val="0"/>
              <w:autoSpaceDN w:val="0"/>
              <w:adjustRightInd w:val="0"/>
              <w:rPr>
                <w:rFonts w:ascii="Calibri" w:hAnsi="Calibri" w:cs="Calibri"/>
                <w:color w:val="auto"/>
                <w:sz w:val="22"/>
                <w:szCs w:val="22"/>
                <w:lang w:bidi="ar-SA"/>
              </w:rPr>
            </w:pPr>
          </w:p>
          <w:p w:rsidR="00A74283" w:rsidRDefault="00A74283">
            <w:pPr>
              <w:suppressAutoHyphens w:val="0"/>
              <w:autoSpaceDE w:val="0"/>
              <w:autoSpaceDN w:val="0"/>
              <w:adjustRightInd w:val="0"/>
              <w:rPr>
                <w:rFonts w:cs="Times New Roman"/>
                <w:color w:val="auto"/>
                <w:lang w:bidi="ar-SA"/>
              </w:rPr>
            </w:pPr>
            <w:r>
              <w:rPr>
                <w:rFonts w:cs="Times New Roman"/>
                <w:color w:val="auto"/>
                <w:lang w:bidi="ar-SA"/>
              </w:rPr>
              <w:lastRenderedPageBreak/>
              <w:t xml:space="preserve">Личностные результаты сгруппированы по </w:t>
            </w:r>
            <w:r>
              <w:rPr>
                <w:rFonts w:cs="Times New Roman"/>
                <w:i/>
                <w:iCs/>
                <w:color w:val="auto"/>
                <w:lang w:bidi="ar-SA"/>
              </w:rPr>
              <w:t>направлениям</w:t>
            </w:r>
            <w:r>
              <w:rPr>
                <w:rFonts w:cs="Times New Roman"/>
                <w:color w:val="auto"/>
                <w:lang w:bidi="ar-SA"/>
              </w:rPr>
              <w:t>:</w:t>
            </w:r>
          </w:p>
          <w:p w:rsidR="00A74283" w:rsidRDefault="00A74283">
            <w:pPr>
              <w:suppressAutoHyphens w:val="0"/>
              <w:autoSpaceDE w:val="0"/>
              <w:autoSpaceDN w:val="0"/>
              <w:adjustRightInd w:val="0"/>
              <w:rPr>
                <w:rFonts w:cs="Times New Roman"/>
                <w:color w:val="auto"/>
                <w:lang w:bidi="ar-SA"/>
              </w:rPr>
            </w:pPr>
            <w:r w:rsidRPr="00A74283">
              <w:rPr>
                <w:rFonts w:cs="Times New Roman"/>
                <w:color w:val="auto"/>
                <w:lang w:bidi="ar-SA"/>
              </w:rPr>
              <w:t xml:space="preserve">- </w:t>
            </w:r>
            <w:r>
              <w:rPr>
                <w:rFonts w:cs="Times New Roman"/>
                <w:color w:val="auto"/>
                <w:lang w:bidi="ar-SA"/>
              </w:rPr>
              <w:t>гражданско-патриотическое</w:t>
            </w:r>
          </w:p>
          <w:p w:rsidR="00A74283" w:rsidRDefault="00A74283">
            <w:pPr>
              <w:suppressAutoHyphens w:val="0"/>
              <w:autoSpaceDE w:val="0"/>
              <w:autoSpaceDN w:val="0"/>
              <w:adjustRightInd w:val="0"/>
              <w:rPr>
                <w:rFonts w:cs="Times New Roman"/>
                <w:color w:val="auto"/>
                <w:lang w:bidi="ar-SA"/>
              </w:rPr>
            </w:pPr>
            <w:r w:rsidRPr="00A74283">
              <w:rPr>
                <w:rFonts w:cs="Times New Roman"/>
                <w:color w:val="auto"/>
                <w:lang w:bidi="ar-SA"/>
              </w:rPr>
              <w:t xml:space="preserve">- </w:t>
            </w:r>
            <w:r>
              <w:rPr>
                <w:rFonts w:cs="Times New Roman"/>
                <w:color w:val="auto"/>
                <w:lang w:bidi="ar-SA"/>
              </w:rPr>
              <w:t>духовно-нравственное</w:t>
            </w:r>
          </w:p>
          <w:p w:rsidR="00A74283" w:rsidRDefault="00A74283">
            <w:pPr>
              <w:suppressAutoHyphens w:val="0"/>
              <w:autoSpaceDE w:val="0"/>
              <w:autoSpaceDN w:val="0"/>
              <w:adjustRightInd w:val="0"/>
              <w:rPr>
                <w:rFonts w:cs="Times New Roman"/>
                <w:color w:val="auto"/>
                <w:lang w:bidi="ar-SA"/>
              </w:rPr>
            </w:pPr>
            <w:r w:rsidRPr="00A74283">
              <w:rPr>
                <w:rFonts w:cs="Times New Roman"/>
                <w:color w:val="auto"/>
                <w:lang w:bidi="ar-SA"/>
              </w:rPr>
              <w:t xml:space="preserve">- </w:t>
            </w:r>
            <w:r>
              <w:rPr>
                <w:rFonts w:cs="Times New Roman"/>
                <w:color w:val="auto"/>
                <w:lang w:bidi="ar-SA"/>
              </w:rPr>
              <w:t>эстетическое</w:t>
            </w:r>
          </w:p>
          <w:p w:rsidR="00A74283" w:rsidRDefault="00A74283">
            <w:pPr>
              <w:suppressAutoHyphens w:val="0"/>
              <w:autoSpaceDE w:val="0"/>
              <w:autoSpaceDN w:val="0"/>
              <w:adjustRightInd w:val="0"/>
              <w:rPr>
                <w:rFonts w:cs="Times New Roman"/>
                <w:color w:val="auto"/>
                <w:lang w:bidi="ar-SA"/>
              </w:rPr>
            </w:pPr>
            <w:r w:rsidRPr="00A74283">
              <w:rPr>
                <w:rFonts w:cs="Times New Roman"/>
                <w:color w:val="auto"/>
                <w:lang w:bidi="ar-SA"/>
              </w:rPr>
              <w:t xml:space="preserve">- </w:t>
            </w:r>
            <w:r>
              <w:rPr>
                <w:rFonts w:cs="Times New Roman"/>
                <w:color w:val="auto"/>
                <w:lang w:bidi="ar-SA"/>
              </w:rPr>
              <w:t>физическое воспитание, формирование культуры здоровья и эмоционального благополучия</w:t>
            </w:r>
          </w:p>
          <w:p w:rsidR="00A74283" w:rsidRDefault="00A74283">
            <w:pPr>
              <w:suppressAutoHyphens w:val="0"/>
              <w:autoSpaceDE w:val="0"/>
              <w:autoSpaceDN w:val="0"/>
              <w:adjustRightInd w:val="0"/>
              <w:rPr>
                <w:rFonts w:cs="Times New Roman"/>
                <w:color w:val="auto"/>
                <w:lang w:bidi="ar-SA"/>
              </w:rPr>
            </w:pPr>
            <w:r w:rsidRPr="00A74283">
              <w:rPr>
                <w:rFonts w:cs="Times New Roman"/>
                <w:color w:val="auto"/>
                <w:lang w:bidi="ar-SA"/>
              </w:rPr>
              <w:t xml:space="preserve">- </w:t>
            </w:r>
            <w:r>
              <w:rPr>
                <w:rFonts w:cs="Times New Roman"/>
                <w:color w:val="auto"/>
                <w:lang w:bidi="ar-SA"/>
              </w:rPr>
              <w:t>трудовое</w:t>
            </w:r>
          </w:p>
          <w:p w:rsidR="00A74283" w:rsidRDefault="00A74283">
            <w:pPr>
              <w:suppressAutoHyphens w:val="0"/>
              <w:autoSpaceDE w:val="0"/>
              <w:autoSpaceDN w:val="0"/>
              <w:adjustRightInd w:val="0"/>
              <w:rPr>
                <w:rFonts w:cs="Times New Roman"/>
                <w:color w:val="auto"/>
                <w:lang w:bidi="ar-SA"/>
              </w:rPr>
            </w:pPr>
            <w:r w:rsidRPr="00A74283">
              <w:rPr>
                <w:rFonts w:cs="Times New Roman"/>
                <w:color w:val="auto"/>
                <w:lang w:bidi="ar-SA"/>
              </w:rPr>
              <w:t xml:space="preserve">- </w:t>
            </w:r>
            <w:r>
              <w:rPr>
                <w:rFonts w:cs="Times New Roman"/>
                <w:color w:val="auto"/>
                <w:lang w:bidi="ar-SA"/>
              </w:rPr>
              <w:t>экологическое</w:t>
            </w:r>
          </w:p>
          <w:p w:rsidR="00A74283" w:rsidRDefault="00A74283">
            <w:pPr>
              <w:suppressAutoHyphens w:val="0"/>
              <w:autoSpaceDE w:val="0"/>
              <w:autoSpaceDN w:val="0"/>
              <w:adjustRightInd w:val="0"/>
              <w:rPr>
                <w:rFonts w:cs="Times New Roman"/>
                <w:color w:val="auto"/>
                <w:lang w:bidi="ar-SA"/>
              </w:rPr>
            </w:pPr>
            <w:r w:rsidRPr="00A74283">
              <w:rPr>
                <w:rFonts w:cs="Times New Roman"/>
                <w:color w:val="auto"/>
                <w:lang w:bidi="ar-SA"/>
              </w:rPr>
              <w:t xml:space="preserve">- </w:t>
            </w:r>
            <w:r>
              <w:rPr>
                <w:rFonts w:cs="Times New Roman"/>
                <w:color w:val="auto"/>
                <w:lang w:bidi="ar-SA"/>
              </w:rPr>
              <w:t>ценность научного познания</w:t>
            </w:r>
          </w:p>
          <w:p w:rsidR="00A74283" w:rsidRPr="00A74283" w:rsidRDefault="00A74283">
            <w:pPr>
              <w:tabs>
                <w:tab w:val="left" w:pos="717"/>
              </w:tabs>
              <w:suppressAutoHyphens w:val="0"/>
              <w:autoSpaceDE w:val="0"/>
              <w:autoSpaceDN w:val="0"/>
              <w:adjustRightInd w:val="0"/>
              <w:ind w:left="113"/>
              <w:rPr>
                <w:rFonts w:ascii="Calibri" w:hAnsi="Calibri" w:cs="Calibri"/>
                <w:color w:val="auto"/>
                <w:sz w:val="22"/>
                <w:szCs w:val="22"/>
                <w:lang w:bidi="ar-SA"/>
              </w:rPr>
            </w:pPr>
            <w:r w:rsidRPr="00A74283">
              <w:rPr>
                <w:rFonts w:cs="Times New Roman"/>
                <w:color w:val="auto"/>
                <w:highlight w:val="white"/>
                <w:lang w:bidi="ar-SA"/>
              </w:rPr>
              <w:t xml:space="preserve">- </w:t>
            </w:r>
            <w:r>
              <w:rPr>
                <w:rFonts w:cs="Times New Roman"/>
                <w:color w:val="auto"/>
                <w:highlight w:val="white"/>
                <w:lang w:bidi="ar-SA"/>
              </w:rPr>
              <w:t>осознание российской гражданской идентичности;</w:t>
            </w:r>
          </w:p>
        </w:tc>
        <w:tc>
          <w:tcPr>
            <w:tcW w:w="2887" w:type="dxa"/>
            <w:tcBorders>
              <w:top w:val="single" w:sz="4" w:space="0" w:color="000001"/>
              <w:left w:val="single" w:sz="4" w:space="0" w:color="000001"/>
              <w:bottom w:val="single" w:sz="4" w:space="0" w:color="000001"/>
              <w:right w:val="single" w:sz="4" w:space="0" w:color="000001"/>
            </w:tcBorders>
            <w:shd w:val="clear" w:color="000000" w:fill="auto"/>
          </w:tcPr>
          <w:p w:rsidR="00A74283" w:rsidRDefault="00A74283">
            <w:pPr>
              <w:suppressAutoHyphens w:val="0"/>
              <w:autoSpaceDE w:val="0"/>
              <w:autoSpaceDN w:val="0"/>
              <w:adjustRightInd w:val="0"/>
              <w:rPr>
                <w:rFonts w:cs="Times New Roman"/>
                <w:i/>
                <w:iCs/>
                <w:color w:val="auto"/>
                <w:lang w:bidi="ar-SA"/>
              </w:rPr>
            </w:pPr>
            <w:r w:rsidRPr="00A74283">
              <w:rPr>
                <w:rFonts w:cs="Times New Roman"/>
                <w:i/>
                <w:iCs/>
                <w:color w:val="auto"/>
                <w:lang w:bidi="ar-SA"/>
              </w:rPr>
              <w:lastRenderedPageBreak/>
              <w:t xml:space="preserve">- </w:t>
            </w:r>
            <w:r>
              <w:rPr>
                <w:rFonts w:cs="Times New Roman"/>
                <w:i/>
                <w:iCs/>
                <w:color w:val="auto"/>
                <w:lang w:bidi="ar-SA"/>
              </w:rPr>
              <w:t>п.2.3 Рабочая программа воспитания;</w:t>
            </w:r>
          </w:p>
          <w:p w:rsidR="00A74283" w:rsidRPr="00A74283" w:rsidRDefault="00A74283">
            <w:pPr>
              <w:suppressAutoHyphens w:val="0"/>
              <w:autoSpaceDE w:val="0"/>
              <w:autoSpaceDN w:val="0"/>
              <w:adjustRightInd w:val="0"/>
              <w:rPr>
                <w:rFonts w:cs="Times New Roman"/>
                <w:i/>
                <w:iCs/>
                <w:color w:val="auto"/>
                <w:lang w:bidi="ar-SA"/>
              </w:rPr>
            </w:pPr>
            <w:r w:rsidRPr="00A74283">
              <w:rPr>
                <w:rFonts w:cs="Times New Roman"/>
                <w:i/>
                <w:iCs/>
                <w:color w:val="auto"/>
                <w:lang w:bidi="ar-SA"/>
              </w:rPr>
              <w:t xml:space="preserve">-  </w:t>
            </w:r>
            <w:r>
              <w:rPr>
                <w:rFonts w:cs="Times New Roman"/>
                <w:i/>
                <w:iCs/>
                <w:color w:val="auto"/>
                <w:lang w:bidi="ar-SA"/>
              </w:rPr>
              <w:t xml:space="preserve">Приложения 8, 6, 7к ООП ООО: </w:t>
            </w:r>
            <w:r w:rsidRPr="00A74283">
              <w:rPr>
                <w:rFonts w:cs="Times New Roman"/>
                <w:i/>
                <w:iCs/>
                <w:color w:val="auto"/>
                <w:lang w:bidi="ar-SA"/>
              </w:rPr>
              <w:t>«</w:t>
            </w:r>
            <w:r>
              <w:rPr>
                <w:rFonts w:cs="Times New Roman"/>
                <w:i/>
                <w:iCs/>
                <w:color w:val="auto"/>
                <w:lang w:bidi="ar-SA"/>
              </w:rPr>
              <w:t xml:space="preserve">Рабочие программы учебных предметов, курсов, учебных </w:t>
            </w:r>
            <w:proofErr w:type="gramStart"/>
            <w:r>
              <w:rPr>
                <w:rFonts w:cs="Times New Roman"/>
                <w:i/>
                <w:iCs/>
                <w:color w:val="auto"/>
                <w:lang w:bidi="ar-SA"/>
              </w:rPr>
              <w:t xml:space="preserve">модулей </w:t>
            </w:r>
            <w:r w:rsidRPr="00A74283">
              <w:rPr>
                <w:rFonts w:cs="Times New Roman"/>
                <w:i/>
                <w:iCs/>
                <w:color w:val="auto"/>
                <w:lang w:bidi="ar-SA"/>
              </w:rPr>
              <w:t>»</w:t>
            </w:r>
            <w:proofErr w:type="gramEnd"/>
            <w:r w:rsidRPr="00A74283">
              <w:rPr>
                <w:rFonts w:cs="Times New Roman"/>
                <w:i/>
                <w:iCs/>
                <w:color w:val="auto"/>
                <w:lang w:bidi="ar-SA"/>
              </w:rPr>
              <w:t>, «</w:t>
            </w:r>
            <w:r>
              <w:rPr>
                <w:rFonts w:cs="Times New Roman"/>
                <w:i/>
                <w:iCs/>
                <w:color w:val="auto"/>
                <w:lang w:bidi="ar-SA"/>
              </w:rPr>
              <w:t>Положение о ВСОКО</w:t>
            </w:r>
            <w:r w:rsidRPr="00A74283">
              <w:rPr>
                <w:rFonts w:cs="Times New Roman"/>
                <w:i/>
                <w:iCs/>
                <w:color w:val="auto"/>
                <w:lang w:bidi="ar-SA"/>
              </w:rPr>
              <w:t>», «</w:t>
            </w:r>
            <w:r>
              <w:rPr>
                <w:rFonts w:cs="Times New Roman"/>
                <w:i/>
                <w:iCs/>
                <w:color w:val="auto"/>
                <w:lang w:bidi="ar-SA"/>
              </w:rPr>
              <w:t xml:space="preserve">Положение о системе </w:t>
            </w:r>
            <w:r>
              <w:rPr>
                <w:rFonts w:cs="Times New Roman"/>
                <w:i/>
                <w:iCs/>
                <w:color w:val="auto"/>
                <w:lang w:bidi="ar-SA"/>
              </w:rPr>
              <w:lastRenderedPageBreak/>
              <w:t>оценивания</w:t>
            </w:r>
            <w:r w:rsidRPr="00A74283">
              <w:rPr>
                <w:rFonts w:cs="Times New Roman"/>
                <w:i/>
                <w:iCs/>
                <w:color w:val="auto"/>
                <w:lang w:bidi="ar-SA"/>
              </w:rPr>
              <w:t>»</w:t>
            </w:r>
          </w:p>
          <w:p w:rsidR="00A74283" w:rsidRPr="00A74283" w:rsidRDefault="00A74283">
            <w:pPr>
              <w:tabs>
                <w:tab w:val="left" w:pos="586"/>
              </w:tabs>
              <w:suppressAutoHyphens w:val="0"/>
              <w:autoSpaceDE w:val="0"/>
              <w:autoSpaceDN w:val="0"/>
              <w:adjustRightInd w:val="0"/>
              <w:rPr>
                <w:rFonts w:ascii="Calibri" w:hAnsi="Calibri" w:cs="Calibri"/>
                <w:color w:val="auto"/>
                <w:sz w:val="22"/>
                <w:szCs w:val="22"/>
                <w:lang w:bidi="ar-SA"/>
              </w:rPr>
            </w:pPr>
          </w:p>
        </w:tc>
      </w:tr>
      <w:tr w:rsidR="00A74283" w:rsidRPr="00A74283">
        <w:trPr>
          <w:trHeight w:val="1"/>
        </w:trPr>
        <w:tc>
          <w:tcPr>
            <w:tcW w:w="1927" w:type="dxa"/>
            <w:tcBorders>
              <w:top w:val="single" w:sz="4" w:space="0" w:color="000001"/>
              <w:left w:val="single" w:sz="4" w:space="0" w:color="000001"/>
              <w:bottom w:val="single" w:sz="4" w:space="0" w:color="000001"/>
              <w:right w:val="single" w:sz="2" w:space="0" w:color="000000"/>
            </w:tcBorders>
            <w:shd w:val="clear" w:color="000000" w:fill="auto"/>
          </w:tcPr>
          <w:p w:rsidR="00A74283" w:rsidRDefault="00A74283">
            <w:pPr>
              <w:suppressAutoHyphens w:val="0"/>
              <w:autoSpaceDE w:val="0"/>
              <w:autoSpaceDN w:val="0"/>
              <w:adjustRightInd w:val="0"/>
              <w:jc w:val="both"/>
              <w:rPr>
                <w:rFonts w:ascii="Calibri" w:hAnsi="Calibri" w:cs="Calibri"/>
                <w:color w:val="auto"/>
                <w:sz w:val="22"/>
                <w:szCs w:val="22"/>
                <w:lang w:val="en-US" w:bidi="ar-SA"/>
              </w:rPr>
            </w:pPr>
            <w:proofErr w:type="spellStart"/>
            <w:r>
              <w:rPr>
                <w:rFonts w:cs="Times New Roman"/>
                <w:b/>
                <w:bCs/>
                <w:i/>
                <w:iCs/>
                <w:color w:val="000000"/>
                <w:highlight w:val="white"/>
                <w:lang w:bidi="ar-SA"/>
              </w:rPr>
              <w:lastRenderedPageBreak/>
              <w:t>Метапредмет-ные</w:t>
            </w:r>
            <w:proofErr w:type="spellEnd"/>
            <w:r>
              <w:rPr>
                <w:rFonts w:cs="Times New Roman"/>
                <w:b/>
                <w:bCs/>
                <w:i/>
                <w:iCs/>
                <w:color w:val="000000"/>
                <w:highlight w:val="white"/>
                <w:lang w:bidi="ar-SA"/>
              </w:rPr>
              <w:t xml:space="preserve"> результаты</w:t>
            </w:r>
          </w:p>
        </w:tc>
        <w:tc>
          <w:tcPr>
            <w:tcW w:w="5446" w:type="dxa"/>
            <w:tcBorders>
              <w:top w:val="single" w:sz="4" w:space="0" w:color="000001"/>
              <w:left w:val="single" w:sz="4" w:space="0" w:color="000001"/>
              <w:bottom w:val="single" w:sz="4" w:space="0" w:color="000001"/>
              <w:right w:val="single" w:sz="2" w:space="0" w:color="000000"/>
            </w:tcBorders>
            <w:shd w:val="clear" w:color="000000" w:fill="auto"/>
          </w:tcPr>
          <w:p w:rsidR="00A74283" w:rsidRDefault="00A74283">
            <w:pPr>
              <w:suppressAutoHyphens w:val="0"/>
              <w:autoSpaceDE w:val="0"/>
              <w:autoSpaceDN w:val="0"/>
              <w:adjustRightInd w:val="0"/>
              <w:rPr>
                <w:rFonts w:cs="Times New Roman"/>
                <w:color w:val="auto"/>
                <w:lang w:bidi="ar-SA"/>
              </w:rPr>
            </w:pPr>
            <w:r>
              <w:rPr>
                <w:rFonts w:cs="Times New Roman"/>
                <w:color w:val="auto"/>
                <w:lang w:bidi="ar-SA"/>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Pr>
                <w:rFonts w:cs="Times New Roman"/>
                <w:b/>
                <w:bCs/>
                <w:i/>
                <w:iCs/>
                <w:color w:val="auto"/>
                <w:lang w:bidi="ar-SA"/>
              </w:rPr>
              <w:t>метапредметные</w:t>
            </w:r>
            <w:proofErr w:type="spellEnd"/>
            <w:r>
              <w:rPr>
                <w:rFonts w:cs="Times New Roman"/>
                <w:b/>
                <w:bCs/>
                <w:i/>
                <w:iCs/>
                <w:color w:val="auto"/>
                <w:lang w:bidi="ar-SA"/>
              </w:rPr>
              <w:t xml:space="preserve"> результаты</w:t>
            </w:r>
            <w:r>
              <w:rPr>
                <w:rFonts w:cs="Times New Roman"/>
                <w:color w:val="auto"/>
                <w:lang w:bidi="ar-SA"/>
              </w:rPr>
              <w:t>),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A74283" w:rsidRDefault="00A74283">
            <w:pPr>
              <w:suppressAutoHyphens w:val="0"/>
              <w:autoSpaceDE w:val="0"/>
              <w:autoSpaceDN w:val="0"/>
              <w:adjustRightInd w:val="0"/>
              <w:rPr>
                <w:rFonts w:cs="Times New Roman"/>
                <w:color w:val="auto"/>
                <w:lang w:bidi="ar-SA"/>
              </w:rPr>
            </w:pPr>
            <w:r w:rsidRPr="00A74283">
              <w:rPr>
                <w:rFonts w:cs="Times New Roman"/>
                <w:color w:val="auto"/>
                <w:lang w:bidi="ar-SA"/>
              </w:rPr>
              <w:t xml:space="preserve">    • </w:t>
            </w:r>
            <w:r>
              <w:rPr>
                <w:rFonts w:cs="Times New Roman"/>
                <w:color w:val="auto"/>
                <w:lang w:bidi="ar-SA"/>
              </w:rPr>
              <w:t xml:space="preserve">учебными знаково-символическими средствами, </w:t>
            </w:r>
            <w:proofErr w:type="gramStart"/>
            <w:r>
              <w:rPr>
                <w:rFonts w:cs="Times New Roman"/>
                <w:color w:val="auto"/>
                <w:lang w:bidi="ar-SA"/>
              </w:rPr>
              <w:t>являющимися результатами освоения</w:t>
            </w:r>
            <w:proofErr w:type="gramEnd"/>
            <w:r>
              <w:rPr>
                <w:rFonts w:cs="Times New Roman"/>
                <w:color w:val="auto"/>
                <w:lang w:bidi="ar-SA"/>
              </w:rPr>
              <w:t xml:space="preserve">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A74283" w:rsidRDefault="00A74283">
            <w:pPr>
              <w:suppressAutoHyphens w:val="0"/>
              <w:autoSpaceDE w:val="0"/>
              <w:autoSpaceDN w:val="0"/>
              <w:adjustRightInd w:val="0"/>
              <w:rPr>
                <w:rFonts w:cs="Times New Roman"/>
                <w:color w:val="auto"/>
                <w:lang w:bidi="ar-SA"/>
              </w:rPr>
            </w:pPr>
            <w:r w:rsidRPr="00A74283">
              <w:rPr>
                <w:rFonts w:cs="Times New Roman"/>
                <w:color w:val="auto"/>
                <w:lang w:bidi="ar-SA"/>
              </w:rPr>
              <w:t xml:space="preserve">    • </w:t>
            </w:r>
            <w:r>
              <w:rPr>
                <w:rFonts w:cs="Times New Roman"/>
                <w:color w:val="auto"/>
                <w:lang w:bidi="ar-SA"/>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A74283" w:rsidRPr="00A74283" w:rsidRDefault="00A74283">
            <w:pPr>
              <w:suppressAutoHyphens w:val="0"/>
              <w:autoSpaceDE w:val="0"/>
              <w:autoSpaceDN w:val="0"/>
              <w:adjustRightInd w:val="0"/>
              <w:ind w:left="113"/>
              <w:rPr>
                <w:rFonts w:ascii="Calibri" w:hAnsi="Calibri" w:cs="Calibri"/>
                <w:color w:val="auto"/>
                <w:sz w:val="22"/>
                <w:szCs w:val="22"/>
                <w:lang w:bidi="ar-SA"/>
              </w:rPr>
            </w:pPr>
            <w:r w:rsidRPr="00A74283">
              <w:rPr>
                <w:rFonts w:cs="Times New Roman"/>
                <w:color w:val="auto"/>
                <w:highlight w:val="white"/>
                <w:lang w:bidi="ar-SA"/>
              </w:rPr>
              <w:t xml:space="preserve">    • </w:t>
            </w:r>
            <w:r>
              <w:rPr>
                <w:rFonts w:cs="Times New Roman"/>
                <w:color w:val="auto"/>
                <w:highlight w:val="white"/>
                <w:lang w:bidi="ar-SA"/>
              </w:rPr>
              <w:t xml:space="preserve">учебными знаково-символическими </w:t>
            </w:r>
            <w:r>
              <w:rPr>
                <w:rFonts w:cs="Times New Roman"/>
                <w:color w:val="auto"/>
                <w:highlight w:val="white"/>
                <w:lang w:bidi="ar-SA"/>
              </w:rPr>
              <w:lastRenderedPageBreak/>
              <w:t>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tc>
        <w:tc>
          <w:tcPr>
            <w:tcW w:w="2887" w:type="dxa"/>
            <w:tcBorders>
              <w:top w:val="single" w:sz="4" w:space="0" w:color="000001"/>
              <w:left w:val="single" w:sz="4" w:space="0" w:color="000001"/>
              <w:bottom w:val="single" w:sz="4" w:space="0" w:color="000001"/>
              <w:right w:val="single" w:sz="4" w:space="0" w:color="000001"/>
            </w:tcBorders>
            <w:shd w:val="clear" w:color="000000" w:fill="auto"/>
          </w:tcPr>
          <w:p w:rsidR="00A74283" w:rsidRDefault="00A74283">
            <w:pPr>
              <w:suppressAutoHyphens w:val="0"/>
              <w:autoSpaceDE w:val="0"/>
              <w:autoSpaceDN w:val="0"/>
              <w:adjustRightInd w:val="0"/>
              <w:rPr>
                <w:rFonts w:cs="Times New Roman"/>
                <w:i/>
                <w:iCs/>
                <w:color w:val="auto"/>
                <w:lang w:bidi="ar-SA"/>
              </w:rPr>
            </w:pPr>
            <w:r w:rsidRPr="00A74283">
              <w:rPr>
                <w:rFonts w:cs="Times New Roman"/>
                <w:i/>
                <w:iCs/>
                <w:color w:val="auto"/>
                <w:lang w:bidi="ar-SA"/>
              </w:rPr>
              <w:lastRenderedPageBreak/>
              <w:t xml:space="preserve">- </w:t>
            </w:r>
            <w:r>
              <w:rPr>
                <w:rFonts w:cs="Times New Roman"/>
                <w:i/>
                <w:iCs/>
                <w:color w:val="auto"/>
                <w:lang w:bidi="ar-SA"/>
              </w:rPr>
              <w:t>п.2.2 Программа формирования универсальных учебных действий;</w:t>
            </w:r>
          </w:p>
          <w:p w:rsidR="00A74283" w:rsidRPr="00A74283" w:rsidRDefault="00A74283">
            <w:pPr>
              <w:tabs>
                <w:tab w:val="left" w:pos="1362"/>
              </w:tabs>
              <w:suppressAutoHyphens w:val="0"/>
              <w:autoSpaceDE w:val="0"/>
              <w:autoSpaceDN w:val="0"/>
              <w:adjustRightInd w:val="0"/>
              <w:ind w:left="57"/>
              <w:rPr>
                <w:rFonts w:ascii="Calibri" w:hAnsi="Calibri" w:cs="Calibri"/>
                <w:color w:val="auto"/>
                <w:sz w:val="22"/>
                <w:szCs w:val="22"/>
                <w:lang w:bidi="ar-SA"/>
              </w:rPr>
            </w:pPr>
            <w:r w:rsidRPr="00A74283">
              <w:rPr>
                <w:rFonts w:cs="Times New Roman"/>
                <w:i/>
                <w:iCs/>
                <w:color w:val="333333"/>
                <w:lang w:bidi="ar-SA"/>
              </w:rPr>
              <w:t xml:space="preserve">-  </w:t>
            </w:r>
            <w:r>
              <w:rPr>
                <w:rFonts w:cs="Times New Roman"/>
                <w:i/>
                <w:iCs/>
                <w:color w:val="333333"/>
                <w:lang w:bidi="ar-SA"/>
              </w:rPr>
              <w:t xml:space="preserve">Приложения 8,6, 7к ООП ООО: </w:t>
            </w:r>
            <w:r w:rsidRPr="00A74283">
              <w:rPr>
                <w:rFonts w:cs="Times New Roman"/>
                <w:i/>
                <w:iCs/>
                <w:color w:val="333333"/>
                <w:lang w:bidi="ar-SA"/>
              </w:rPr>
              <w:t>«</w:t>
            </w:r>
            <w:r>
              <w:rPr>
                <w:rFonts w:cs="Times New Roman"/>
                <w:i/>
                <w:iCs/>
                <w:color w:val="333333"/>
                <w:lang w:bidi="ar-SA"/>
              </w:rPr>
              <w:t>Рабочие программы учебных предметов, курсов, учебных модулей</w:t>
            </w:r>
            <w:r w:rsidRPr="00A74283">
              <w:rPr>
                <w:rFonts w:cs="Times New Roman"/>
                <w:i/>
                <w:iCs/>
                <w:color w:val="333333"/>
                <w:lang w:bidi="ar-SA"/>
              </w:rPr>
              <w:t>», «</w:t>
            </w:r>
            <w:r>
              <w:rPr>
                <w:rFonts w:cs="Times New Roman"/>
                <w:i/>
                <w:iCs/>
                <w:color w:val="333333"/>
                <w:lang w:bidi="ar-SA"/>
              </w:rPr>
              <w:t>Положение о ВСОКО</w:t>
            </w:r>
            <w:r w:rsidRPr="00A74283">
              <w:rPr>
                <w:rFonts w:cs="Times New Roman"/>
                <w:i/>
                <w:iCs/>
                <w:color w:val="333333"/>
                <w:lang w:bidi="ar-SA"/>
              </w:rPr>
              <w:t>», «</w:t>
            </w:r>
            <w:r>
              <w:rPr>
                <w:rFonts w:cs="Times New Roman"/>
                <w:i/>
                <w:iCs/>
                <w:color w:val="333333"/>
                <w:lang w:bidi="ar-SA"/>
              </w:rPr>
              <w:t>Положение о системе оценивания</w:t>
            </w:r>
            <w:r w:rsidRPr="00A74283">
              <w:rPr>
                <w:rFonts w:cs="Times New Roman"/>
                <w:i/>
                <w:iCs/>
                <w:color w:val="333333"/>
                <w:lang w:bidi="ar-SA"/>
              </w:rPr>
              <w:t>»</w:t>
            </w:r>
          </w:p>
        </w:tc>
      </w:tr>
      <w:tr w:rsidR="00A74283" w:rsidRPr="00A74283">
        <w:trPr>
          <w:trHeight w:val="1"/>
        </w:trPr>
        <w:tc>
          <w:tcPr>
            <w:tcW w:w="1927" w:type="dxa"/>
            <w:tcBorders>
              <w:top w:val="single" w:sz="4" w:space="0" w:color="000001"/>
              <w:left w:val="single" w:sz="4" w:space="0" w:color="000001"/>
              <w:bottom w:val="single" w:sz="4" w:space="0" w:color="000001"/>
              <w:right w:val="single" w:sz="2" w:space="0" w:color="000000"/>
            </w:tcBorders>
            <w:shd w:val="clear" w:color="000000" w:fill="auto"/>
          </w:tcPr>
          <w:p w:rsidR="00A74283" w:rsidRDefault="00A74283">
            <w:pPr>
              <w:suppressAutoHyphens w:val="0"/>
              <w:autoSpaceDE w:val="0"/>
              <w:autoSpaceDN w:val="0"/>
              <w:adjustRightInd w:val="0"/>
              <w:ind w:left="113"/>
              <w:jc w:val="both"/>
              <w:rPr>
                <w:rFonts w:ascii="Calibri" w:hAnsi="Calibri" w:cs="Calibri"/>
                <w:color w:val="auto"/>
                <w:sz w:val="22"/>
                <w:szCs w:val="22"/>
                <w:lang w:val="en-US" w:bidi="ar-SA"/>
              </w:rPr>
            </w:pPr>
            <w:r w:rsidRPr="00A74283">
              <w:rPr>
                <w:rFonts w:cs="Times New Roman"/>
                <w:color w:val="auto"/>
                <w:highlight w:val="white"/>
                <w:lang w:bidi="ar-SA"/>
              </w:rPr>
              <w:lastRenderedPageBreak/>
              <w:t xml:space="preserve"> </w:t>
            </w:r>
            <w:r w:rsidRPr="00A74283">
              <w:rPr>
                <w:rFonts w:cs="Times New Roman"/>
                <w:b/>
                <w:bCs/>
                <w:i/>
                <w:iCs/>
                <w:color w:val="auto"/>
                <w:highlight w:val="white"/>
                <w:lang w:bidi="ar-SA"/>
              </w:rPr>
              <w:t xml:space="preserve"> </w:t>
            </w:r>
            <w:r>
              <w:rPr>
                <w:rFonts w:cs="Times New Roman"/>
                <w:b/>
                <w:bCs/>
                <w:i/>
                <w:iCs/>
                <w:color w:val="auto"/>
                <w:highlight w:val="white"/>
                <w:lang w:bidi="ar-SA"/>
              </w:rPr>
              <w:t>Предметные результаты</w:t>
            </w:r>
          </w:p>
        </w:tc>
        <w:tc>
          <w:tcPr>
            <w:tcW w:w="5446" w:type="dxa"/>
            <w:tcBorders>
              <w:top w:val="single" w:sz="4" w:space="0" w:color="000001"/>
              <w:left w:val="single" w:sz="4" w:space="0" w:color="000001"/>
              <w:bottom w:val="single" w:sz="4" w:space="0" w:color="000001"/>
              <w:right w:val="single" w:sz="2" w:space="0" w:color="000000"/>
            </w:tcBorders>
            <w:shd w:val="clear" w:color="000000" w:fill="auto"/>
          </w:tcPr>
          <w:p w:rsidR="00A74283" w:rsidRDefault="00A74283">
            <w:pPr>
              <w:suppressAutoHyphens w:val="0"/>
              <w:autoSpaceDE w:val="0"/>
              <w:autoSpaceDN w:val="0"/>
              <w:adjustRightInd w:val="0"/>
              <w:rPr>
                <w:rFonts w:cs="Times New Roman"/>
                <w:color w:val="auto"/>
                <w:lang w:bidi="ar-SA"/>
              </w:rPr>
            </w:pPr>
            <w:r>
              <w:rPr>
                <w:rFonts w:cs="Times New Roman"/>
                <w:color w:val="auto"/>
                <w:lang w:bidi="ar-SA"/>
              </w:rPr>
              <w:t xml:space="preserve">Требования к </w:t>
            </w:r>
            <w:r>
              <w:rPr>
                <w:rFonts w:cs="Times New Roman"/>
                <w:b/>
                <w:bCs/>
                <w:i/>
                <w:iCs/>
                <w:color w:val="auto"/>
                <w:lang w:bidi="ar-SA"/>
              </w:rPr>
              <w:t>предметным результатам</w:t>
            </w:r>
            <w:r>
              <w:rPr>
                <w:rFonts w:cs="Times New Roman"/>
                <w:color w:val="auto"/>
                <w:lang w:bidi="ar-SA"/>
              </w:rPr>
              <w:t>:</w:t>
            </w:r>
          </w:p>
          <w:p w:rsidR="00A74283" w:rsidRDefault="00A74283">
            <w:pPr>
              <w:suppressAutoHyphens w:val="0"/>
              <w:autoSpaceDE w:val="0"/>
              <w:autoSpaceDN w:val="0"/>
              <w:adjustRightInd w:val="0"/>
              <w:rPr>
                <w:rFonts w:cs="Times New Roman"/>
                <w:color w:val="auto"/>
                <w:lang w:bidi="ar-SA"/>
              </w:rPr>
            </w:pPr>
            <w:r w:rsidRPr="00A74283">
              <w:rPr>
                <w:rFonts w:cs="Times New Roman"/>
                <w:color w:val="auto"/>
                <w:lang w:bidi="ar-SA"/>
              </w:rPr>
              <w:t xml:space="preserve">- </w:t>
            </w:r>
            <w:r>
              <w:rPr>
                <w:rFonts w:cs="Times New Roman"/>
                <w:color w:val="auto"/>
                <w:lang w:bidi="ar-SA"/>
              </w:rPr>
              <w:t xml:space="preserve">формулируются в </w:t>
            </w:r>
            <w:proofErr w:type="spellStart"/>
            <w:r>
              <w:rPr>
                <w:rFonts w:cs="Times New Roman"/>
                <w:color w:val="auto"/>
                <w:lang w:bidi="ar-SA"/>
              </w:rPr>
              <w:t>деятельностной</w:t>
            </w:r>
            <w:proofErr w:type="spellEnd"/>
            <w:r>
              <w:rPr>
                <w:rFonts w:cs="Times New Roman"/>
                <w:color w:val="auto"/>
                <w:lang w:bidi="ar-SA"/>
              </w:rPr>
              <w:t xml:space="preserve"> форме с усилением акцента на применение знаний и конкретных умений;</w:t>
            </w:r>
          </w:p>
          <w:p w:rsidR="00A74283" w:rsidRDefault="00A74283">
            <w:pPr>
              <w:suppressAutoHyphens w:val="0"/>
              <w:autoSpaceDE w:val="0"/>
              <w:autoSpaceDN w:val="0"/>
              <w:adjustRightInd w:val="0"/>
              <w:rPr>
                <w:rFonts w:cs="Times New Roman"/>
                <w:color w:val="auto"/>
                <w:lang w:bidi="ar-SA"/>
              </w:rPr>
            </w:pPr>
            <w:r w:rsidRPr="00A74283">
              <w:rPr>
                <w:rFonts w:cs="Times New Roman"/>
                <w:color w:val="auto"/>
                <w:lang w:bidi="ar-SA"/>
              </w:rPr>
              <w:t xml:space="preserve">- </w:t>
            </w:r>
            <w:r>
              <w:rPr>
                <w:rFonts w:cs="Times New Roman"/>
                <w:color w:val="auto"/>
                <w:lang w:bidi="ar-SA"/>
              </w:rP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A74283" w:rsidRDefault="00A74283">
            <w:pPr>
              <w:suppressAutoHyphens w:val="0"/>
              <w:autoSpaceDE w:val="0"/>
              <w:autoSpaceDN w:val="0"/>
              <w:adjustRightInd w:val="0"/>
              <w:rPr>
                <w:rFonts w:cs="Times New Roman"/>
                <w:color w:val="auto"/>
                <w:lang w:bidi="ar-SA"/>
              </w:rPr>
            </w:pPr>
            <w:r w:rsidRPr="00A74283">
              <w:rPr>
                <w:rFonts w:cs="Times New Roman"/>
                <w:color w:val="auto"/>
                <w:lang w:bidi="ar-SA"/>
              </w:rPr>
              <w:t xml:space="preserve">- </w:t>
            </w:r>
            <w:r>
              <w:rPr>
                <w:rFonts w:cs="Times New Roman"/>
                <w:color w:val="auto"/>
                <w:lang w:bidi="ar-SA"/>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A74283" w:rsidRDefault="00A74283">
            <w:pPr>
              <w:suppressAutoHyphens w:val="0"/>
              <w:autoSpaceDE w:val="0"/>
              <w:autoSpaceDN w:val="0"/>
              <w:adjustRightInd w:val="0"/>
              <w:rPr>
                <w:rFonts w:cs="Times New Roman"/>
                <w:color w:val="auto"/>
                <w:lang w:bidi="ar-SA"/>
              </w:rPr>
            </w:pPr>
            <w:r w:rsidRPr="00A74283">
              <w:rPr>
                <w:rFonts w:cs="Times New Roman"/>
                <w:color w:val="auto"/>
                <w:lang w:bidi="ar-SA"/>
              </w:rPr>
              <w:t xml:space="preserve">- </w:t>
            </w:r>
            <w:r>
              <w:rPr>
                <w:rFonts w:cs="Times New Roman"/>
                <w:color w:val="auto"/>
                <w:lang w:bidi="ar-SA"/>
              </w:rPr>
              <w:t xml:space="preserve">определяют требования к результатам освоения программ основного общего образования по учебным предметам </w:t>
            </w:r>
            <w:r w:rsidRPr="00A74283">
              <w:rPr>
                <w:rFonts w:cs="Times New Roman"/>
                <w:color w:val="auto"/>
                <w:lang w:bidi="ar-SA"/>
              </w:rPr>
              <w:t>«</w:t>
            </w:r>
            <w:r>
              <w:rPr>
                <w:rFonts w:cs="Times New Roman"/>
                <w:color w:val="auto"/>
                <w:lang w:bidi="ar-SA"/>
              </w:rPr>
              <w:t>Математика</w:t>
            </w:r>
            <w:r w:rsidRPr="00A74283">
              <w:rPr>
                <w:rFonts w:cs="Times New Roman"/>
                <w:color w:val="auto"/>
                <w:lang w:bidi="ar-SA"/>
              </w:rPr>
              <w:t>», «</w:t>
            </w:r>
            <w:r>
              <w:rPr>
                <w:rFonts w:cs="Times New Roman"/>
                <w:color w:val="auto"/>
                <w:lang w:bidi="ar-SA"/>
              </w:rPr>
              <w:t>Информатика</w:t>
            </w:r>
            <w:r w:rsidRPr="00A74283">
              <w:rPr>
                <w:rFonts w:cs="Times New Roman"/>
                <w:color w:val="auto"/>
                <w:lang w:bidi="ar-SA"/>
              </w:rPr>
              <w:t>», «</w:t>
            </w:r>
            <w:r>
              <w:rPr>
                <w:rFonts w:cs="Times New Roman"/>
                <w:color w:val="auto"/>
                <w:lang w:bidi="ar-SA"/>
              </w:rPr>
              <w:t>Физика</w:t>
            </w:r>
            <w:r w:rsidRPr="00A74283">
              <w:rPr>
                <w:rFonts w:cs="Times New Roman"/>
                <w:color w:val="auto"/>
                <w:lang w:bidi="ar-SA"/>
              </w:rPr>
              <w:t>», «</w:t>
            </w:r>
            <w:r>
              <w:rPr>
                <w:rFonts w:cs="Times New Roman"/>
                <w:color w:val="auto"/>
                <w:lang w:bidi="ar-SA"/>
              </w:rPr>
              <w:t>Химия</w:t>
            </w:r>
            <w:r w:rsidRPr="00A74283">
              <w:rPr>
                <w:rFonts w:cs="Times New Roman"/>
                <w:color w:val="auto"/>
                <w:lang w:bidi="ar-SA"/>
              </w:rPr>
              <w:t>», «</w:t>
            </w:r>
            <w:r>
              <w:rPr>
                <w:rFonts w:cs="Times New Roman"/>
                <w:color w:val="auto"/>
                <w:lang w:bidi="ar-SA"/>
              </w:rPr>
              <w:t>Биология</w:t>
            </w:r>
            <w:r w:rsidRPr="00A74283">
              <w:rPr>
                <w:rFonts w:cs="Times New Roman"/>
                <w:color w:val="auto"/>
                <w:lang w:bidi="ar-SA"/>
              </w:rPr>
              <w:t xml:space="preserve">» </w:t>
            </w:r>
            <w:r>
              <w:rPr>
                <w:rFonts w:cs="Times New Roman"/>
                <w:color w:val="auto"/>
                <w:lang w:bidi="ar-SA"/>
              </w:rPr>
              <w:t>на базовом и углубленном уровнях;</w:t>
            </w:r>
          </w:p>
          <w:p w:rsidR="00A74283" w:rsidRPr="00A74283" w:rsidRDefault="00A74283">
            <w:pPr>
              <w:suppressAutoHyphens w:val="0"/>
              <w:autoSpaceDE w:val="0"/>
              <w:autoSpaceDN w:val="0"/>
              <w:adjustRightInd w:val="0"/>
              <w:ind w:left="113"/>
              <w:jc w:val="both"/>
              <w:rPr>
                <w:rFonts w:ascii="Calibri" w:hAnsi="Calibri" w:cs="Calibri"/>
                <w:color w:val="auto"/>
                <w:sz w:val="22"/>
                <w:szCs w:val="22"/>
                <w:lang w:bidi="ar-SA"/>
              </w:rPr>
            </w:pPr>
            <w:r>
              <w:rPr>
                <w:rFonts w:cs="Times New Roman"/>
                <w:color w:val="auto"/>
                <w:highlight w:val="white"/>
                <w:lang w:bidi="ar-SA"/>
              </w:rPr>
              <w:t>усиливают акценты на изучение явлений и процессов современной России и мира в целом, современного состояния науки.</w:t>
            </w:r>
          </w:p>
        </w:tc>
        <w:tc>
          <w:tcPr>
            <w:tcW w:w="2887" w:type="dxa"/>
            <w:tcBorders>
              <w:top w:val="single" w:sz="4" w:space="0" w:color="000001"/>
              <w:left w:val="single" w:sz="4" w:space="0" w:color="000001"/>
              <w:bottom w:val="single" w:sz="4" w:space="0" w:color="000001"/>
              <w:right w:val="single" w:sz="4" w:space="0" w:color="000001"/>
            </w:tcBorders>
            <w:shd w:val="clear" w:color="000000" w:fill="auto"/>
          </w:tcPr>
          <w:p w:rsidR="00A74283" w:rsidRPr="00A74283" w:rsidRDefault="00A74283">
            <w:pPr>
              <w:tabs>
                <w:tab w:val="left" w:pos="1475"/>
              </w:tabs>
              <w:suppressAutoHyphens w:val="0"/>
              <w:autoSpaceDE w:val="0"/>
              <w:autoSpaceDN w:val="0"/>
              <w:adjustRightInd w:val="0"/>
              <w:ind w:left="170"/>
              <w:rPr>
                <w:rFonts w:ascii="Calibri" w:hAnsi="Calibri" w:cs="Calibri"/>
                <w:color w:val="auto"/>
                <w:sz w:val="22"/>
                <w:szCs w:val="22"/>
                <w:lang w:bidi="ar-SA"/>
              </w:rPr>
            </w:pPr>
            <w:r w:rsidRPr="00A74283">
              <w:rPr>
                <w:rFonts w:cs="Times New Roman"/>
                <w:i/>
                <w:iCs/>
                <w:color w:val="auto"/>
                <w:lang w:bidi="ar-SA"/>
              </w:rPr>
              <w:t xml:space="preserve"> </w:t>
            </w:r>
            <w:r>
              <w:rPr>
                <w:rFonts w:cs="Times New Roman"/>
                <w:i/>
                <w:iCs/>
                <w:color w:val="auto"/>
                <w:lang w:bidi="ar-SA"/>
              </w:rPr>
              <w:t xml:space="preserve">Приложения 8, 6, 7 к ООП ООО: </w:t>
            </w:r>
            <w:r w:rsidRPr="00A74283">
              <w:rPr>
                <w:rFonts w:cs="Times New Roman"/>
                <w:i/>
                <w:iCs/>
                <w:color w:val="auto"/>
                <w:lang w:bidi="ar-SA"/>
              </w:rPr>
              <w:t>«</w:t>
            </w:r>
            <w:r>
              <w:rPr>
                <w:rFonts w:cs="Times New Roman"/>
                <w:i/>
                <w:iCs/>
                <w:color w:val="auto"/>
                <w:lang w:bidi="ar-SA"/>
              </w:rPr>
              <w:t>Рабочие программы учебных предметов, курсов, учебных модулей</w:t>
            </w:r>
            <w:r w:rsidRPr="00A74283">
              <w:rPr>
                <w:rFonts w:cs="Times New Roman"/>
                <w:i/>
                <w:iCs/>
                <w:color w:val="auto"/>
                <w:lang w:bidi="ar-SA"/>
              </w:rPr>
              <w:t>», «</w:t>
            </w:r>
            <w:r>
              <w:rPr>
                <w:rFonts w:cs="Times New Roman"/>
                <w:i/>
                <w:iCs/>
                <w:color w:val="auto"/>
                <w:lang w:bidi="ar-SA"/>
              </w:rPr>
              <w:t>Положение о ВСОКО</w:t>
            </w:r>
            <w:r w:rsidRPr="00A74283">
              <w:rPr>
                <w:rFonts w:cs="Times New Roman"/>
                <w:i/>
                <w:iCs/>
                <w:color w:val="auto"/>
                <w:lang w:bidi="ar-SA"/>
              </w:rPr>
              <w:t>», «</w:t>
            </w:r>
            <w:r>
              <w:rPr>
                <w:rFonts w:cs="Times New Roman"/>
                <w:i/>
                <w:iCs/>
                <w:color w:val="auto"/>
                <w:lang w:bidi="ar-SA"/>
              </w:rPr>
              <w:t>Положение о системе оценивания</w:t>
            </w:r>
            <w:r w:rsidRPr="00A74283">
              <w:rPr>
                <w:rFonts w:cs="Times New Roman"/>
                <w:i/>
                <w:iCs/>
                <w:color w:val="auto"/>
                <w:lang w:bidi="ar-SA"/>
              </w:rPr>
              <w:t>»</w:t>
            </w:r>
          </w:p>
        </w:tc>
      </w:tr>
    </w:tbl>
    <w:p w:rsidR="00A74283" w:rsidRPr="00A74283" w:rsidRDefault="00A74283" w:rsidP="00A74283">
      <w:pPr>
        <w:suppressAutoHyphens w:val="0"/>
        <w:autoSpaceDE w:val="0"/>
        <w:autoSpaceDN w:val="0"/>
        <w:adjustRightInd w:val="0"/>
        <w:rPr>
          <w:rFonts w:ascii="Calibri" w:hAnsi="Calibri" w:cs="Calibri"/>
          <w:color w:val="auto"/>
          <w:sz w:val="22"/>
          <w:szCs w:val="22"/>
          <w:lang w:bidi="ar-SA"/>
        </w:rPr>
      </w:pPr>
    </w:p>
    <w:p w:rsidR="00A74283" w:rsidRDefault="00A74283" w:rsidP="00A74283">
      <w:pPr>
        <w:suppressAutoHyphens w:val="0"/>
        <w:autoSpaceDE w:val="0"/>
        <w:autoSpaceDN w:val="0"/>
        <w:adjustRightInd w:val="0"/>
        <w:rPr>
          <w:rFonts w:cs="Times New Roman"/>
          <w:color w:val="auto"/>
          <w:lang w:bidi="ar-SA"/>
        </w:rPr>
      </w:pPr>
      <w:r w:rsidRPr="00A74283">
        <w:rPr>
          <w:rFonts w:cs="Times New Roman"/>
          <w:color w:val="auto"/>
          <w:lang w:bidi="ar-SA"/>
        </w:rPr>
        <w:t xml:space="preserve">2) </w:t>
      </w:r>
      <w:r>
        <w:rPr>
          <w:rFonts w:cs="Times New Roman"/>
          <w:i/>
          <w:iCs/>
          <w:color w:val="auto"/>
          <w:lang w:bidi="ar-SA"/>
        </w:rPr>
        <w:t>являться</w:t>
      </w:r>
      <w:r>
        <w:rPr>
          <w:rFonts w:cs="Times New Roman"/>
          <w:color w:val="auto"/>
          <w:lang w:bidi="ar-SA"/>
        </w:rPr>
        <w:t xml:space="preserve"> содержательной и </w:t>
      </w:r>
      <w:proofErr w:type="spellStart"/>
      <w:r>
        <w:rPr>
          <w:rFonts w:cs="Times New Roman"/>
          <w:color w:val="auto"/>
          <w:lang w:bidi="ar-SA"/>
        </w:rPr>
        <w:t>критериальной</w:t>
      </w:r>
      <w:proofErr w:type="spellEnd"/>
      <w:r>
        <w:rPr>
          <w:rFonts w:cs="Times New Roman"/>
          <w:color w:val="auto"/>
          <w:lang w:bidi="ar-SA"/>
        </w:rPr>
        <w:t xml:space="preserve"> основой для разработки:</w:t>
      </w:r>
    </w:p>
    <w:p w:rsidR="00A74283" w:rsidRPr="00A74283" w:rsidRDefault="00A74283" w:rsidP="00A74283">
      <w:pPr>
        <w:suppressAutoHyphens w:val="0"/>
        <w:autoSpaceDE w:val="0"/>
        <w:autoSpaceDN w:val="0"/>
        <w:adjustRightInd w:val="0"/>
        <w:rPr>
          <w:rFonts w:ascii="Calibri" w:hAnsi="Calibri" w:cs="Calibri"/>
          <w:color w:val="auto"/>
          <w:sz w:val="22"/>
          <w:szCs w:val="22"/>
          <w:lang w:bidi="ar-SA"/>
        </w:rPr>
      </w:pPr>
    </w:p>
    <w:tbl>
      <w:tblPr>
        <w:tblW w:w="0" w:type="auto"/>
        <w:tblInd w:w="106" w:type="dxa"/>
        <w:tblLayout w:type="fixed"/>
        <w:tblCellMar>
          <w:left w:w="106" w:type="dxa"/>
          <w:right w:w="106" w:type="dxa"/>
        </w:tblCellMar>
        <w:tblLook w:val="0000" w:firstRow="0" w:lastRow="0" w:firstColumn="0" w:lastColumn="0" w:noHBand="0" w:noVBand="0"/>
      </w:tblPr>
      <w:tblGrid>
        <w:gridCol w:w="5444"/>
        <w:gridCol w:w="4816"/>
      </w:tblGrid>
      <w:tr w:rsidR="00A74283" w:rsidRPr="00A74283">
        <w:trPr>
          <w:trHeight w:val="1"/>
        </w:trPr>
        <w:tc>
          <w:tcPr>
            <w:tcW w:w="5444" w:type="dxa"/>
            <w:tcBorders>
              <w:top w:val="single" w:sz="4" w:space="0" w:color="000001"/>
              <w:left w:val="single" w:sz="4" w:space="0" w:color="000001"/>
              <w:bottom w:val="single" w:sz="4" w:space="0" w:color="000001"/>
              <w:right w:val="single" w:sz="2" w:space="0" w:color="000000"/>
            </w:tcBorders>
            <w:shd w:val="clear" w:color="000000" w:fill="auto"/>
          </w:tcPr>
          <w:p w:rsidR="00A74283" w:rsidRPr="00A74283" w:rsidRDefault="00A74283">
            <w:pPr>
              <w:suppressAutoHyphens w:val="0"/>
              <w:autoSpaceDE w:val="0"/>
              <w:autoSpaceDN w:val="0"/>
              <w:adjustRightInd w:val="0"/>
              <w:ind w:left="113"/>
              <w:rPr>
                <w:rFonts w:ascii="Calibri" w:hAnsi="Calibri" w:cs="Calibri"/>
                <w:color w:val="auto"/>
                <w:sz w:val="22"/>
                <w:szCs w:val="22"/>
                <w:lang w:bidi="ar-SA"/>
              </w:rPr>
            </w:pPr>
            <w:r w:rsidRPr="00A74283">
              <w:rPr>
                <w:rFonts w:cs="Times New Roman"/>
                <w:i/>
                <w:iCs/>
                <w:color w:val="auto"/>
                <w:highlight w:val="white"/>
                <w:lang w:bidi="ar-SA"/>
              </w:rPr>
              <w:t xml:space="preserve">• </w:t>
            </w:r>
            <w:r>
              <w:rPr>
                <w:rFonts w:cs="Times New Roman"/>
                <w:i/>
                <w:iCs/>
                <w:color w:val="000000"/>
                <w:highlight w:val="white"/>
                <w:lang w:bidi="ar-SA"/>
              </w:rPr>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“Санаторной школе-интернате </w:t>
            </w:r>
            <w:r>
              <w:rPr>
                <w:rFonts w:ascii="Segoe UI Symbol" w:hAnsi="Segoe UI Symbol" w:cs="Segoe UI Symbol"/>
                <w:i/>
                <w:iCs/>
                <w:color w:val="000000"/>
                <w:highlight w:val="white"/>
                <w:lang w:bidi="ar-SA"/>
              </w:rPr>
              <w:t>№</w:t>
            </w:r>
            <w:r w:rsidRPr="00A74283">
              <w:rPr>
                <w:rFonts w:cs="Times New Roman"/>
                <w:i/>
                <w:iCs/>
                <w:color w:val="000000"/>
                <w:highlight w:val="white"/>
                <w:lang w:bidi="ar-SA"/>
              </w:rPr>
              <w:t>10”</w:t>
            </w:r>
            <w:r>
              <w:rPr>
                <w:rFonts w:cs="Times New Roman"/>
                <w:i/>
                <w:iCs/>
                <w:color w:val="000000"/>
                <w:highlight w:val="white"/>
                <w:lang w:bidi="ar-SA"/>
              </w:rPr>
              <w:t>по определенному учебному предмету, учебному курсу (в том числе внеурочной деятельности), учебному модулю</w:t>
            </w:r>
          </w:p>
        </w:tc>
        <w:tc>
          <w:tcPr>
            <w:tcW w:w="4816" w:type="dxa"/>
            <w:tcBorders>
              <w:top w:val="single" w:sz="4" w:space="0" w:color="000001"/>
              <w:left w:val="single" w:sz="4" w:space="0" w:color="000001"/>
              <w:bottom w:val="single" w:sz="4" w:space="0" w:color="000001"/>
              <w:right w:val="single" w:sz="4" w:space="0" w:color="000001"/>
            </w:tcBorders>
            <w:shd w:val="clear" w:color="000000" w:fill="auto"/>
          </w:tcPr>
          <w:p w:rsidR="00A74283" w:rsidRDefault="00A74283">
            <w:pPr>
              <w:suppressAutoHyphens w:val="0"/>
              <w:autoSpaceDE w:val="0"/>
              <w:autoSpaceDN w:val="0"/>
              <w:adjustRightInd w:val="0"/>
              <w:rPr>
                <w:rFonts w:cs="Times New Roman"/>
                <w:color w:val="auto"/>
                <w:lang w:bidi="ar-SA"/>
              </w:rPr>
            </w:pPr>
            <w:r>
              <w:rPr>
                <w:rFonts w:cs="Times New Roman"/>
                <w:color w:val="auto"/>
                <w:lang w:bidi="ar-SA"/>
              </w:rPr>
              <w:t xml:space="preserve">Рабочие программы учебных предметов разработаны Министерством просвещения РФ и реализуются педагогами школы в </w:t>
            </w:r>
            <w:proofErr w:type="gramStart"/>
            <w:r>
              <w:rPr>
                <w:rFonts w:cs="Times New Roman"/>
                <w:color w:val="auto"/>
                <w:lang w:bidi="ar-SA"/>
              </w:rPr>
              <w:t>соответствии  с</w:t>
            </w:r>
            <w:proofErr w:type="gramEnd"/>
            <w:r>
              <w:rPr>
                <w:rFonts w:cs="Times New Roman"/>
                <w:color w:val="auto"/>
                <w:lang w:bidi="ar-SA"/>
              </w:rPr>
              <w:t xml:space="preserve"> </w:t>
            </w:r>
            <w:r w:rsidRPr="00A74283">
              <w:rPr>
                <w:rFonts w:cs="Times New Roman"/>
                <w:color w:val="auto"/>
                <w:lang w:bidi="ar-SA"/>
              </w:rPr>
              <w:t>«</w:t>
            </w:r>
            <w:r>
              <w:rPr>
                <w:rFonts w:cs="Times New Roman"/>
                <w:color w:val="auto"/>
                <w:lang w:bidi="ar-SA"/>
              </w:rPr>
              <w:t>Законом об образовании в РФ</w:t>
            </w:r>
            <w:r w:rsidRPr="00A74283">
              <w:rPr>
                <w:rFonts w:cs="Times New Roman"/>
                <w:color w:val="auto"/>
                <w:lang w:bidi="ar-SA"/>
              </w:rPr>
              <w:t xml:space="preserve">» </w:t>
            </w:r>
            <w:r>
              <w:rPr>
                <w:rFonts w:cs="Times New Roman"/>
                <w:color w:val="auto"/>
                <w:lang w:bidi="ar-SA"/>
              </w:rPr>
              <w:t>в полном объеме.</w:t>
            </w:r>
          </w:p>
          <w:p w:rsidR="00A74283" w:rsidRDefault="00A74283">
            <w:pPr>
              <w:suppressAutoHyphens w:val="0"/>
              <w:autoSpaceDE w:val="0"/>
              <w:autoSpaceDN w:val="0"/>
              <w:adjustRightInd w:val="0"/>
              <w:ind w:left="113"/>
              <w:jc w:val="both"/>
              <w:rPr>
                <w:rFonts w:cs="Times New Roman"/>
                <w:color w:val="auto"/>
                <w:highlight w:val="white"/>
                <w:lang w:bidi="ar-SA"/>
              </w:rPr>
            </w:pPr>
            <w:r>
              <w:rPr>
                <w:rFonts w:cs="Times New Roman"/>
                <w:color w:val="auto"/>
                <w:highlight w:val="white"/>
                <w:lang w:bidi="ar-SA"/>
              </w:rPr>
              <w:t xml:space="preserve">Допускаются изменения количества часов в тематическом планировании на изучение отдельных разделов на уровне </w:t>
            </w:r>
            <w:proofErr w:type="gramStart"/>
            <w:r>
              <w:rPr>
                <w:rFonts w:cs="Times New Roman"/>
                <w:color w:val="auto"/>
                <w:highlight w:val="white"/>
                <w:lang w:bidi="ar-SA"/>
              </w:rPr>
              <w:t xml:space="preserve">классов </w:t>
            </w:r>
            <w:r>
              <w:rPr>
                <w:rFonts w:cs="Times New Roman"/>
                <w:i/>
                <w:iCs/>
                <w:color w:val="auto"/>
                <w:highlight w:val="white"/>
                <w:lang w:bidi="ar-SA"/>
              </w:rPr>
              <w:t>)</w:t>
            </w:r>
            <w:proofErr w:type="gramEnd"/>
            <w:r>
              <w:rPr>
                <w:rFonts w:cs="Times New Roman"/>
                <w:color w:val="auto"/>
                <w:highlight w:val="white"/>
                <w:lang w:bidi="ar-SA"/>
              </w:rPr>
              <w:t>.</w:t>
            </w:r>
          </w:p>
          <w:p w:rsidR="00A74283" w:rsidRDefault="00A74283">
            <w:pPr>
              <w:suppressAutoHyphens w:val="0"/>
              <w:autoSpaceDE w:val="0"/>
              <w:autoSpaceDN w:val="0"/>
              <w:adjustRightInd w:val="0"/>
              <w:ind w:left="113"/>
              <w:jc w:val="both"/>
              <w:rPr>
                <w:rFonts w:cs="Times New Roman"/>
                <w:color w:val="000000"/>
                <w:highlight w:val="white"/>
                <w:lang w:bidi="ar-SA"/>
              </w:rPr>
            </w:pPr>
            <w:r>
              <w:rPr>
                <w:rFonts w:cs="Times New Roman"/>
                <w:color w:val="auto"/>
                <w:highlight w:val="white"/>
                <w:lang w:bidi="ar-SA"/>
              </w:rPr>
              <w:t xml:space="preserve">Рабочие программы учебных курсов, учебных модулей </w:t>
            </w:r>
            <w:r>
              <w:rPr>
                <w:rFonts w:cs="Times New Roman"/>
                <w:color w:val="000000"/>
                <w:sz w:val="26"/>
                <w:szCs w:val="26"/>
                <w:highlight w:val="white"/>
                <w:lang w:bidi="ar-SA"/>
              </w:rPr>
              <w:t xml:space="preserve">(в том числе </w:t>
            </w:r>
            <w:proofErr w:type="gramStart"/>
            <w:r>
              <w:rPr>
                <w:rFonts w:cs="Times New Roman"/>
                <w:color w:val="000000"/>
                <w:sz w:val="26"/>
                <w:szCs w:val="26"/>
                <w:highlight w:val="white"/>
                <w:lang w:bidi="ar-SA"/>
              </w:rPr>
              <w:lastRenderedPageBreak/>
              <w:t>внеурочной  деятельности</w:t>
            </w:r>
            <w:proofErr w:type="gramEnd"/>
            <w:r>
              <w:rPr>
                <w:rFonts w:cs="Times New Roman"/>
                <w:color w:val="000000"/>
                <w:sz w:val="26"/>
                <w:szCs w:val="26"/>
                <w:highlight w:val="white"/>
                <w:lang w:bidi="ar-SA"/>
              </w:rPr>
              <w:t>) р</w:t>
            </w:r>
            <w:r>
              <w:rPr>
                <w:rFonts w:cs="Times New Roman"/>
                <w:color w:val="000000"/>
                <w:highlight w:val="white"/>
                <w:lang w:bidi="ar-SA"/>
              </w:rPr>
              <w:t xml:space="preserve">азрабатываются педагогами школы самостоятельно, согласно требованиям ФГОС ООО, </w:t>
            </w:r>
            <w:proofErr w:type="spellStart"/>
            <w:r>
              <w:rPr>
                <w:rFonts w:cs="Times New Roman"/>
                <w:color w:val="000000"/>
                <w:highlight w:val="white"/>
                <w:lang w:bidi="ar-SA"/>
              </w:rPr>
              <w:t>рассматриваютс</w:t>
            </w:r>
            <w:proofErr w:type="spellEnd"/>
            <w:r>
              <w:rPr>
                <w:rFonts w:cs="Times New Roman"/>
                <w:color w:val="000000"/>
                <w:highlight w:val="white"/>
                <w:lang w:bidi="ar-SA"/>
              </w:rPr>
              <w:t xml:space="preserve"> ШМО,  утверждаются приказом директора школы.</w:t>
            </w:r>
          </w:p>
          <w:p w:rsidR="00A74283" w:rsidRPr="00A74283" w:rsidRDefault="00A74283">
            <w:pPr>
              <w:suppressAutoHyphens w:val="0"/>
              <w:autoSpaceDE w:val="0"/>
              <w:autoSpaceDN w:val="0"/>
              <w:adjustRightInd w:val="0"/>
              <w:ind w:left="113"/>
              <w:jc w:val="both"/>
              <w:rPr>
                <w:rFonts w:ascii="Calibri" w:hAnsi="Calibri" w:cs="Calibri"/>
                <w:color w:val="auto"/>
                <w:sz w:val="22"/>
                <w:szCs w:val="22"/>
                <w:lang w:bidi="ar-SA"/>
              </w:rPr>
            </w:pPr>
            <w:r>
              <w:rPr>
                <w:rFonts w:cs="Times New Roman"/>
                <w:i/>
                <w:iCs/>
                <w:color w:val="000000"/>
                <w:highlight w:val="white"/>
                <w:lang w:bidi="ar-SA"/>
              </w:rPr>
              <w:t xml:space="preserve">Приложение 8 к ООП ООО </w:t>
            </w:r>
            <w:r w:rsidRPr="00A74283">
              <w:rPr>
                <w:rFonts w:cs="Times New Roman"/>
                <w:i/>
                <w:iCs/>
                <w:color w:val="000000"/>
                <w:highlight w:val="white"/>
                <w:lang w:bidi="ar-SA"/>
              </w:rPr>
              <w:t>«</w:t>
            </w:r>
            <w:r>
              <w:rPr>
                <w:rFonts w:cs="Times New Roman"/>
                <w:i/>
                <w:iCs/>
                <w:color w:val="000000"/>
                <w:highlight w:val="white"/>
                <w:lang w:bidi="ar-SA"/>
              </w:rPr>
              <w:t>Рабочие программы учебных предметов, курсов, учебных модулей</w:t>
            </w:r>
            <w:r w:rsidRPr="00A74283">
              <w:rPr>
                <w:rFonts w:cs="Times New Roman"/>
                <w:i/>
                <w:iCs/>
                <w:color w:val="000000"/>
                <w:highlight w:val="white"/>
                <w:lang w:bidi="ar-SA"/>
              </w:rPr>
              <w:t>»</w:t>
            </w:r>
          </w:p>
        </w:tc>
      </w:tr>
      <w:tr w:rsidR="00A74283" w:rsidRPr="00A74283">
        <w:trPr>
          <w:trHeight w:val="1"/>
        </w:trPr>
        <w:tc>
          <w:tcPr>
            <w:tcW w:w="5444" w:type="dxa"/>
            <w:tcBorders>
              <w:top w:val="single" w:sz="4" w:space="0" w:color="000001"/>
              <w:left w:val="single" w:sz="4" w:space="0" w:color="000001"/>
              <w:bottom w:val="single" w:sz="4" w:space="0" w:color="000001"/>
              <w:right w:val="single" w:sz="2" w:space="0" w:color="000000"/>
            </w:tcBorders>
            <w:shd w:val="clear" w:color="000000" w:fill="auto"/>
          </w:tcPr>
          <w:p w:rsidR="00A74283" w:rsidRPr="00A74283" w:rsidRDefault="00A74283">
            <w:pPr>
              <w:suppressAutoHyphens w:val="0"/>
              <w:autoSpaceDE w:val="0"/>
              <w:autoSpaceDN w:val="0"/>
              <w:adjustRightInd w:val="0"/>
              <w:ind w:left="113"/>
              <w:rPr>
                <w:rFonts w:ascii="Calibri" w:hAnsi="Calibri" w:cs="Calibri"/>
                <w:color w:val="auto"/>
                <w:sz w:val="22"/>
                <w:szCs w:val="22"/>
                <w:lang w:bidi="ar-SA"/>
              </w:rPr>
            </w:pPr>
            <w:r w:rsidRPr="00A74283">
              <w:rPr>
                <w:rFonts w:cs="Times New Roman"/>
                <w:i/>
                <w:iCs/>
                <w:color w:val="auto"/>
                <w:highlight w:val="white"/>
                <w:lang w:bidi="ar-SA"/>
              </w:rPr>
              <w:lastRenderedPageBreak/>
              <w:t xml:space="preserve"> </w:t>
            </w:r>
            <w:r w:rsidRPr="00A74283">
              <w:rPr>
                <w:rFonts w:cs="Times New Roman"/>
                <w:i/>
                <w:iCs/>
                <w:color w:val="auto"/>
                <w:sz w:val="22"/>
                <w:szCs w:val="22"/>
                <w:highlight w:val="white"/>
                <w:lang w:bidi="ar-SA"/>
              </w:rPr>
              <w:t xml:space="preserve">• </w:t>
            </w:r>
            <w:r>
              <w:rPr>
                <w:rFonts w:cs="Times New Roman"/>
                <w:i/>
                <w:iCs/>
                <w:color w:val="auto"/>
                <w:sz w:val="22"/>
                <w:szCs w:val="22"/>
                <w:highlight w:val="white"/>
                <w:lang w:bidi="ar-SA"/>
              </w:rPr>
              <w:t xml:space="preserve">рабочей программы воспитания, </w:t>
            </w:r>
            <w:r>
              <w:rPr>
                <w:rFonts w:cs="Times New Roman"/>
                <w:i/>
                <w:iCs/>
                <w:color w:val="000000"/>
                <w:sz w:val="22"/>
                <w:szCs w:val="22"/>
                <w:highlight w:val="white"/>
                <w:lang w:bidi="ar-SA"/>
              </w:rPr>
              <w:t xml:space="preserve">являющейся методическим документом, определяющим комплекс основных характеристик воспитательной работы, осуществляемой в </w:t>
            </w:r>
            <w:r w:rsidRPr="00A74283">
              <w:rPr>
                <w:rFonts w:cs="Times New Roman"/>
                <w:i/>
                <w:iCs/>
                <w:color w:val="000000"/>
                <w:sz w:val="22"/>
                <w:szCs w:val="22"/>
                <w:highlight w:val="white"/>
                <w:lang w:bidi="ar-SA"/>
              </w:rPr>
              <w:t>«</w:t>
            </w:r>
            <w:r>
              <w:rPr>
                <w:rFonts w:cs="Times New Roman"/>
                <w:i/>
                <w:iCs/>
                <w:color w:val="000000"/>
                <w:sz w:val="22"/>
                <w:szCs w:val="22"/>
                <w:highlight w:val="white"/>
                <w:lang w:bidi="ar-SA"/>
              </w:rPr>
              <w:t xml:space="preserve">Санаторной школе-интернате </w:t>
            </w:r>
            <w:r>
              <w:rPr>
                <w:rFonts w:ascii="Segoe UI Symbol" w:hAnsi="Segoe UI Symbol" w:cs="Segoe UI Symbol"/>
                <w:i/>
                <w:iCs/>
                <w:color w:val="000000"/>
                <w:sz w:val="22"/>
                <w:szCs w:val="22"/>
                <w:highlight w:val="white"/>
                <w:lang w:bidi="ar-SA"/>
              </w:rPr>
              <w:t>№</w:t>
            </w:r>
            <w:r w:rsidRPr="00A74283">
              <w:rPr>
                <w:rFonts w:cs="Times New Roman"/>
                <w:i/>
                <w:iCs/>
                <w:color w:val="000000"/>
                <w:sz w:val="22"/>
                <w:szCs w:val="22"/>
                <w:highlight w:val="white"/>
                <w:lang w:bidi="ar-SA"/>
              </w:rPr>
              <w:t>10»</w:t>
            </w:r>
          </w:p>
        </w:tc>
        <w:tc>
          <w:tcPr>
            <w:tcW w:w="4816" w:type="dxa"/>
            <w:tcBorders>
              <w:top w:val="single" w:sz="4" w:space="0" w:color="000001"/>
              <w:left w:val="single" w:sz="4" w:space="0" w:color="000001"/>
              <w:bottom w:val="single" w:sz="4" w:space="0" w:color="000001"/>
              <w:right w:val="single" w:sz="4" w:space="0" w:color="000001"/>
            </w:tcBorders>
            <w:shd w:val="clear" w:color="000000" w:fill="auto"/>
          </w:tcPr>
          <w:p w:rsidR="00A74283" w:rsidRPr="00A74283" w:rsidRDefault="00A74283">
            <w:pPr>
              <w:suppressAutoHyphens w:val="0"/>
              <w:autoSpaceDE w:val="0"/>
              <w:autoSpaceDN w:val="0"/>
              <w:adjustRightInd w:val="0"/>
              <w:rPr>
                <w:rFonts w:ascii="Calibri" w:hAnsi="Calibri" w:cs="Calibri"/>
                <w:color w:val="auto"/>
                <w:sz w:val="22"/>
                <w:szCs w:val="22"/>
                <w:lang w:bidi="ar-SA"/>
              </w:rPr>
            </w:pPr>
            <w:r>
              <w:rPr>
                <w:rFonts w:cs="Times New Roman"/>
                <w:color w:val="auto"/>
                <w:lang w:bidi="ar-SA"/>
              </w:rPr>
              <w:t xml:space="preserve">Сформирована, п.2.3. На ее основе ежегодно разрабатывается календарный план воспитательной работы школы на учебный год, который является  </w:t>
            </w:r>
            <w:r>
              <w:rPr>
                <w:rFonts w:cs="Times New Roman"/>
                <w:i/>
                <w:iCs/>
                <w:color w:val="auto"/>
                <w:lang w:bidi="ar-SA"/>
              </w:rPr>
              <w:t>Приложением к ООП ООО.</w:t>
            </w:r>
          </w:p>
        </w:tc>
      </w:tr>
      <w:tr w:rsidR="00A74283" w:rsidRPr="00A74283">
        <w:trPr>
          <w:trHeight w:val="1"/>
        </w:trPr>
        <w:tc>
          <w:tcPr>
            <w:tcW w:w="5444" w:type="dxa"/>
            <w:tcBorders>
              <w:top w:val="single" w:sz="4" w:space="0" w:color="000001"/>
              <w:left w:val="single" w:sz="4" w:space="0" w:color="000001"/>
              <w:bottom w:val="single" w:sz="4" w:space="0" w:color="000001"/>
              <w:right w:val="single" w:sz="2" w:space="0" w:color="000000"/>
            </w:tcBorders>
            <w:shd w:val="clear" w:color="000000" w:fill="auto"/>
          </w:tcPr>
          <w:p w:rsidR="00A74283" w:rsidRPr="00A74283" w:rsidRDefault="00A74283">
            <w:pPr>
              <w:suppressAutoHyphens w:val="0"/>
              <w:autoSpaceDE w:val="0"/>
              <w:autoSpaceDN w:val="0"/>
              <w:adjustRightInd w:val="0"/>
              <w:ind w:left="113"/>
              <w:rPr>
                <w:rFonts w:ascii="Calibri" w:hAnsi="Calibri" w:cs="Calibri"/>
                <w:color w:val="auto"/>
                <w:sz w:val="22"/>
                <w:szCs w:val="22"/>
                <w:lang w:bidi="ar-SA"/>
              </w:rPr>
            </w:pPr>
            <w:r w:rsidRPr="00A74283">
              <w:rPr>
                <w:rFonts w:cs="Times New Roman"/>
                <w:i/>
                <w:iCs/>
                <w:color w:val="auto"/>
                <w:highlight w:val="white"/>
                <w:lang w:bidi="ar-SA"/>
              </w:rPr>
              <w:t xml:space="preserve"> • </w:t>
            </w:r>
            <w:r>
              <w:rPr>
                <w:rFonts w:cs="Times New Roman"/>
                <w:i/>
                <w:iCs/>
                <w:color w:val="auto"/>
                <w:highlight w:val="white"/>
                <w:lang w:bidi="ar-SA"/>
              </w:rPr>
              <w:t xml:space="preserve">программы формирования универсальных учебных </w:t>
            </w:r>
            <w:proofErr w:type="spellStart"/>
            <w:r>
              <w:rPr>
                <w:rFonts w:cs="Times New Roman"/>
                <w:i/>
                <w:iCs/>
                <w:color w:val="auto"/>
                <w:highlight w:val="white"/>
                <w:lang w:bidi="ar-SA"/>
              </w:rPr>
              <w:t>действий</w:t>
            </w:r>
            <w:r>
              <w:rPr>
                <w:rFonts w:cs="Times New Roman"/>
                <w:i/>
                <w:iCs/>
                <w:color w:val="000000"/>
                <w:highlight w:val="white"/>
                <w:lang w:bidi="ar-SA"/>
              </w:rPr>
              <w:t>обучающихся</w:t>
            </w:r>
            <w:proofErr w:type="spellEnd"/>
            <w:r>
              <w:rPr>
                <w:rFonts w:cs="Times New Roman"/>
                <w:i/>
                <w:iCs/>
                <w:color w:val="000000"/>
                <w:highlight w:val="white"/>
                <w:lang w:bidi="ar-SA"/>
              </w:rPr>
              <w:t xml:space="preserve">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tc>
        <w:tc>
          <w:tcPr>
            <w:tcW w:w="4816" w:type="dxa"/>
            <w:tcBorders>
              <w:top w:val="single" w:sz="4" w:space="0" w:color="000001"/>
              <w:left w:val="single" w:sz="4" w:space="0" w:color="000001"/>
              <w:bottom w:val="single" w:sz="4" w:space="0" w:color="000001"/>
              <w:right w:val="single" w:sz="4" w:space="0" w:color="000001"/>
            </w:tcBorders>
            <w:shd w:val="clear" w:color="000000" w:fill="auto"/>
          </w:tcPr>
          <w:p w:rsidR="00A74283" w:rsidRPr="00A74283" w:rsidRDefault="00A74283">
            <w:pPr>
              <w:suppressAutoHyphens w:val="0"/>
              <w:autoSpaceDE w:val="0"/>
              <w:autoSpaceDN w:val="0"/>
              <w:adjustRightInd w:val="0"/>
              <w:rPr>
                <w:rFonts w:ascii="Calibri" w:hAnsi="Calibri" w:cs="Calibri"/>
                <w:color w:val="auto"/>
                <w:sz w:val="22"/>
                <w:szCs w:val="22"/>
                <w:lang w:bidi="ar-SA"/>
              </w:rPr>
            </w:pPr>
            <w:r>
              <w:rPr>
                <w:rFonts w:cs="Times New Roman"/>
                <w:color w:val="auto"/>
                <w:lang w:bidi="ar-SA"/>
              </w:rPr>
              <w:t>Программа формирования универсальных учебных действий является частью основной образовательной программы школы и содержится в п.2.2 Содержательного раздела ООП ООО</w:t>
            </w:r>
          </w:p>
        </w:tc>
      </w:tr>
      <w:tr w:rsidR="00A74283" w:rsidRPr="00A74283">
        <w:trPr>
          <w:trHeight w:val="1"/>
        </w:trPr>
        <w:tc>
          <w:tcPr>
            <w:tcW w:w="5444" w:type="dxa"/>
            <w:tcBorders>
              <w:top w:val="single" w:sz="4" w:space="0" w:color="000001"/>
              <w:left w:val="single" w:sz="4" w:space="0" w:color="000001"/>
              <w:bottom w:val="single" w:sz="4" w:space="0" w:color="000001"/>
              <w:right w:val="single" w:sz="2" w:space="0" w:color="000000"/>
            </w:tcBorders>
            <w:shd w:val="clear" w:color="000000" w:fill="auto"/>
          </w:tcPr>
          <w:p w:rsidR="00A74283" w:rsidRPr="00A74283" w:rsidRDefault="00A74283">
            <w:pPr>
              <w:suppressAutoHyphens w:val="0"/>
              <w:autoSpaceDE w:val="0"/>
              <w:autoSpaceDN w:val="0"/>
              <w:adjustRightInd w:val="0"/>
              <w:ind w:left="113"/>
              <w:rPr>
                <w:rFonts w:ascii="Calibri" w:hAnsi="Calibri" w:cs="Calibri"/>
                <w:color w:val="auto"/>
                <w:sz w:val="22"/>
                <w:szCs w:val="22"/>
                <w:lang w:bidi="ar-SA"/>
              </w:rPr>
            </w:pPr>
            <w:r w:rsidRPr="00A74283">
              <w:rPr>
                <w:rFonts w:cs="Times New Roman"/>
                <w:i/>
                <w:iCs/>
                <w:color w:val="auto"/>
                <w:highlight w:val="white"/>
                <w:lang w:bidi="ar-SA"/>
              </w:rPr>
              <w:t xml:space="preserve"> • </w:t>
            </w:r>
            <w:r>
              <w:rPr>
                <w:rFonts w:cs="Times New Roman"/>
                <w:i/>
                <w:iCs/>
                <w:color w:val="auto"/>
                <w:highlight w:val="white"/>
                <w:lang w:bidi="ar-SA"/>
              </w:rPr>
              <w:t>система оценки качества освоения обучающимися  программы основного общего образования</w:t>
            </w:r>
          </w:p>
        </w:tc>
        <w:tc>
          <w:tcPr>
            <w:tcW w:w="4816" w:type="dxa"/>
            <w:tcBorders>
              <w:top w:val="single" w:sz="4" w:space="0" w:color="000001"/>
              <w:left w:val="single" w:sz="4" w:space="0" w:color="000001"/>
              <w:bottom w:val="single" w:sz="4" w:space="0" w:color="000001"/>
              <w:right w:val="single" w:sz="4" w:space="0" w:color="000001"/>
            </w:tcBorders>
            <w:shd w:val="clear" w:color="000000" w:fill="auto"/>
          </w:tcPr>
          <w:p w:rsidR="00A74283" w:rsidRDefault="00A74283">
            <w:pPr>
              <w:suppressAutoHyphens w:val="0"/>
              <w:autoSpaceDE w:val="0"/>
              <w:autoSpaceDN w:val="0"/>
              <w:adjustRightInd w:val="0"/>
              <w:rPr>
                <w:rFonts w:cs="Times New Roman"/>
                <w:color w:val="auto"/>
                <w:lang w:bidi="ar-SA"/>
              </w:rPr>
            </w:pPr>
            <w:r>
              <w:rPr>
                <w:rFonts w:cs="Times New Roman"/>
                <w:color w:val="auto"/>
                <w:lang w:bidi="ar-SA"/>
              </w:rPr>
              <w:t>Система оценки создана для отслеживания результатов освоения основной образовательной программы.</w:t>
            </w:r>
          </w:p>
          <w:p w:rsidR="00A74283" w:rsidRDefault="00A74283">
            <w:pPr>
              <w:suppressAutoHyphens w:val="0"/>
              <w:autoSpaceDE w:val="0"/>
              <w:autoSpaceDN w:val="0"/>
              <w:adjustRightInd w:val="0"/>
              <w:rPr>
                <w:rFonts w:cs="Times New Roman"/>
                <w:color w:val="auto"/>
                <w:lang w:bidi="ar-SA"/>
              </w:rPr>
            </w:pPr>
            <w:r>
              <w:rPr>
                <w:rFonts w:cs="Times New Roman"/>
                <w:color w:val="auto"/>
                <w:lang w:bidi="ar-SA"/>
              </w:rPr>
              <w:t>Разработана.</w:t>
            </w:r>
          </w:p>
          <w:p w:rsidR="00A74283" w:rsidRDefault="00A74283">
            <w:pPr>
              <w:suppressAutoHyphens w:val="0"/>
              <w:autoSpaceDE w:val="0"/>
              <w:autoSpaceDN w:val="0"/>
              <w:adjustRightInd w:val="0"/>
              <w:rPr>
                <w:rFonts w:cs="Times New Roman"/>
                <w:color w:val="auto"/>
                <w:lang w:bidi="ar-SA"/>
              </w:rPr>
            </w:pPr>
            <w:r>
              <w:rPr>
                <w:rFonts w:cs="Times New Roman"/>
                <w:color w:val="auto"/>
                <w:lang w:bidi="ar-SA"/>
              </w:rPr>
              <w:t>Содержится в Организационном разделе ООП ООО.</w:t>
            </w:r>
          </w:p>
          <w:p w:rsidR="00A74283" w:rsidRDefault="00A74283">
            <w:pPr>
              <w:suppressAutoHyphens w:val="0"/>
              <w:autoSpaceDE w:val="0"/>
              <w:autoSpaceDN w:val="0"/>
              <w:adjustRightInd w:val="0"/>
              <w:rPr>
                <w:rFonts w:cs="Times New Roman"/>
                <w:i/>
                <w:iCs/>
                <w:color w:val="auto"/>
                <w:lang w:bidi="ar-SA"/>
              </w:rPr>
            </w:pPr>
            <w:r>
              <w:rPr>
                <w:rFonts w:cs="Times New Roman"/>
                <w:color w:val="auto"/>
                <w:lang w:bidi="ar-SA"/>
              </w:rPr>
              <w:t xml:space="preserve">Система оценки включает ЛНА, регламентирующие оценку достижения планируемых результатов и являющиеся </w:t>
            </w:r>
            <w:r>
              <w:rPr>
                <w:rFonts w:cs="Times New Roman"/>
                <w:i/>
                <w:iCs/>
                <w:color w:val="auto"/>
                <w:lang w:bidi="ar-SA"/>
              </w:rPr>
              <w:t>Приложением к ООП ООО:</w:t>
            </w:r>
          </w:p>
          <w:p w:rsidR="00A74283" w:rsidRDefault="00A74283">
            <w:pPr>
              <w:suppressAutoHyphens w:val="0"/>
              <w:autoSpaceDE w:val="0"/>
              <w:autoSpaceDN w:val="0"/>
              <w:adjustRightInd w:val="0"/>
              <w:rPr>
                <w:rFonts w:cs="Times New Roman"/>
                <w:i/>
                <w:iCs/>
                <w:color w:val="auto"/>
                <w:lang w:bidi="ar-SA"/>
              </w:rPr>
            </w:pPr>
            <w:r w:rsidRPr="00A74283">
              <w:rPr>
                <w:rFonts w:cs="Times New Roman"/>
                <w:i/>
                <w:iCs/>
                <w:color w:val="auto"/>
                <w:lang w:bidi="ar-SA"/>
              </w:rPr>
              <w:t xml:space="preserve">- </w:t>
            </w:r>
            <w:r>
              <w:rPr>
                <w:rFonts w:cs="Times New Roman"/>
                <w:i/>
                <w:iCs/>
                <w:color w:val="auto"/>
                <w:lang w:bidi="ar-SA"/>
              </w:rPr>
              <w:t>Положение о Внутренней системе оценки качества образования</w:t>
            </w:r>
          </w:p>
          <w:p w:rsidR="00A74283" w:rsidRDefault="00A74283">
            <w:pPr>
              <w:suppressAutoHyphens w:val="0"/>
              <w:autoSpaceDE w:val="0"/>
              <w:autoSpaceDN w:val="0"/>
              <w:adjustRightInd w:val="0"/>
              <w:rPr>
                <w:rFonts w:cs="Times New Roman"/>
                <w:i/>
                <w:iCs/>
                <w:color w:val="auto"/>
                <w:lang w:bidi="ar-SA"/>
              </w:rPr>
            </w:pPr>
            <w:r w:rsidRPr="00A74283">
              <w:rPr>
                <w:rFonts w:cs="Times New Roman"/>
                <w:i/>
                <w:iCs/>
                <w:color w:val="auto"/>
                <w:lang w:bidi="ar-SA"/>
              </w:rPr>
              <w:t xml:space="preserve">- </w:t>
            </w:r>
            <w:r>
              <w:rPr>
                <w:rFonts w:cs="Times New Roman"/>
                <w:i/>
                <w:iCs/>
                <w:color w:val="auto"/>
                <w:lang w:bidi="ar-SA"/>
              </w:rPr>
              <w:t>Положение о системе оценивания</w:t>
            </w:r>
          </w:p>
          <w:p w:rsidR="00A74283" w:rsidRDefault="00A74283">
            <w:pPr>
              <w:suppressAutoHyphens w:val="0"/>
              <w:autoSpaceDE w:val="0"/>
              <w:autoSpaceDN w:val="0"/>
              <w:adjustRightInd w:val="0"/>
              <w:rPr>
                <w:rFonts w:cs="Times New Roman"/>
                <w:i/>
                <w:iCs/>
                <w:color w:val="auto"/>
                <w:lang w:bidi="ar-SA"/>
              </w:rPr>
            </w:pPr>
            <w:r w:rsidRPr="00A74283">
              <w:rPr>
                <w:rFonts w:cs="Times New Roman"/>
                <w:i/>
                <w:iCs/>
                <w:color w:val="auto"/>
                <w:lang w:bidi="ar-SA"/>
              </w:rPr>
              <w:t xml:space="preserve">- </w:t>
            </w:r>
            <w:r>
              <w:rPr>
                <w:rFonts w:cs="Times New Roman"/>
                <w:i/>
                <w:iCs/>
                <w:color w:val="auto"/>
                <w:lang w:bidi="ar-SA"/>
              </w:rPr>
              <w:t>Положение о формах, периодичности, порядке текущего контроля успеваемости и промежуточной аттестации</w:t>
            </w:r>
          </w:p>
          <w:p w:rsidR="00A74283" w:rsidRPr="00A74283" w:rsidRDefault="00A74283">
            <w:pPr>
              <w:suppressAutoHyphens w:val="0"/>
              <w:autoSpaceDE w:val="0"/>
              <w:autoSpaceDN w:val="0"/>
              <w:adjustRightInd w:val="0"/>
              <w:rPr>
                <w:rFonts w:ascii="Calibri" w:hAnsi="Calibri" w:cs="Calibri"/>
                <w:color w:val="auto"/>
                <w:sz w:val="22"/>
                <w:szCs w:val="22"/>
                <w:lang w:bidi="ar-SA"/>
              </w:rPr>
            </w:pPr>
            <w:r w:rsidRPr="00A74283">
              <w:rPr>
                <w:rFonts w:cs="Times New Roman"/>
                <w:i/>
                <w:iCs/>
                <w:color w:val="auto"/>
                <w:lang w:bidi="ar-SA"/>
              </w:rPr>
              <w:t xml:space="preserve">- </w:t>
            </w:r>
            <w:r>
              <w:rPr>
                <w:rFonts w:cs="Times New Roman"/>
                <w:i/>
                <w:iCs/>
                <w:color w:val="auto"/>
                <w:lang w:bidi="ar-SA"/>
              </w:rPr>
              <w:t>Положение о учебно-проектной и исследовательской деятельности</w:t>
            </w:r>
          </w:p>
        </w:tc>
      </w:tr>
      <w:tr w:rsidR="00A74283" w:rsidRPr="00A74283">
        <w:trPr>
          <w:trHeight w:val="1"/>
        </w:trPr>
        <w:tc>
          <w:tcPr>
            <w:tcW w:w="5444" w:type="dxa"/>
            <w:tcBorders>
              <w:top w:val="single" w:sz="4" w:space="0" w:color="000001"/>
              <w:left w:val="single" w:sz="4" w:space="0" w:color="000001"/>
              <w:bottom w:val="single" w:sz="4" w:space="0" w:color="000001"/>
              <w:right w:val="single" w:sz="2" w:space="0" w:color="000000"/>
            </w:tcBorders>
            <w:shd w:val="clear" w:color="000000" w:fill="auto"/>
          </w:tcPr>
          <w:p w:rsidR="00A74283" w:rsidRPr="00A74283" w:rsidRDefault="00A74283">
            <w:pPr>
              <w:suppressAutoHyphens w:val="0"/>
              <w:autoSpaceDE w:val="0"/>
              <w:autoSpaceDN w:val="0"/>
              <w:adjustRightInd w:val="0"/>
              <w:ind w:left="113"/>
              <w:rPr>
                <w:rFonts w:ascii="Calibri" w:hAnsi="Calibri" w:cs="Calibri"/>
                <w:color w:val="auto"/>
                <w:sz w:val="22"/>
                <w:szCs w:val="22"/>
                <w:lang w:bidi="ar-SA"/>
              </w:rPr>
            </w:pPr>
            <w:r w:rsidRPr="00A74283">
              <w:rPr>
                <w:rFonts w:cs="Times New Roman"/>
                <w:i/>
                <w:iCs/>
                <w:color w:val="auto"/>
                <w:highlight w:val="white"/>
                <w:lang w:bidi="ar-SA"/>
              </w:rPr>
              <w:t xml:space="preserve"> • </w:t>
            </w:r>
            <w:r>
              <w:rPr>
                <w:rFonts w:cs="Times New Roman"/>
                <w:i/>
                <w:iCs/>
                <w:color w:val="auto"/>
                <w:highlight w:val="white"/>
                <w:lang w:bidi="ar-SA"/>
              </w:rPr>
              <w:t>средств обучения и воспитания, учебно-методической литературы</w:t>
            </w:r>
          </w:p>
        </w:tc>
        <w:tc>
          <w:tcPr>
            <w:tcW w:w="4816" w:type="dxa"/>
            <w:tcBorders>
              <w:top w:val="single" w:sz="4" w:space="0" w:color="000001"/>
              <w:left w:val="single" w:sz="4" w:space="0" w:color="000001"/>
              <w:bottom w:val="single" w:sz="4" w:space="0" w:color="000001"/>
              <w:right w:val="single" w:sz="4" w:space="0" w:color="000001"/>
            </w:tcBorders>
            <w:shd w:val="clear" w:color="000000" w:fill="auto"/>
          </w:tcPr>
          <w:p w:rsidR="00A74283" w:rsidRPr="00A74283" w:rsidRDefault="00A74283">
            <w:pPr>
              <w:suppressAutoHyphens w:val="0"/>
              <w:autoSpaceDE w:val="0"/>
              <w:autoSpaceDN w:val="0"/>
              <w:adjustRightInd w:val="0"/>
              <w:rPr>
                <w:rFonts w:ascii="Calibri" w:hAnsi="Calibri" w:cs="Calibri"/>
                <w:color w:val="auto"/>
                <w:sz w:val="22"/>
                <w:szCs w:val="22"/>
                <w:lang w:bidi="ar-SA"/>
              </w:rPr>
            </w:pPr>
            <w:r>
              <w:rPr>
                <w:rFonts w:cs="Times New Roman"/>
                <w:color w:val="auto"/>
                <w:lang w:bidi="ar-SA"/>
              </w:rPr>
              <w:t xml:space="preserve">цифровые образовательные ресурсы, </w:t>
            </w:r>
            <w:proofErr w:type="spellStart"/>
            <w:r>
              <w:rPr>
                <w:rFonts w:cs="Times New Roman"/>
                <w:color w:val="auto"/>
                <w:lang w:bidi="ar-SA"/>
              </w:rPr>
              <w:t>Сферум</w:t>
            </w:r>
            <w:proofErr w:type="spellEnd"/>
            <w:r>
              <w:rPr>
                <w:rFonts w:cs="Times New Roman"/>
                <w:color w:val="auto"/>
                <w:lang w:bidi="ar-SA"/>
              </w:rPr>
              <w:t>, образовательные платформы, библиотека</w:t>
            </w:r>
          </w:p>
        </w:tc>
      </w:tr>
    </w:tbl>
    <w:p w:rsidR="00A74283" w:rsidRPr="00A74283" w:rsidRDefault="00A74283" w:rsidP="00A74283">
      <w:pPr>
        <w:suppressAutoHyphens w:val="0"/>
        <w:autoSpaceDE w:val="0"/>
        <w:autoSpaceDN w:val="0"/>
        <w:adjustRightInd w:val="0"/>
        <w:spacing w:line="276" w:lineRule="auto"/>
        <w:ind w:firstLine="624"/>
        <w:jc w:val="both"/>
        <w:rPr>
          <w:rFonts w:ascii="Calibri" w:hAnsi="Calibri" w:cs="Calibri"/>
          <w:color w:val="auto"/>
          <w:sz w:val="22"/>
          <w:szCs w:val="22"/>
          <w:lang w:bidi="ar-SA"/>
        </w:rPr>
      </w:pPr>
    </w:p>
    <w:p w:rsidR="00A74283" w:rsidRDefault="00A74283" w:rsidP="00A74283">
      <w:pPr>
        <w:suppressAutoHyphens w:val="0"/>
        <w:autoSpaceDE w:val="0"/>
        <w:autoSpaceDN w:val="0"/>
        <w:adjustRightInd w:val="0"/>
        <w:spacing w:line="276" w:lineRule="auto"/>
        <w:ind w:firstLine="624"/>
        <w:jc w:val="both"/>
        <w:rPr>
          <w:rFonts w:cs="Times New Roman"/>
          <w:b/>
          <w:bCs/>
          <w:i/>
          <w:iCs/>
          <w:color w:val="auto"/>
          <w:highlight w:val="white"/>
          <w:lang w:bidi="ar-SA"/>
        </w:rPr>
      </w:pPr>
      <w:r>
        <w:rPr>
          <w:rFonts w:cs="Times New Roman"/>
          <w:color w:val="auto"/>
          <w:highlight w:val="white"/>
          <w:lang w:bidi="ar-SA"/>
        </w:rPr>
        <w:t xml:space="preserve">Достижение обучающимися планируемых результатов освоения программы основного общего образования определяется после завершения обучения в процессе </w:t>
      </w:r>
      <w:r>
        <w:rPr>
          <w:rFonts w:cs="Times New Roman"/>
          <w:b/>
          <w:bCs/>
          <w:i/>
          <w:iCs/>
          <w:color w:val="auto"/>
          <w:highlight w:val="white"/>
          <w:lang w:bidi="ar-SA"/>
        </w:rPr>
        <w:t>государственной итоговой аттестации.</w:t>
      </w:r>
    </w:p>
    <w:p w:rsidR="00A74283" w:rsidRPr="00A74283" w:rsidRDefault="00A74283" w:rsidP="00A74283">
      <w:pPr>
        <w:suppressAutoHyphens w:val="0"/>
        <w:autoSpaceDE w:val="0"/>
        <w:autoSpaceDN w:val="0"/>
        <w:adjustRightInd w:val="0"/>
        <w:spacing w:line="276" w:lineRule="auto"/>
        <w:ind w:firstLine="624"/>
        <w:jc w:val="both"/>
        <w:rPr>
          <w:rFonts w:ascii="Calibri" w:hAnsi="Calibri" w:cs="Calibri"/>
          <w:color w:val="auto"/>
          <w:sz w:val="22"/>
          <w:szCs w:val="22"/>
          <w:lang w:bidi="ar-SA"/>
        </w:rPr>
      </w:pPr>
    </w:p>
    <w:p w:rsidR="00A74283" w:rsidRDefault="00A74283" w:rsidP="00A74283">
      <w:pPr>
        <w:suppressAutoHyphens w:val="0"/>
        <w:autoSpaceDE w:val="0"/>
        <w:autoSpaceDN w:val="0"/>
        <w:adjustRightInd w:val="0"/>
        <w:jc w:val="center"/>
        <w:rPr>
          <w:rFonts w:cs="Times New Roman"/>
          <w:b/>
          <w:bCs/>
          <w:color w:val="auto"/>
          <w:sz w:val="28"/>
          <w:szCs w:val="28"/>
          <w:lang w:bidi="ar-SA"/>
        </w:rPr>
      </w:pPr>
      <w:r>
        <w:rPr>
          <w:rFonts w:cs="Times New Roman"/>
          <w:b/>
          <w:bCs/>
          <w:color w:val="auto"/>
          <w:sz w:val="28"/>
          <w:szCs w:val="28"/>
          <w:lang w:bidi="ar-SA"/>
        </w:rPr>
        <w:t>Личностные результаты освоения ООП ООО</w:t>
      </w:r>
    </w:p>
    <w:p w:rsidR="00A74283" w:rsidRPr="00A74283" w:rsidRDefault="00A74283" w:rsidP="00A74283">
      <w:pPr>
        <w:suppressAutoHyphens w:val="0"/>
        <w:autoSpaceDE w:val="0"/>
        <w:autoSpaceDN w:val="0"/>
        <w:adjustRightInd w:val="0"/>
        <w:jc w:val="center"/>
        <w:rPr>
          <w:rFonts w:ascii="Calibri" w:hAnsi="Calibri" w:cs="Calibri"/>
          <w:color w:val="auto"/>
          <w:sz w:val="22"/>
          <w:szCs w:val="22"/>
          <w:lang w:bidi="ar-SA"/>
        </w:rPr>
      </w:pPr>
    </w:p>
    <w:p w:rsidR="00A74283" w:rsidRDefault="00A74283" w:rsidP="00A74283">
      <w:pPr>
        <w:suppressAutoHyphens w:val="0"/>
        <w:autoSpaceDE w:val="0"/>
        <w:autoSpaceDN w:val="0"/>
        <w:adjustRightInd w:val="0"/>
        <w:ind w:firstLine="454"/>
        <w:jc w:val="both"/>
        <w:rPr>
          <w:rFonts w:cs="Times New Roman"/>
          <w:color w:val="000000"/>
          <w:lang w:bidi="ar-SA"/>
        </w:rPr>
      </w:pPr>
      <w:r>
        <w:rPr>
          <w:rFonts w:cs="Times New Roman"/>
          <w:i/>
          <w:iCs/>
          <w:color w:val="000000"/>
          <w:lang w:bidi="ar-SA"/>
        </w:rPr>
        <w:t>Личностные результаты</w:t>
      </w:r>
      <w:r>
        <w:rPr>
          <w:rFonts w:cs="Times New Roman"/>
          <w:color w:val="000000"/>
          <w:lang w:bidi="ar-SA"/>
        </w:rPr>
        <w:t xml:space="preserve"> освоения обучающимися программы основного общего образования включают:</w:t>
      </w:r>
    </w:p>
    <w:p w:rsidR="00A74283" w:rsidRDefault="00A74283" w:rsidP="00A74283">
      <w:pPr>
        <w:numPr>
          <w:ilvl w:val="0"/>
          <w:numId w:val="11"/>
        </w:numPr>
        <w:suppressAutoHyphens w:val="0"/>
        <w:autoSpaceDE w:val="0"/>
        <w:autoSpaceDN w:val="0"/>
        <w:adjustRightInd w:val="0"/>
        <w:ind w:left="567"/>
        <w:jc w:val="both"/>
        <w:rPr>
          <w:rFonts w:cs="Times New Roman"/>
          <w:color w:val="000000"/>
          <w:lang w:bidi="ar-SA"/>
        </w:rPr>
      </w:pPr>
      <w:r>
        <w:rPr>
          <w:rFonts w:cs="Times New Roman"/>
          <w:color w:val="000000"/>
          <w:lang w:bidi="ar-SA"/>
        </w:rPr>
        <w:t>осознание российской гражданской идентичности;</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lastRenderedPageBreak/>
        <w:t>готовность обучающихся к саморазвитию, самостоятельности и личностному самоопределению;</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ценность самостоятельности и инициативы;</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наличие мотивации к целенаправленной социально значимой деятельности;</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proofErr w:type="spellStart"/>
      <w:r>
        <w:rPr>
          <w:rFonts w:cs="Times New Roman"/>
          <w:color w:val="000000"/>
          <w:highlight w:val="white"/>
          <w:lang w:bidi="ar-SA"/>
        </w:rPr>
        <w:t>сформированность</w:t>
      </w:r>
      <w:proofErr w:type="spellEnd"/>
      <w:r>
        <w:rPr>
          <w:rFonts w:cs="Times New Roman"/>
          <w:color w:val="000000"/>
          <w:highlight w:val="white"/>
          <w:lang w:bidi="ar-SA"/>
        </w:rPr>
        <w:t xml:space="preserve"> внутренней позиции личности как особого ценностного отношения к себе, окружающим людям и жизни в целом;</w:t>
      </w:r>
    </w:p>
    <w:p w:rsidR="00A74283" w:rsidRDefault="00A74283" w:rsidP="00A74283">
      <w:pPr>
        <w:suppressAutoHyphens w:val="0"/>
        <w:autoSpaceDE w:val="0"/>
        <w:autoSpaceDN w:val="0"/>
        <w:adjustRightInd w:val="0"/>
        <w:spacing w:before="114" w:after="114"/>
        <w:ind w:firstLine="540"/>
        <w:jc w:val="both"/>
        <w:rPr>
          <w:rFonts w:cs="Times New Roman"/>
          <w:color w:val="000000"/>
          <w:highlight w:val="white"/>
          <w:lang w:bidi="ar-SA"/>
        </w:rPr>
      </w:pPr>
      <w:r>
        <w:rPr>
          <w:rFonts w:cs="Times New Roman"/>
          <w:color w:val="000000"/>
          <w:highlight w:val="white"/>
          <w:lang w:bidi="ar-SA"/>
        </w:rPr>
        <w:t xml:space="preserve">Личностные результаты освоения программы основного общего образования достигаются в </w:t>
      </w:r>
      <w:r>
        <w:rPr>
          <w:rFonts w:cs="Times New Roman"/>
          <w:b/>
          <w:bCs/>
          <w:i/>
          <w:iCs/>
          <w:color w:val="000000"/>
          <w:highlight w:val="white"/>
          <w:lang w:bidi="ar-SA"/>
        </w:rPr>
        <w:t xml:space="preserve">единстве учебной и воспитательной деятельности </w:t>
      </w:r>
      <w:r w:rsidRPr="00A74283">
        <w:rPr>
          <w:rFonts w:cs="Times New Roman"/>
          <w:color w:val="000000"/>
          <w:highlight w:val="white"/>
          <w:lang w:bidi="ar-SA"/>
        </w:rPr>
        <w:t>«</w:t>
      </w:r>
      <w:r>
        <w:rPr>
          <w:rFonts w:cs="Times New Roman"/>
          <w:color w:val="000000"/>
          <w:highlight w:val="white"/>
          <w:lang w:bidi="ar-SA"/>
        </w:rPr>
        <w:t xml:space="preserve">Санаторной школы-интерната </w:t>
      </w:r>
      <w:r>
        <w:rPr>
          <w:rFonts w:ascii="Segoe UI Symbol" w:hAnsi="Segoe UI Symbol" w:cs="Segoe UI Symbol"/>
          <w:color w:val="000000"/>
          <w:highlight w:val="white"/>
          <w:lang w:bidi="ar-SA"/>
        </w:rPr>
        <w:t>№</w:t>
      </w:r>
      <w:r w:rsidRPr="00A74283">
        <w:rPr>
          <w:rFonts w:cs="Times New Roman"/>
          <w:color w:val="000000"/>
          <w:highlight w:val="white"/>
          <w:lang w:bidi="ar-SA"/>
        </w:rPr>
        <w:t xml:space="preserve">10» </w:t>
      </w:r>
      <w:r>
        <w:rPr>
          <w:rFonts w:cs="Times New Roman"/>
          <w:color w:val="000000"/>
          <w:highlight w:val="white"/>
          <w:lang w:bidi="ar-SA"/>
        </w:rPr>
        <w:t>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w:t>
      </w:r>
    </w:p>
    <w:p w:rsidR="00A74283" w:rsidRPr="00A74283" w:rsidRDefault="00A74283" w:rsidP="00A74283">
      <w:pPr>
        <w:suppressAutoHyphens w:val="0"/>
        <w:autoSpaceDE w:val="0"/>
        <w:autoSpaceDN w:val="0"/>
        <w:adjustRightInd w:val="0"/>
        <w:ind w:firstLine="540"/>
        <w:rPr>
          <w:rFonts w:ascii="Calibri" w:hAnsi="Calibri" w:cs="Calibri"/>
          <w:color w:val="auto"/>
          <w:sz w:val="22"/>
          <w:szCs w:val="22"/>
          <w:lang w:bidi="ar-SA"/>
        </w:rPr>
      </w:pPr>
    </w:p>
    <w:tbl>
      <w:tblPr>
        <w:tblW w:w="0" w:type="auto"/>
        <w:tblInd w:w="108" w:type="dxa"/>
        <w:tblLayout w:type="fixed"/>
        <w:tblLook w:val="0000" w:firstRow="0" w:lastRow="0" w:firstColumn="0" w:lastColumn="0" w:noHBand="0" w:noVBand="0"/>
      </w:tblPr>
      <w:tblGrid>
        <w:gridCol w:w="2145"/>
        <w:gridCol w:w="7204"/>
      </w:tblGrid>
      <w:tr w:rsidR="00A74283" w:rsidRPr="00A74283">
        <w:trPr>
          <w:trHeight w:val="1"/>
        </w:trPr>
        <w:tc>
          <w:tcPr>
            <w:tcW w:w="2145" w:type="dxa"/>
            <w:tcBorders>
              <w:top w:val="single" w:sz="4" w:space="0" w:color="000000"/>
              <w:left w:val="single" w:sz="4" w:space="0" w:color="000000"/>
              <w:bottom w:val="single" w:sz="4" w:space="0" w:color="000000"/>
              <w:right w:val="single" w:sz="4" w:space="0" w:color="000000"/>
            </w:tcBorders>
            <w:shd w:val="clear" w:color="000000" w:fill="auto"/>
          </w:tcPr>
          <w:p w:rsidR="00A74283" w:rsidRDefault="00A74283">
            <w:pPr>
              <w:suppressAutoHyphens w:val="0"/>
              <w:autoSpaceDE w:val="0"/>
              <w:autoSpaceDN w:val="0"/>
              <w:adjustRightInd w:val="0"/>
              <w:jc w:val="center"/>
              <w:rPr>
                <w:rFonts w:ascii="Calibri" w:hAnsi="Calibri" w:cs="Calibri"/>
                <w:color w:val="auto"/>
                <w:sz w:val="22"/>
                <w:szCs w:val="22"/>
                <w:lang w:val="en-US" w:bidi="ar-SA"/>
              </w:rPr>
            </w:pPr>
            <w:r>
              <w:rPr>
                <w:rFonts w:cs="Times New Roman"/>
                <w:b/>
                <w:bCs/>
                <w:i/>
                <w:iCs/>
                <w:color w:val="000000"/>
                <w:highlight w:val="white"/>
                <w:lang w:bidi="ar-SA"/>
              </w:rPr>
              <w:t>Гражданское воспитание</w:t>
            </w:r>
          </w:p>
        </w:tc>
        <w:tc>
          <w:tcPr>
            <w:tcW w:w="7204" w:type="dxa"/>
            <w:tcBorders>
              <w:top w:val="single" w:sz="4" w:space="0" w:color="000000"/>
              <w:left w:val="single" w:sz="4" w:space="0" w:color="000000"/>
              <w:bottom w:val="single" w:sz="4" w:space="0" w:color="000000"/>
              <w:right w:val="single" w:sz="4" w:space="0" w:color="000000"/>
            </w:tcBorders>
            <w:shd w:val="clear" w:color="000000" w:fill="auto"/>
          </w:tcPr>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готовность к выполнению обязанностей гражданина и реализации его прав, уважение прав, свобод и законных интересов других людей;</w:t>
            </w:r>
          </w:p>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активное участие в жизни семьи, Организации, местного сообщества, родного края, страны;</w:t>
            </w:r>
          </w:p>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неприятие любых форм экстремизма, дискриминации;</w:t>
            </w:r>
          </w:p>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понимание роли различных социальных институтов в жизни человека;</w:t>
            </w:r>
          </w:p>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представление о способах противодействия коррупции;</w:t>
            </w:r>
          </w:p>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A74283" w:rsidRPr="00A74283" w:rsidRDefault="00A74283" w:rsidP="00A74283">
            <w:pPr>
              <w:numPr>
                <w:ilvl w:val="0"/>
                <w:numId w:val="11"/>
              </w:numPr>
              <w:suppressAutoHyphens w:val="0"/>
              <w:autoSpaceDE w:val="0"/>
              <w:autoSpaceDN w:val="0"/>
              <w:adjustRightInd w:val="0"/>
              <w:ind w:firstLine="540"/>
              <w:jc w:val="both"/>
              <w:rPr>
                <w:rFonts w:ascii="Calibri" w:hAnsi="Calibri" w:cs="Calibri"/>
                <w:color w:val="auto"/>
                <w:sz w:val="22"/>
                <w:szCs w:val="22"/>
                <w:lang w:bidi="ar-SA"/>
              </w:rPr>
            </w:pPr>
            <w:r>
              <w:rPr>
                <w:rFonts w:cs="Times New Roman"/>
                <w:color w:val="000000"/>
                <w:highlight w:val="white"/>
                <w:lang w:bidi="ar-SA"/>
              </w:rPr>
              <w:t>готовность к участию в гуманитарной деятельности (</w:t>
            </w:r>
            <w:proofErr w:type="spellStart"/>
            <w:r>
              <w:rPr>
                <w:rFonts w:cs="Times New Roman"/>
                <w:color w:val="000000"/>
                <w:highlight w:val="white"/>
                <w:lang w:bidi="ar-SA"/>
              </w:rPr>
              <w:t>волонтерство</w:t>
            </w:r>
            <w:proofErr w:type="spellEnd"/>
            <w:r>
              <w:rPr>
                <w:rFonts w:cs="Times New Roman"/>
                <w:color w:val="000000"/>
                <w:highlight w:val="white"/>
                <w:lang w:bidi="ar-SA"/>
              </w:rPr>
              <w:t>, помощь людям, нуждающимся в ней).</w:t>
            </w:r>
          </w:p>
        </w:tc>
      </w:tr>
      <w:tr w:rsidR="00A74283" w:rsidRPr="00A74283">
        <w:trPr>
          <w:trHeight w:val="1"/>
        </w:trPr>
        <w:tc>
          <w:tcPr>
            <w:tcW w:w="2145"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pPr>
              <w:suppressAutoHyphens w:val="0"/>
              <w:autoSpaceDE w:val="0"/>
              <w:autoSpaceDN w:val="0"/>
              <w:adjustRightInd w:val="0"/>
              <w:jc w:val="center"/>
              <w:rPr>
                <w:rFonts w:ascii="Calibri" w:hAnsi="Calibri" w:cs="Calibri"/>
                <w:color w:val="auto"/>
                <w:sz w:val="22"/>
                <w:szCs w:val="22"/>
                <w:lang w:val="en-US" w:bidi="ar-SA"/>
              </w:rPr>
            </w:pPr>
            <w:r>
              <w:rPr>
                <w:rFonts w:cs="Times New Roman"/>
                <w:b/>
                <w:bCs/>
                <w:i/>
                <w:iCs/>
                <w:color w:val="000000"/>
                <w:highlight w:val="white"/>
                <w:lang w:bidi="ar-SA"/>
              </w:rPr>
              <w:t>Патриотическое воспитание</w:t>
            </w:r>
          </w:p>
        </w:tc>
        <w:tc>
          <w:tcPr>
            <w:tcW w:w="7204"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74283" w:rsidRPr="00A74283" w:rsidRDefault="00A74283" w:rsidP="00A74283">
            <w:pPr>
              <w:numPr>
                <w:ilvl w:val="0"/>
                <w:numId w:val="11"/>
              </w:numPr>
              <w:suppressAutoHyphens w:val="0"/>
              <w:autoSpaceDE w:val="0"/>
              <w:autoSpaceDN w:val="0"/>
              <w:adjustRightInd w:val="0"/>
              <w:ind w:firstLine="540"/>
              <w:jc w:val="both"/>
              <w:rPr>
                <w:rFonts w:ascii="Calibri" w:hAnsi="Calibri" w:cs="Calibri"/>
                <w:color w:val="auto"/>
                <w:sz w:val="22"/>
                <w:szCs w:val="22"/>
                <w:lang w:bidi="ar-SA"/>
              </w:rPr>
            </w:pPr>
            <w:r>
              <w:rPr>
                <w:rFonts w:cs="Times New Roman"/>
                <w:color w:val="000000"/>
                <w:highlight w:val="white"/>
                <w:lang w:bidi="ar-SA"/>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tc>
      </w:tr>
      <w:tr w:rsidR="00A74283" w:rsidRPr="00A74283">
        <w:trPr>
          <w:trHeight w:val="1"/>
        </w:trPr>
        <w:tc>
          <w:tcPr>
            <w:tcW w:w="2145"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pPr>
              <w:suppressAutoHyphens w:val="0"/>
              <w:autoSpaceDE w:val="0"/>
              <w:autoSpaceDN w:val="0"/>
              <w:adjustRightInd w:val="0"/>
              <w:jc w:val="center"/>
              <w:rPr>
                <w:rFonts w:ascii="Calibri" w:hAnsi="Calibri" w:cs="Calibri"/>
                <w:color w:val="auto"/>
                <w:sz w:val="22"/>
                <w:szCs w:val="22"/>
                <w:lang w:val="en-US" w:bidi="ar-SA"/>
              </w:rPr>
            </w:pPr>
            <w:r>
              <w:rPr>
                <w:rFonts w:cs="Times New Roman"/>
                <w:b/>
                <w:bCs/>
                <w:i/>
                <w:iCs/>
                <w:color w:val="000000"/>
                <w:highlight w:val="white"/>
                <w:lang w:bidi="ar-SA"/>
              </w:rPr>
              <w:t>Духовно-нравственное  воспитание</w:t>
            </w:r>
          </w:p>
        </w:tc>
        <w:tc>
          <w:tcPr>
            <w:tcW w:w="7204"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ориентация на моральные ценности и нормы в ситуациях нравственного выбора;</w:t>
            </w:r>
          </w:p>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A74283" w:rsidRPr="00A74283" w:rsidRDefault="00A74283">
            <w:pPr>
              <w:suppressAutoHyphens w:val="0"/>
              <w:autoSpaceDE w:val="0"/>
              <w:autoSpaceDN w:val="0"/>
              <w:adjustRightInd w:val="0"/>
              <w:ind w:left="720"/>
              <w:rPr>
                <w:rFonts w:ascii="Calibri" w:hAnsi="Calibri" w:cs="Calibri"/>
                <w:color w:val="auto"/>
                <w:sz w:val="22"/>
                <w:szCs w:val="22"/>
                <w:lang w:bidi="ar-SA"/>
              </w:rPr>
            </w:pPr>
            <w:r>
              <w:rPr>
                <w:rFonts w:cs="Times New Roman"/>
                <w:color w:val="000000"/>
                <w:highlight w:val="white"/>
                <w:lang w:bidi="ar-SA"/>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tc>
      </w:tr>
      <w:tr w:rsidR="00A74283" w:rsidRPr="00A74283">
        <w:trPr>
          <w:trHeight w:val="1944"/>
        </w:trPr>
        <w:tc>
          <w:tcPr>
            <w:tcW w:w="2145"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pPr>
              <w:suppressAutoHyphens w:val="0"/>
              <w:autoSpaceDE w:val="0"/>
              <w:autoSpaceDN w:val="0"/>
              <w:adjustRightInd w:val="0"/>
              <w:jc w:val="center"/>
              <w:rPr>
                <w:rFonts w:ascii="Calibri" w:hAnsi="Calibri" w:cs="Calibri"/>
                <w:color w:val="auto"/>
                <w:sz w:val="22"/>
                <w:szCs w:val="22"/>
                <w:lang w:val="en-US" w:bidi="ar-SA"/>
              </w:rPr>
            </w:pPr>
            <w:r>
              <w:rPr>
                <w:rFonts w:cs="Times New Roman"/>
                <w:b/>
                <w:bCs/>
                <w:i/>
                <w:iCs/>
                <w:color w:val="000000"/>
                <w:highlight w:val="white"/>
                <w:lang w:bidi="ar-SA"/>
              </w:rPr>
              <w:lastRenderedPageBreak/>
              <w:t>Эстетическое воспитание</w:t>
            </w:r>
          </w:p>
        </w:tc>
        <w:tc>
          <w:tcPr>
            <w:tcW w:w="7204"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понимание ценности отечественного и мирового искусства, роли этнических культурных традиций и народного творчества;</w:t>
            </w:r>
          </w:p>
          <w:p w:rsidR="00A74283" w:rsidRPr="00A74283" w:rsidRDefault="00A74283" w:rsidP="00A74283">
            <w:pPr>
              <w:numPr>
                <w:ilvl w:val="0"/>
                <w:numId w:val="11"/>
              </w:numPr>
              <w:suppressAutoHyphens w:val="0"/>
              <w:autoSpaceDE w:val="0"/>
              <w:autoSpaceDN w:val="0"/>
              <w:adjustRightInd w:val="0"/>
              <w:ind w:firstLine="540"/>
              <w:rPr>
                <w:rFonts w:ascii="Calibri" w:hAnsi="Calibri" w:cs="Calibri"/>
                <w:color w:val="auto"/>
                <w:sz w:val="22"/>
                <w:szCs w:val="22"/>
                <w:lang w:bidi="ar-SA"/>
              </w:rPr>
            </w:pPr>
            <w:r>
              <w:rPr>
                <w:rFonts w:cs="Times New Roman"/>
                <w:color w:val="000000"/>
                <w:highlight w:val="white"/>
                <w:lang w:bidi="ar-SA"/>
              </w:rPr>
              <w:t>стремление к самовыражению в разных видах искусства.</w:t>
            </w:r>
          </w:p>
        </w:tc>
      </w:tr>
      <w:tr w:rsidR="00A74283" w:rsidRPr="00A74283">
        <w:trPr>
          <w:trHeight w:val="447"/>
        </w:trPr>
        <w:tc>
          <w:tcPr>
            <w:tcW w:w="2145" w:type="dxa"/>
            <w:tcBorders>
              <w:top w:val="single" w:sz="2" w:space="0" w:color="000000"/>
              <w:left w:val="single" w:sz="4" w:space="0" w:color="000000"/>
              <w:bottom w:val="single" w:sz="4" w:space="0" w:color="000000"/>
              <w:right w:val="single" w:sz="4" w:space="0" w:color="000000"/>
            </w:tcBorders>
            <w:shd w:val="clear" w:color="000000" w:fill="auto"/>
          </w:tcPr>
          <w:p w:rsidR="00A74283" w:rsidRPr="00A74283" w:rsidRDefault="00A74283">
            <w:pPr>
              <w:suppressAutoHyphens w:val="0"/>
              <w:autoSpaceDE w:val="0"/>
              <w:autoSpaceDN w:val="0"/>
              <w:adjustRightInd w:val="0"/>
              <w:jc w:val="center"/>
              <w:rPr>
                <w:rFonts w:ascii="Calibri" w:hAnsi="Calibri" w:cs="Calibri"/>
                <w:color w:val="auto"/>
                <w:sz w:val="22"/>
                <w:szCs w:val="22"/>
                <w:lang w:bidi="ar-SA"/>
              </w:rPr>
            </w:pPr>
            <w:r>
              <w:rPr>
                <w:rFonts w:cs="Times New Roman"/>
                <w:b/>
                <w:bCs/>
                <w:i/>
                <w:iCs/>
                <w:color w:val="000000"/>
                <w:highlight w:val="white"/>
                <w:lang w:bidi="ar-SA"/>
              </w:rPr>
              <w:t>Физическое воспитание, формирование культуры здоровья и эмоционального благополучия</w:t>
            </w:r>
          </w:p>
        </w:tc>
        <w:tc>
          <w:tcPr>
            <w:tcW w:w="7204"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осознание ценности жизни;</w:t>
            </w:r>
          </w:p>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соблюдение правил безопасности, в том числе навыков безопасного поведения в интернет-среде;</w:t>
            </w:r>
          </w:p>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умение принимать себя и других, не осуждая;</w:t>
            </w:r>
          </w:p>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умение осознавать эмоциональное состояние себя и других, умение управлять собственным эмоциональным состоянием;</w:t>
            </w:r>
          </w:p>
          <w:p w:rsidR="00A74283" w:rsidRPr="00A74283" w:rsidRDefault="00A74283">
            <w:pPr>
              <w:suppressAutoHyphens w:val="0"/>
              <w:autoSpaceDE w:val="0"/>
              <w:autoSpaceDN w:val="0"/>
              <w:adjustRightInd w:val="0"/>
              <w:ind w:left="720"/>
              <w:rPr>
                <w:rFonts w:ascii="Calibri" w:hAnsi="Calibri" w:cs="Calibri"/>
                <w:color w:val="auto"/>
                <w:sz w:val="22"/>
                <w:szCs w:val="22"/>
                <w:lang w:bidi="ar-SA"/>
              </w:rPr>
            </w:pPr>
            <w:proofErr w:type="spellStart"/>
            <w:r>
              <w:rPr>
                <w:rFonts w:cs="Times New Roman"/>
                <w:color w:val="000000"/>
                <w:highlight w:val="white"/>
                <w:lang w:bidi="ar-SA"/>
              </w:rPr>
              <w:t>сформированность</w:t>
            </w:r>
            <w:proofErr w:type="spellEnd"/>
            <w:r>
              <w:rPr>
                <w:rFonts w:cs="Times New Roman"/>
                <w:color w:val="000000"/>
                <w:highlight w:val="white"/>
                <w:lang w:bidi="ar-SA"/>
              </w:rPr>
              <w:t xml:space="preserve"> навыка рефлексии, признание своего права на ошибку и такого же права другого человека.</w:t>
            </w:r>
          </w:p>
        </w:tc>
      </w:tr>
      <w:tr w:rsidR="00A74283" w:rsidRPr="00A74283">
        <w:trPr>
          <w:trHeight w:val="447"/>
        </w:trPr>
        <w:tc>
          <w:tcPr>
            <w:tcW w:w="2145"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pPr>
              <w:suppressAutoHyphens w:val="0"/>
              <w:autoSpaceDE w:val="0"/>
              <w:autoSpaceDN w:val="0"/>
              <w:adjustRightInd w:val="0"/>
              <w:jc w:val="center"/>
              <w:rPr>
                <w:rFonts w:ascii="Calibri" w:hAnsi="Calibri" w:cs="Calibri"/>
                <w:color w:val="auto"/>
                <w:sz w:val="22"/>
                <w:szCs w:val="22"/>
                <w:lang w:val="en-US" w:bidi="ar-SA"/>
              </w:rPr>
            </w:pPr>
            <w:r>
              <w:rPr>
                <w:rFonts w:cs="Times New Roman"/>
                <w:b/>
                <w:bCs/>
                <w:i/>
                <w:iCs/>
                <w:color w:val="000000"/>
                <w:highlight w:val="white"/>
                <w:lang w:bidi="ar-SA"/>
              </w:rPr>
              <w:t>Трудовое воспитание</w:t>
            </w:r>
          </w:p>
        </w:tc>
        <w:tc>
          <w:tcPr>
            <w:tcW w:w="7204"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интерес к практическому изучению профессий и труда различного рода, в том числе на основе применения изучаемого предметного знания;</w:t>
            </w:r>
          </w:p>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готовность адаптироваться в профессиональной среде;</w:t>
            </w:r>
          </w:p>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уважение к труду и результатам трудовой деятельности;</w:t>
            </w:r>
          </w:p>
          <w:p w:rsidR="00A74283" w:rsidRPr="00A74283" w:rsidRDefault="00A74283" w:rsidP="00A74283">
            <w:pPr>
              <w:numPr>
                <w:ilvl w:val="0"/>
                <w:numId w:val="11"/>
              </w:numPr>
              <w:suppressAutoHyphens w:val="0"/>
              <w:autoSpaceDE w:val="0"/>
              <w:autoSpaceDN w:val="0"/>
              <w:adjustRightInd w:val="0"/>
              <w:ind w:firstLine="540"/>
              <w:rPr>
                <w:rFonts w:ascii="Calibri" w:hAnsi="Calibri" w:cs="Calibri"/>
                <w:color w:val="auto"/>
                <w:sz w:val="22"/>
                <w:szCs w:val="22"/>
                <w:lang w:bidi="ar-SA"/>
              </w:rPr>
            </w:pPr>
            <w:r>
              <w:rPr>
                <w:rFonts w:cs="Times New Roman"/>
                <w:color w:val="000000"/>
                <w:highlight w:val="white"/>
                <w:lang w:bidi="ar-SA"/>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tc>
      </w:tr>
      <w:tr w:rsidR="00A74283" w:rsidRPr="00A74283">
        <w:trPr>
          <w:trHeight w:val="447"/>
        </w:trPr>
        <w:tc>
          <w:tcPr>
            <w:tcW w:w="2145"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pPr>
              <w:suppressAutoHyphens w:val="0"/>
              <w:autoSpaceDE w:val="0"/>
              <w:autoSpaceDN w:val="0"/>
              <w:adjustRightInd w:val="0"/>
              <w:jc w:val="center"/>
              <w:rPr>
                <w:rFonts w:ascii="Calibri" w:hAnsi="Calibri" w:cs="Calibri"/>
                <w:color w:val="auto"/>
                <w:sz w:val="22"/>
                <w:szCs w:val="22"/>
                <w:lang w:val="en-US" w:bidi="ar-SA"/>
              </w:rPr>
            </w:pPr>
            <w:r>
              <w:rPr>
                <w:rFonts w:cs="Times New Roman"/>
                <w:b/>
                <w:bCs/>
                <w:i/>
                <w:iCs/>
                <w:color w:val="000000"/>
                <w:highlight w:val="white"/>
                <w:lang w:bidi="ar-SA"/>
              </w:rPr>
              <w:t>Экологическое воспитание</w:t>
            </w:r>
          </w:p>
        </w:tc>
        <w:tc>
          <w:tcPr>
            <w:tcW w:w="7204"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повышение уровня экологической культуры, осознание глобального характера экологических проблем и путей их решения;</w:t>
            </w:r>
          </w:p>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lastRenderedPageBreak/>
              <w:t>активное неприятие действий, приносящих вред окружающей среде;</w:t>
            </w:r>
          </w:p>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осознание своей роли как гражданина и потребителя в условиях взаимосвязи природной, технологической и социальной сред;</w:t>
            </w:r>
          </w:p>
          <w:p w:rsidR="00A74283" w:rsidRPr="00A74283" w:rsidRDefault="00A74283" w:rsidP="00A74283">
            <w:pPr>
              <w:numPr>
                <w:ilvl w:val="0"/>
                <w:numId w:val="11"/>
              </w:numPr>
              <w:suppressAutoHyphens w:val="0"/>
              <w:autoSpaceDE w:val="0"/>
              <w:autoSpaceDN w:val="0"/>
              <w:adjustRightInd w:val="0"/>
              <w:ind w:firstLine="540"/>
              <w:rPr>
                <w:rFonts w:ascii="Calibri" w:hAnsi="Calibri" w:cs="Calibri"/>
                <w:color w:val="auto"/>
                <w:sz w:val="22"/>
                <w:szCs w:val="22"/>
                <w:lang w:bidi="ar-SA"/>
              </w:rPr>
            </w:pPr>
            <w:r>
              <w:rPr>
                <w:rFonts w:cs="Times New Roman"/>
                <w:color w:val="000000"/>
                <w:highlight w:val="white"/>
                <w:lang w:bidi="ar-SA"/>
              </w:rPr>
              <w:t>готовность к участию в практической деятельности экологической направленности.</w:t>
            </w:r>
          </w:p>
        </w:tc>
      </w:tr>
      <w:tr w:rsidR="00A74283" w:rsidRPr="00A74283">
        <w:trPr>
          <w:trHeight w:val="447"/>
        </w:trPr>
        <w:tc>
          <w:tcPr>
            <w:tcW w:w="2145"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pPr>
              <w:suppressAutoHyphens w:val="0"/>
              <w:autoSpaceDE w:val="0"/>
              <w:autoSpaceDN w:val="0"/>
              <w:adjustRightInd w:val="0"/>
              <w:jc w:val="center"/>
              <w:rPr>
                <w:rFonts w:ascii="Calibri" w:hAnsi="Calibri" w:cs="Calibri"/>
                <w:color w:val="auto"/>
                <w:sz w:val="22"/>
                <w:szCs w:val="22"/>
                <w:lang w:val="en-US" w:bidi="ar-SA"/>
              </w:rPr>
            </w:pPr>
            <w:r>
              <w:rPr>
                <w:rFonts w:cs="Times New Roman"/>
                <w:b/>
                <w:bCs/>
                <w:i/>
                <w:iCs/>
                <w:color w:val="000000"/>
                <w:highlight w:val="white"/>
                <w:lang w:bidi="ar-SA"/>
              </w:rPr>
              <w:lastRenderedPageBreak/>
              <w:t>Ценность научного познания</w:t>
            </w:r>
          </w:p>
        </w:tc>
        <w:tc>
          <w:tcPr>
            <w:tcW w:w="7204"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74283" w:rsidRDefault="00A74283" w:rsidP="00A74283">
            <w:pPr>
              <w:numPr>
                <w:ilvl w:val="0"/>
                <w:numId w:val="11"/>
              </w:num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овладение языковой и читательской культурой как средством познания мира;</w:t>
            </w:r>
          </w:p>
          <w:p w:rsidR="00A74283" w:rsidRPr="00A74283" w:rsidRDefault="00A74283" w:rsidP="00A74283">
            <w:pPr>
              <w:numPr>
                <w:ilvl w:val="0"/>
                <w:numId w:val="11"/>
              </w:numPr>
              <w:suppressAutoHyphens w:val="0"/>
              <w:autoSpaceDE w:val="0"/>
              <w:autoSpaceDN w:val="0"/>
              <w:adjustRightInd w:val="0"/>
              <w:ind w:firstLine="540"/>
              <w:rPr>
                <w:rFonts w:ascii="Calibri" w:hAnsi="Calibri" w:cs="Calibri"/>
                <w:color w:val="auto"/>
                <w:sz w:val="22"/>
                <w:szCs w:val="22"/>
                <w:lang w:bidi="ar-SA"/>
              </w:rPr>
            </w:pPr>
            <w:r>
              <w:rPr>
                <w:rFonts w:cs="Times New Roman"/>
                <w:color w:val="000000"/>
                <w:highlight w:val="white"/>
                <w:lang w:bidi="ar-SA"/>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bl>
    <w:p w:rsidR="00A74283" w:rsidRDefault="00A74283" w:rsidP="00A74283">
      <w:pPr>
        <w:suppressAutoHyphens w:val="0"/>
        <w:autoSpaceDE w:val="0"/>
        <w:autoSpaceDN w:val="0"/>
        <w:adjustRightInd w:val="0"/>
        <w:spacing w:before="114" w:after="114"/>
        <w:ind w:firstLine="540"/>
        <w:jc w:val="both"/>
        <w:rPr>
          <w:rFonts w:cs="Times New Roman"/>
          <w:color w:val="000000"/>
          <w:highlight w:val="white"/>
          <w:lang w:bidi="ar-SA"/>
        </w:rPr>
      </w:pPr>
      <w:r>
        <w:rPr>
          <w:rFonts w:cs="Times New Roman"/>
          <w:i/>
          <w:iCs/>
          <w:color w:val="000000"/>
          <w:highlight w:val="white"/>
          <w:lang w:bidi="ar-SA"/>
        </w:rPr>
        <w:t>Личностные</w:t>
      </w:r>
      <w:r>
        <w:rPr>
          <w:rFonts w:cs="Times New Roman"/>
          <w:color w:val="000000"/>
          <w:highlight w:val="white"/>
          <w:lang w:bidi="ar-SA"/>
        </w:rPr>
        <w:t xml:space="preserve"> результаты, обеспечивающие адаптацию обучающегося к изменяющимся условиям социальной и природной среды, включают:</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способность обучающихся во взаимодействии в условиях неопределенности, открытость опыту и знаниям других;</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умение анализировать и выявлять взаимосвязи природы, общества и экономики;</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способность обучающихся осознавать стрессовую ситуацию, оценивать происходящие изменения и их последствия;</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воспринимать стрессовую ситуацию как вызов, требующий контрмер;</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оценивать ситуацию стресса, корректировать принимаемые решения и действия;</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формулировать и оценивать риски и последствия, формировать опыт, уметь находить позитивное в произошедшей ситуации;</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быть готовым действовать в отсутствие гарантий успеха.</w:t>
      </w:r>
    </w:p>
    <w:p w:rsidR="00A74283" w:rsidRPr="00A74283" w:rsidRDefault="00A74283" w:rsidP="00A74283">
      <w:pPr>
        <w:suppressAutoHyphens w:val="0"/>
        <w:autoSpaceDE w:val="0"/>
        <w:autoSpaceDN w:val="0"/>
        <w:adjustRightInd w:val="0"/>
        <w:ind w:firstLine="540"/>
        <w:jc w:val="both"/>
        <w:rPr>
          <w:rFonts w:ascii="Calibri" w:hAnsi="Calibri" w:cs="Calibri"/>
          <w:color w:val="auto"/>
          <w:sz w:val="22"/>
          <w:szCs w:val="22"/>
          <w:lang w:bidi="ar-SA"/>
        </w:rPr>
      </w:pPr>
    </w:p>
    <w:p w:rsidR="00A74283" w:rsidRDefault="00A74283" w:rsidP="00A74283">
      <w:pPr>
        <w:suppressAutoHyphens w:val="0"/>
        <w:autoSpaceDE w:val="0"/>
        <w:autoSpaceDN w:val="0"/>
        <w:adjustRightInd w:val="0"/>
        <w:jc w:val="center"/>
        <w:rPr>
          <w:rFonts w:cs="Times New Roman"/>
          <w:b/>
          <w:bCs/>
          <w:color w:val="auto"/>
          <w:sz w:val="28"/>
          <w:szCs w:val="28"/>
          <w:lang w:bidi="ar-SA"/>
        </w:rPr>
      </w:pPr>
      <w:proofErr w:type="spellStart"/>
      <w:r>
        <w:rPr>
          <w:rFonts w:cs="Times New Roman"/>
          <w:b/>
          <w:bCs/>
          <w:color w:val="auto"/>
          <w:sz w:val="28"/>
          <w:szCs w:val="28"/>
          <w:lang w:bidi="ar-SA"/>
        </w:rPr>
        <w:lastRenderedPageBreak/>
        <w:t>Метопредметные</w:t>
      </w:r>
      <w:proofErr w:type="spellEnd"/>
      <w:r>
        <w:rPr>
          <w:rFonts w:cs="Times New Roman"/>
          <w:b/>
          <w:bCs/>
          <w:color w:val="auto"/>
          <w:sz w:val="28"/>
          <w:szCs w:val="28"/>
          <w:lang w:bidi="ar-SA"/>
        </w:rPr>
        <w:t xml:space="preserve"> результаты освоения ООП ООО</w:t>
      </w:r>
    </w:p>
    <w:p w:rsidR="00A74283" w:rsidRPr="00A74283" w:rsidRDefault="00A74283" w:rsidP="00A74283">
      <w:pPr>
        <w:suppressAutoHyphens w:val="0"/>
        <w:autoSpaceDE w:val="0"/>
        <w:autoSpaceDN w:val="0"/>
        <w:adjustRightInd w:val="0"/>
        <w:jc w:val="center"/>
        <w:rPr>
          <w:rFonts w:ascii="Calibri" w:hAnsi="Calibri" w:cs="Calibri"/>
          <w:color w:val="auto"/>
          <w:sz w:val="22"/>
          <w:szCs w:val="22"/>
          <w:lang w:bidi="ar-SA"/>
        </w:rPr>
      </w:pPr>
    </w:p>
    <w:p w:rsidR="00A74283" w:rsidRDefault="00A74283" w:rsidP="00A74283">
      <w:pPr>
        <w:suppressAutoHyphens w:val="0"/>
        <w:autoSpaceDE w:val="0"/>
        <w:autoSpaceDN w:val="0"/>
        <w:adjustRightInd w:val="0"/>
        <w:ind w:firstLine="454"/>
        <w:jc w:val="both"/>
        <w:rPr>
          <w:rFonts w:cs="Times New Roman"/>
          <w:color w:val="000000"/>
          <w:lang w:bidi="ar-SA"/>
        </w:rPr>
      </w:pPr>
      <w:proofErr w:type="spellStart"/>
      <w:r>
        <w:rPr>
          <w:rFonts w:cs="Times New Roman"/>
          <w:i/>
          <w:iCs/>
          <w:color w:val="000000"/>
          <w:lang w:bidi="ar-SA"/>
        </w:rPr>
        <w:t>Метапредметные</w:t>
      </w:r>
      <w:proofErr w:type="spellEnd"/>
      <w:r>
        <w:rPr>
          <w:rFonts w:cs="Times New Roman"/>
          <w:i/>
          <w:iCs/>
          <w:color w:val="000000"/>
          <w:lang w:bidi="ar-SA"/>
        </w:rPr>
        <w:t xml:space="preserve"> результаты</w:t>
      </w:r>
      <w:r>
        <w:rPr>
          <w:rFonts w:cs="Times New Roman"/>
          <w:color w:val="000000"/>
          <w:lang w:bidi="ar-SA"/>
        </w:rPr>
        <w:t xml:space="preserve"> освоения обучающимися программы основного общего образования включают:</w:t>
      </w:r>
    </w:p>
    <w:p w:rsidR="00A74283" w:rsidRDefault="00A74283" w:rsidP="00A74283">
      <w:pPr>
        <w:numPr>
          <w:ilvl w:val="0"/>
          <w:numId w:val="11"/>
        </w:numPr>
        <w:tabs>
          <w:tab w:val="left" w:pos="962"/>
          <w:tab w:val="left" w:pos="1082"/>
        </w:tabs>
        <w:suppressAutoHyphens w:val="0"/>
        <w:autoSpaceDE w:val="0"/>
        <w:autoSpaceDN w:val="0"/>
        <w:adjustRightInd w:val="0"/>
        <w:ind w:left="397" w:firstLine="113"/>
        <w:jc w:val="both"/>
        <w:rPr>
          <w:rFonts w:cs="Times New Roman"/>
          <w:color w:val="000000"/>
          <w:highlight w:val="white"/>
          <w:lang w:bidi="ar-SA"/>
        </w:rPr>
      </w:pPr>
      <w:r>
        <w:rPr>
          <w:rFonts w:cs="Times New Roman"/>
          <w:color w:val="000000"/>
          <w:highlight w:val="white"/>
          <w:lang w:bidi="ar-SA"/>
        </w:rPr>
        <w:t xml:space="preserve">освоение обучающимися </w:t>
      </w:r>
      <w:proofErr w:type="spellStart"/>
      <w:r>
        <w:rPr>
          <w:rFonts w:cs="Times New Roman"/>
          <w:color w:val="000000"/>
          <w:highlight w:val="white"/>
          <w:lang w:bidi="ar-SA"/>
        </w:rPr>
        <w:t>межпредметных</w:t>
      </w:r>
      <w:proofErr w:type="spellEnd"/>
      <w:r>
        <w:rPr>
          <w:rFonts w:cs="Times New Roman"/>
          <w:color w:val="000000"/>
          <w:highlight w:val="white"/>
          <w:lang w:bidi="ar-SA"/>
        </w:rP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A74283" w:rsidRDefault="00A74283" w:rsidP="00A74283">
      <w:pPr>
        <w:numPr>
          <w:ilvl w:val="0"/>
          <w:numId w:val="11"/>
        </w:numPr>
        <w:tabs>
          <w:tab w:val="left" w:pos="1022"/>
          <w:tab w:val="left" w:pos="1190"/>
        </w:tabs>
        <w:suppressAutoHyphens w:val="0"/>
        <w:autoSpaceDE w:val="0"/>
        <w:autoSpaceDN w:val="0"/>
        <w:adjustRightInd w:val="0"/>
        <w:ind w:left="397"/>
        <w:jc w:val="both"/>
        <w:rPr>
          <w:rFonts w:cs="Times New Roman"/>
          <w:color w:val="000000"/>
          <w:highlight w:val="white"/>
          <w:lang w:bidi="ar-SA"/>
        </w:rPr>
      </w:pPr>
      <w:r>
        <w:rPr>
          <w:rFonts w:cs="Times New Roman"/>
          <w:color w:val="000000"/>
          <w:highlight w:val="white"/>
          <w:lang w:bidi="ar-SA"/>
        </w:rPr>
        <w:t>способность их использовать в учебной, познавательной и социальной практике;</w:t>
      </w:r>
    </w:p>
    <w:p w:rsidR="00A74283" w:rsidRDefault="00A74283" w:rsidP="00A74283">
      <w:pPr>
        <w:numPr>
          <w:ilvl w:val="0"/>
          <w:numId w:val="11"/>
        </w:numPr>
        <w:tabs>
          <w:tab w:val="left" w:pos="1082"/>
        </w:tabs>
        <w:suppressAutoHyphens w:val="0"/>
        <w:autoSpaceDE w:val="0"/>
        <w:autoSpaceDN w:val="0"/>
        <w:adjustRightInd w:val="0"/>
        <w:ind w:left="397"/>
        <w:jc w:val="both"/>
        <w:rPr>
          <w:rFonts w:cs="Times New Roman"/>
          <w:color w:val="000000"/>
          <w:highlight w:val="white"/>
          <w:lang w:bidi="ar-SA"/>
        </w:rPr>
      </w:pPr>
      <w:r>
        <w:rPr>
          <w:rFonts w:cs="Times New Roman"/>
          <w:color w:val="000000"/>
          <w:highlight w:val="white"/>
          <w:lang w:bidi="ar-SA"/>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A74283" w:rsidRDefault="00A74283" w:rsidP="00A74283">
      <w:pPr>
        <w:numPr>
          <w:ilvl w:val="0"/>
          <w:numId w:val="11"/>
        </w:numPr>
        <w:tabs>
          <w:tab w:val="left" w:pos="1130"/>
        </w:tabs>
        <w:suppressAutoHyphens w:val="0"/>
        <w:autoSpaceDE w:val="0"/>
        <w:autoSpaceDN w:val="0"/>
        <w:adjustRightInd w:val="0"/>
        <w:ind w:left="397"/>
        <w:jc w:val="both"/>
        <w:rPr>
          <w:rFonts w:cs="Times New Roman"/>
          <w:color w:val="000000"/>
          <w:highlight w:val="white"/>
          <w:lang w:bidi="ar-SA"/>
        </w:rPr>
      </w:pPr>
      <w:r>
        <w:rPr>
          <w:rFonts w:cs="Times New Roman"/>
          <w:color w:val="000000"/>
          <w:highlight w:val="white"/>
          <w:lang w:bidi="ar-SA"/>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A74283" w:rsidRDefault="00A74283" w:rsidP="00A74283">
      <w:pPr>
        <w:suppressAutoHyphens w:val="0"/>
        <w:autoSpaceDE w:val="0"/>
        <w:autoSpaceDN w:val="0"/>
        <w:adjustRightInd w:val="0"/>
        <w:spacing w:before="114" w:after="114"/>
        <w:ind w:firstLine="540"/>
        <w:jc w:val="both"/>
        <w:rPr>
          <w:rFonts w:cs="Times New Roman"/>
          <w:color w:val="000000"/>
          <w:highlight w:val="white"/>
          <w:lang w:bidi="ar-SA"/>
        </w:rPr>
      </w:pPr>
      <w:proofErr w:type="spellStart"/>
      <w:r>
        <w:rPr>
          <w:rFonts w:cs="Times New Roman"/>
          <w:color w:val="000000"/>
          <w:highlight w:val="white"/>
          <w:lang w:bidi="ar-SA"/>
        </w:rPr>
        <w:t>Метапредметные</w:t>
      </w:r>
      <w:proofErr w:type="spellEnd"/>
      <w:r>
        <w:rPr>
          <w:rFonts w:cs="Times New Roman"/>
          <w:color w:val="000000"/>
          <w:highlight w:val="white"/>
          <w:lang w:bidi="ar-SA"/>
        </w:rPr>
        <w:t xml:space="preserve"> результаты освоения программы основного общего образования отражают овладение следующими универсальными учебными действиями (далее - УУД): </w:t>
      </w:r>
    </w:p>
    <w:p w:rsidR="00A74283" w:rsidRDefault="00A74283" w:rsidP="00A74283">
      <w:pPr>
        <w:suppressAutoHyphens w:val="0"/>
        <w:autoSpaceDE w:val="0"/>
        <w:autoSpaceDN w:val="0"/>
        <w:adjustRightInd w:val="0"/>
        <w:ind w:firstLine="540"/>
        <w:jc w:val="both"/>
        <w:rPr>
          <w:rFonts w:cs="Times New Roman"/>
          <w:i/>
          <w:iCs/>
          <w:color w:val="000000"/>
          <w:highlight w:val="white"/>
          <w:lang w:bidi="ar-SA"/>
        </w:rPr>
      </w:pPr>
      <w:r>
        <w:rPr>
          <w:rFonts w:cs="Times New Roman"/>
          <w:color w:val="000000"/>
          <w:highlight w:val="white"/>
          <w:lang w:val="en-US" w:bidi="ar-SA"/>
        </w:rPr>
        <w:t xml:space="preserve">- </w:t>
      </w:r>
      <w:r>
        <w:rPr>
          <w:rFonts w:cs="Times New Roman"/>
          <w:i/>
          <w:iCs/>
          <w:color w:val="000000"/>
          <w:highlight w:val="white"/>
          <w:lang w:bidi="ar-SA"/>
        </w:rPr>
        <w:t>познавательными;</w:t>
      </w:r>
    </w:p>
    <w:p w:rsidR="00A74283" w:rsidRDefault="00A74283" w:rsidP="00A74283">
      <w:pPr>
        <w:suppressAutoHyphens w:val="0"/>
        <w:autoSpaceDE w:val="0"/>
        <w:autoSpaceDN w:val="0"/>
        <w:adjustRightInd w:val="0"/>
        <w:ind w:firstLine="540"/>
        <w:jc w:val="both"/>
        <w:rPr>
          <w:rFonts w:cs="Times New Roman"/>
          <w:i/>
          <w:iCs/>
          <w:color w:val="000000"/>
          <w:highlight w:val="white"/>
          <w:lang w:bidi="ar-SA"/>
        </w:rPr>
      </w:pPr>
      <w:r>
        <w:rPr>
          <w:rFonts w:cs="Times New Roman"/>
          <w:i/>
          <w:iCs/>
          <w:color w:val="000000"/>
          <w:highlight w:val="white"/>
          <w:lang w:val="en-US" w:bidi="ar-SA"/>
        </w:rPr>
        <w:t xml:space="preserve">- </w:t>
      </w:r>
      <w:r>
        <w:rPr>
          <w:rFonts w:cs="Times New Roman"/>
          <w:i/>
          <w:iCs/>
          <w:color w:val="000000"/>
          <w:highlight w:val="white"/>
          <w:lang w:bidi="ar-SA"/>
        </w:rPr>
        <w:t>коммуникативными;</w:t>
      </w:r>
    </w:p>
    <w:p w:rsidR="00A74283" w:rsidRDefault="00A74283" w:rsidP="00A74283">
      <w:pPr>
        <w:suppressAutoHyphens w:val="0"/>
        <w:autoSpaceDE w:val="0"/>
        <w:autoSpaceDN w:val="0"/>
        <w:adjustRightInd w:val="0"/>
        <w:ind w:firstLine="540"/>
        <w:jc w:val="both"/>
        <w:rPr>
          <w:rFonts w:cs="Times New Roman"/>
          <w:i/>
          <w:iCs/>
          <w:color w:val="000000"/>
          <w:highlight w:val="white"/>
          <w:lang w:bidi="ar-SA"/>
        </w:rPr>
      </w:pPr>
      <w:r>
        <w:rPr>
          <w:rFonts w:cs="Times New Roman"/>
          <w:i/>
          <w:iCs/>
          <w:color w:val="000000"/>
          <w:highlight w:val="white"/>
          <w:lang w:val="en-US" w:bidi="ar-SA"/>
        </w:rPr>
        <w:t xml:space="preserve">- </w:t>
      </w:r>
      <w:r>
        <w:rPr>
          <w:rFonts w:cs="Times New Roman"/>
          <w:i/>
          <w:iCs/>
          <w:color w:val="000000"/>
          <w:highlight w:val="white"/>
          <w:lang w:bidi="ar-SA"/>
        </w:rPr>
        <w:t>регулятивными.</w:t>
      </w:r>
    </w:p>
    <w:p w:rsidR="00A74283" w:rsidRDefault="00A74283" w:rsidP="00A74283">
      <w:pPr>
        <w:suppressAutoHyphens w:val="0"/>
        <w:autoSpaceDE w:val="0"/>
        <w:autoSpaceDN w:val="0"/>
        <w:adjustRightInd w:val="0"/>
        <w:ind w:firstLine="540"/>
        <w:rPr>
          <w:rFonts w:ascii="Calibri" w:hAnsi="Calibri" w:cs="Calibri"/>
          <w:color w:val="auto"/>
          <w:sz w:val="22"/>
          <w:szCs w:val="22"/>
          <w:lang w:val="en-US" w:bidi="ar-SA"/>
        </w:rPr>
      </w:pPr>
    </w:p>
    <w:tbl>
      <w:tblPr>
        <w:tblW w:w="0" w:type="auto"/>
        <w:tblInd w:w="108" w:type="dxa"/>
        <w:tblLayout w:type="fixed"/>
        <w:tblLook w:val="0000" w:firstRow="0" w:lastRow="0" w:firstColumn="0" w:lastColumn="0" w:noHBand="0" w:noVBand="0"/>
      </w:tblPr>
      <w:tblGrid>
        <w:gridCol w:w="1981"/>
        <w:gridCol w:w="1418"/>
        <w:gridCol w:w="5950"/>
      </w:tblGrid>
      <w:tr w:rsidR="00A74283">
        <w:trPr>
          <w:trHeight w:val="1"/>
        </w:trPr>
        <w:tc>
          <w:tcPr>
            <w:tcW w:w="9349" w:type="dxa"/>
            <w:gridSpan w:val="3"/>
            <w:tcBorders>
              <w:top w:val="single" w:sz="4" w:space="0" w:color="000000"/>
              <w:left w:val="single" w:sz="4" w:space="0" w:color="000000"/>
              <w:bottom w:val="single" w:sz="4" w:space="0" w:color="000000"/>
              <w:right w:val="single" w:sz="4" w:space="0" w:color="000000"/>
            </w:tcBorders>
            <w:shd w:val="clear" w:color="000000" w:fill="auto"/>
          </w:tcPr>
          <w:p w:rsidR="00A74283" w:rsidRDefault="00A74283">
            <w:pPr>
              <w:suppressAutoHyphens w:val="0"/>
              <w:autoSpaceDE w:val="0"/>
              <w:autoSpaceDN w:val="0"/>
              <w:adjustRightInd w:val="0"/>
              <w:jc w:val="center"/>
              <w:rPr>
                <w:rFonts w:ascii="Calibri" w:hAnsi="Calibri" w:cs="Calibri"/>
                <w:color w:val="auto"/>
                <w:sz w:val="22"/>
                <w:szCs w:val="22"/>
                <w:lang w:val="en-US" w:bidi="ar-SA"/>
              </w:rPr>
            </w:pPr>
            <w:r>
              <w:rPr>
                <w:rFonts w:cs="Times New Roman"/>
                <w:b/>
                <w:bCs/>
                <w:color w:val="333333"/>
                <w:highlight w:val="white"/>
                <w:lang w:bidi="ar-SA"/>
              </w:rPr>
              <w:t>УУД</w:t>
            </w:r>
          </w:p>
        </w:tc>
      </w:tr>
      <w:tr w:rsidR="00A74283" w:rsidRPr="00A74283">
        <w:trPr>
          <w:trHeight w:val="1"/>
        </w:trPr>
        <w:tc>
          <w:tcPr>
            <w:tcW w:w="1981"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pPr>
              <w:suppressAutoHyphens w:val="0"/>
              <w:autoSpaceDE w:val="0"/>
              <w:autoSpaceDN w:val="0"/>
              <w:adjustRightInd w:val="0"/>
              <w:ind w:right="-113"/>
              <w:rPr>
                <w:rFonts w:cs="Times New Roman"/>
                <w:b/>
                <w:bCs/>
                <w:i/>
                <w:iCs/>
                <w:color w:val="000000"/>
                <w:highlight w:val="white"/>
                <w:lang w:bidi="ar-SA"/>
              </w:rPr>
            </w:pPr>
            <w:r>
              <w:rPr>
                <w:rFonts w:cs="Times New Roman"/>
                <w:b/>
                <w:bCs/>
                <w:i/>
                <w:iCs/>
                <w:color w:val="000000"/>
                <w:highlight w:val="white"/>
                <w:lang w:bidi="ar-SA"/>
              </w:rPr>
              <w:t>Познавательные</w:t>
            </w:r>
          </w:p>
          <w:p w:rsidR="00A74283" w:rsidRPr="00A74283" w:rsidRDefault="00A74283">
            <w:pPr>
              <w:suppressAutoHyphens w:val="0"/>
              <w:autoSpaceDE w:val="0"/>
              <w:autoSpaceDN w:val="0"/>
              <w:adjustRightInd w:val="0"/>
              <w:ind w:firstLine="170"/>
              <w:rPr>
                <w:rFonts w:ascii="Calibri" w:hAnsi="Calibri" w:cs="Calibri"/>
                <w:color w:val="auto"/>
                <w:sz w:val="22"/>
                <w:szCs w:val="22"/>
                <w:lang w:bidi="ar-SA"/>
              </w:rPr>
            </w:pPr>
            <w:r w:rsidRPr="00A74283">
              <w:rPr>
                <w:rFonts w:cs="Times New Roman"/>
                <w:color w:val="000000"/>
                <w:highlight w:val="white"/>
                <w:lang w:bidi="ar-SA"/>
              </w:rPr>
              <w:t>(</w:t>
            </w:r>
            <w:r>
              <w:rPr>
                <w:rFonts w:cs="Times New Roman"/>
                <w:color w:val="000000"/>
                <w:highlight w:val="white"/>
                <w:lang w:bidi="ar-SA"/>
              </w:rPr>
              <w:t>Овладение системой универсальных учебных познавательных действий обеспечивает сформирован-</w:t>
            </w:r>
            <w:proofErr w:type="spellStart"/>
            <w:r>
              <w:rPr>
                <w:rFonts w:cs="Times New Roman"/>
                <w:color w:val="000000"/>
                <w:highlight w:val="white"/>
                <w:lang w:bidi="ar-SA"/>
              </w:rPr>
              <w:t>ность</w:t>
            </w:r>
            <w:proofErr w:type="spellEnd"/>
            <w:r>
              <w:rPr>
                <w:rFonts w:cs="Times New Roman"/>
                <w:color w:val="000000"/>
                <w:highlight w:val="white"/>
                <w:lang w:bidi="ar-SA"/>
              </w:rPr>
              <w:t xml:space="preserve"> когнитивных навыков у обучающихся)</w:t>
            </w:r>
          </w:p>
        </w:tc>
        <w:tc>
          <w:tcPr>
            <w:tcW w:w="1418" w:type="dxa"/>
            <w:tcBorders>
              <w:top w:val="single" w:sz="2" w:space="0" w:color="000000"/>
              <w:left w:val="single" w:sz="4" w:space="0" w:color="000000"/>
              <w:bottom w:val="single" w:sz="4" w:space="0" w:color="000000"/>
              <w:right w:val="single" w:sz="2" w:space="0" w:color="000000"/>
            </w:tcBorders>
            <w:shd w:val="clear" w:color="000000" w:fill="auto"/>
          </w:tcPr>
          <w:p w:rsidR="00A74283" w:rsidRDefault="00A74283">
            <w:pPr>
              <w:tabs>
                <w:tab w:val="left" w:pos="109"/>
                <w:tab w:val="left" w:pos="175"/>
              </w:tabs>
              <w:suppressAutoHyphens w:val="0"/>
              <w:autoSpaceDE w:val="0"/>
              <w:autoSpaceDN w:val="0"/>
              <w:adjustRightInd w:val="0"/>
              <w:jc w:val="both"/>
              <w:rPr>
                <w:rFonts w:ascii="Calibri" w:hAnsi="Calibri" w:cs="Calibri"/>
                <w:color w:val="auto"/>
                <w:sz w:val="22"/>
                <w:szCs w:val="22"/>
                <w:lang w:val="en-US" w:bidi="ar-SA"/>
              </w:rPr>
            </w:pPr>
            <w:r>
              <w:rPr>
                <w:rFonts w:cs="Times New Roman"/>
                <w:i/>
                <w:iCs/>
                <w:color w:val="000000"/>
                <w:highlight w:val="white"/>
                <w:lang w:val="en-US" w:bidi="ar-SA"/>
              </w:rPr>
              <w:t xml:space="preserve">1) </w:t>
            </w:r>
            <w:r>
              <w:rPr>
                <w:rFonts w:cs="Times New Roman"/>
                <w:i/>
                <w:iCs/>
                <w:color w:val="000000"/>
                <w:highlight w:val="white"/>
                <w:lang w:bidi="ar-SA"/>
              </w:rPr>
              <w:t>базовые логические действия</w:t>
            </w:r>
          </w:p>
        </w:tc>
        <w:tc>
          <w:tcPr>
            <w:tcW w:w="5950"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rsidP="00A74283">
            <w:pPr>
              <w:numPr>
                <w:ilvl w:val="0"/>
                <w:numId w:val="11"/>
              </w:numPr>
              <w:tabs>
                <w:tab w:val="left" w:pos="851"/>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выявлять и характеризовать существенные признаки объектов (явлений);</w:t>
            </w:r>
          </w:p>
          <w:p w:rsidR="00A74283" w:rsidRDefault="00A74283" w:rsidP="00A74283">
            <w:pPr>
              <w:numPr>
                <w:ilvl w:val="0"/>
                <w:numId w:val="11"/>
              </w:numPr>
              <w:tabs>
                <w:tab w:val="left" w:pos="851"/>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устанавливать существенный признак классификации, основания для обобщения и сравнения, критерии проводимого анализа;</w:t>
            </w:r>
          </w:p>
          <w:p w:rsidR="00A74283" w:rsidRDefault="00A74283" w:rsidP="00A74283">
            <w:pPr>
              <w:numPr>
                <w:ilvl w:val="0"/>
                <w:numId w:val="11"/>
              </w:numPr>
              <w:tabs>
                <w:tab w:val="left" w:pos="851"/>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с учетом предложенной задачи выявлять закономерности и противоречия в рассматриваемых фактах, данных и наблюдениях;</w:t>
            </w:r>
          </w:p>
          <w:p w:rsidR="00A74283" w:rsidRDefault="00A74283" w:rsidP="00A74283">
            <w:pPr>
              <w:numPr>
                <w:ilvl w:val="0"/>
                <w:numId w:val="11"/>
              </w:numPr>
              <w:tabs>
                <w:tab w:val="left" w:pos="851"/>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предлагать критерии для выявления закономерностей и противоречий;</w:t>
            </w:r>
          </w:p>
          <w:p w:rsidR="00A74283" w:rsidRDefault="00A74283" w:rsidP="00A74283">
            <w:pPr>
              <w:numPr>
                <w:ilvl w:val="0"/>
                <w:numId w:val="11"/>
              </w:numPr>
              <w:tabs>
                <w:tab w:val="left" w:pos="851"/>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выявлять дефициты информации, данных, необходимых для решения поставленной задачи;</w:t>
            </w:r>
          </w:p>
          <w:p w:rsidR="00A74283" w:rsidRDefault="00A74283" w:rsidP="00A74283">
            <w:pPr>
              <w:numPr>
                <w:ilvl w:val="0"/>
                <w:numId w:val="11"/>
              </w:numPr>
              <w:tabs>
                <w:tab w:val="left" w:pos="851"/>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выявлять причинно-следственные связи при изучении явлений и процессов;</w:t>
            </w:r>
          </w:p>
          <w:p w:rsidR="00A74283" w:rsidRDefault="00A74283" w:rsidP="00A74283">
            <w:pPr>
              <w:numPr>
                <w:ilvl w:val="0"/>
                <w:numId w:val="11"/>
              </w:numPr>
              <w:tabs>
                <w:tab w:val="left" w:pos="851"/>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74283" w:rsidRPr="00A74283" w:rsidRDefault="00A74283" w:rsidP="00A74283">
            <w:pPr>
              <w:numPr>
                <w:ilvl w:val="0"/>
                <w:numId w:val="11"/>
              </w:numPr>
              <w:tabs>
                <w:tab w:val="left" w:pos="851"/>
              </w:tabs>
              <w:suppressAutoHyphens w:val="0"/>
              <w:autoSpaceDE w:val="0"/>
              <w:autoSpaceDN w:val="0"/>
              <w:adjustRightInd w:val="0"/>
              <w:ind w:firstLine="540"/>
              <w:jc w:val="both"/>
              <w:rPr>
                <w:rFonts w:ascii="Calibri" w:hAnsi="Calibri" w:cs="Calibri"/>
                <w:color w:val="auto"/>
                <w:sz w:val="22"/>
                <w:szCs w:val="22"/>
                <w:lang w:bidi="ar-SA"/>
              </w:rPr>
            </w:pPr>
            <w:r>
              <w:rPr>
                <w:rFonts w:cs="Times New Roman"/>
                <w:color w:val="000000"/>
                <w:highlight w:val="white"/>
                <w:lang w:bidi="ar-SA"/>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tc>
      </w:tr>
      <w:tr w:rsidR="00A74283" w:rsidRPr="00A74283">
        <w:trPr>
          <w:trHeight w:val="1"/>
        </w:trPr>
        <w:tc>
          <w:tcPr>
            <w:tcW w:w="1981" w:type="dxa"/>
            <w:tcBorders>
              <w:top w:val="single" w:sz="2" w:space="0" w:color="000000"/>
              <w:left w:val="single" w:sz="4" w:space="0" w:color="000000"/>
              <w:bottom w:val="single" w:sz="4" w:space="0" w:color="000000"/>
              <w:right w:val="single" w:sz="4" w:space="0" w:color="000000"/>
            </w:tcBorders>
            <w:shd w:val="clear" w:color="000000" w:fill="auto"/>
          </w:tcPr>
          <w:p w:rsidR="00A74283" w:rsidRPr="00A74283" w:rsidRDefault="00A74283">
            <w:pPr>
              <w:suppressAutoHyphens w:val="0"/>
              <w:autoSpaceDE w:val="0"/>
              <w:autoSpaceDN w:val="0"/>
              <w:adjustRightInd w:val="0"/>
              <w:ind w:right="-113"/>
              <w:rPr>
                <w:rFonts w:ascii="Calibri" w:hAnsi="Calibri" w:cs="Calibri"/>
                <w:color w:val="auto"/>
                <w:sz w:val="22"/>
                <w:szCs w:val="22"/>
                <w:lang w:bidi="ar-SA"/>
              </w:rPr>
            </w:pPr>
          </w:p>
        </w:tc>
        <w:tc>
          <w:tcPr>
            <w:tcW w:w="1418" w:type="dxa"/>
            <w:tcBorders>
              <w:top w:val="single" w:sz="2" w:space="0" w:color="000000"/>
              <w:left w:val="single" w:sz="4" w:space="0" w:color="000000"/>
              <w:bottom w:val="single" w:sz="4" w:space="0" w:color="000000"/>
              <w:right w:val="single" w:sz="2" w:space="0" w:color="000000"/>
            </w:tcBorders>
            <w:shd w:val="clear" w:color="000000" w:fill="auto"/>
          </w:tcPr>
          <w:p w:rsidR="00A74283" w:rsidRDefault="00A74283">
            <w:pPr>
              <w:tabs>
                <w:tab w:val="left" w:pos="109"/>
                <w:tab w:val="left" w:pos="175"/>
              </w:tabs>
              <w:suppressAutoHyphens w:val="0"/>
              <w:autoSpaceDE w:val="0"/>
              <w:autoSpaceDN w:val="0"/>
              <w:adjustRightInd w:val="0"/>
              <w:jc w:val="both"/>
              <w:rPr>
                <w:rFonts w:ascii="Calibri" w:hAnsi="Calibri" w:cs="Calibri"/>
                <w:color w:val="auto"/>
                <w:sz w:val="22"/>
                <w:szCs w:val="22"/>
                <w:lang w:val="en-US" w:bidi="ar-SA"/>
              </w:rPr>
            </w:pPr>
            <w:r>
              <w:rPr>
                <w:rFonts w:cs="Times New Roman"/>
                <w:i/>
                <w:iCs/>
                <w:color w:val="000000"/>
                <w:highlight w:val="white"/>
                <w:lang w:val="en-US" w:bidi="ar-SA"/>
              </w:rPr>
              <w:t xml:space="preserve">2) </w:t>
            </w:r>
            <w:r>
              <w:rPr>
                <w:rFonts w:cs="Times New Roman"/>
                <w:i/>
                <w:iCs/>
                <w:color w:val="000000"/>
                <w:highlight w:val="white"/>
                <w:lang w:bidi="ar-SA"/>
              </w:rPr>
              <w:t xml:space="preserve">базовые </w:t>
            </w:r>
            <w:proofErr w:type="spellStart"/>
            <w:r>
              <w:rPr>
                <w:rFonts w:cs="Times New Roman"/>
                <w:i/>
                <w:iCs/>
                <w:color w:val="000000"/>
                <w:highlight w:val="white"/>
                <w:lang w:bidi="ar-SA"/>
              </w:rPr>
              <w:t>исследо-вательские</w:t>
            </w:r>
            <w:proofErr w:type="spellEnd"/>
            <w:r>
              <w:rPr>
                <w:rFonts w:cs="Times New Roman"/>
                <w:i/>
                <w:iCs/>
                <w:color w:val="000000"/>
                <w:highlight w:val="white"/>
                <w:lang w:bidi="ar-SA"/>
              </w:rPr>
              <w:t xml:space="preserve"> действия</w:t>
            </w:r>
          </w:p>
        </w:tc>
        <w:tc>
          <w:tcPr>
            <w:tcW w:w="5950"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rsidP="00A74283">
            <w:pPr>
              <w:numPr>
                <w:ilvl w:val="0"/>
                <w:numId w:val="11"/>
              </w:numPr>
              <w:tabs>
                <w:tab w:val="left" w:pos="90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использовать вопросы как исследовательский инструмент познания;</w:t>
            </w:r>
          </w:p>
          <w:p w:rsidR="00A74283" w:rsidRDefault="00A74283" w:rsidP="00A74283">
            <w:pPr>
              <w:numPr>
                <w:ilvl w:val="0"/>
                <w:numId w:val="11"/>
              </w:numPr>
              <w:tabs>
                <w:tab w:val="left" w:pos="90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74283" w:rsidRDefault="00A74283" w:rsidP="00A74283">
            <w:pPr>
              <w:numPr>
                <w:ilvl w:val="0"/>
                <w:numId w:val="11"/>
              </w:numPr>
              <w:tabs>
                <w:tab w:val="left" w:pos="90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lastRenderedPageBreak/>
              <w:t>формировать гипотезу об истинности собственных суждений и суждений других, аргументировать свою позицию, мнение;</w:t>
            </w:r>
          </w:p>
          <w:p w:rsidR="00A74283" w:rsidRDefault="00A74283" w:rsidP="00A74283">
            <w:pPr>
              <w:numPr>
                <w:ilvl w:val="0"/>
                <w:numId w:val="11"/>
              </w:numPr>
              <w:tabs>
                <w:tab w:val="left" w:pos="90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A74283" w:rsidRDefault="00A74283" w:rsidP="00A74283">
            <w:pPr>
              <w:numPr>
                <w:ilvl w:val="0"/>
                <w:numId w:val="11"/>
              </w:numPr>
              <w:tabs>
                <w:tab w:val="left" w:pos="90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оценивать на применимость и достоверность информации, полученной в ходе исследования (эксперимента);</w:t>
            </w:r>
          </w:p>
          <w:p w:rsidR="00A74283" w:rsidRDefault="00A74283" w:rsidP="00A74283">
            <w:pPr>
              <w:numPr>
                <w:ilvl w:val="0"/>
                <w:numId w:val="11"/>
              </w:numPr>
              <w:tabs>
                <w:tab w:val="left" w:pos="90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A74283" w:rsidRPr="00A74283" w:rsidRDefault="00A74283" w:rsidP="00A74283">
            <w:pPr>
              <w:numPr>
                <w:ilvl w:val="0"/>
                <w:numId w:val="11"/>
              </w:numPr>
              <w:tabs>
                <w:tab w:val="left" w:pos="905"/>
              </w:tabs>
              <w:suppressAutoHyphens w:val="0"/>
              <w:autoSpaceDE w:val="0"/>
              <w:autoSpaceDN w:val="0"/>
              <w:adjustRightInd w:val="0"/>
              <w:ind w:firstLine="540"/>
              <w:rPr>
                <w:rFonts w:ascii="Calibri" w:hAnsi="Calibri" w:cs="Calibri"/>
                <w:color w:val="auto"/>
                <w:sz w:val="22"/>
                <w:szCs w:val="22"/>
                <w:lang w:bidi="ar-SA"/>
              </w:rPr>
            </w:pPr>
            <w:r>
              <w:rPr>
                <w:rFonts w:cs="Times New Roman"/>
                <w:color w:val="000000"/>
                <w:highlight w:val="white"/>
                <w:lang w:bidi="ar-SA"/>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tc>
      </w:tr>
      <w:tr w:rsidR="00A74283" w:rsidRPr="00A74283">
        <w:trPr>
          <w:trHeight w:val="1"/>
        </w:trPr>
        <w:tc>
          <w:tcPr>
            <w:tcW w:w="1981" w:type="dxa"/>
            <w:tcBorders>
              <w:top w:val="single" w:sz="2" w:space="0" w:color="000000"/>
              <w:left w:val="single" w:sz="4" w:space="0" w:color="000000"/>
              <w:bottom w:val="single" w:sz="4" w:space="0" w:color="000000"/>
              <w:right w:val="single" w:sz="4" w:space="0" w:color="000000"/>
            </w:tcBorders>
            <w:shd w:val="clear" w:color="000000" w:fill="auto"/>
          </w:tcPr>
          <w:p w:rsidR="00A74283" w:rsidRPr="00A74283" w:rsidRDefault="00A74283">
            <w:pPr>
              <w:suppressAutoHyphens w:val="0"/>
              <w:autoSpaceDE w:val="0"/>
              <w:autoSpaceDN w:val="0"/>
              <w:adjustRightInd w:val="0"/>
              <w:ind w:right="-113"/>
              <w:rPr>
                <w:rFonts w:ascii="Calibri" w:hAnsi="Calibri" w:cs="Calibri"/>
                <w:color w:val="auto"/>
                <w:sz w:val="22"/>
                <w:szCs w:val="22"/>
                <w:lang w:bidi="ar-SA"/>
              </w:rPr>
            </w:pPr>
          </w:p>
        </w:tc>
        <w:tc>
          <w:tcPr>
            <w:tcW w:w="1418" w:type="dxa"/>
            <w:tcBorders>
              <w:top w:val="single" w:sz="2" w:space="0" w:color="000000"/>
              <w:left w:val="single" w:sz="4" w:space="0" w:color="000000"/>
              <w:bottom w:val="single" w:sz="4" w:space="0" w:color="000000"/>
              <w:right w:val="single" w:sz="2" w:space="0" w:color="000000"/>
            </w:tcBorders>
            <w:shd w:val="clear" w:color="000000" w:fill="auto"/>
          </w:tcPr>
          <w:p w:rsidR="00A74283" w:rsidRDefault="00A74283">
            <w:pPr>
              <w:tabs>
                <w:tab w:val="left" w:pos="109"/>
                <w:tab w:val="left" w:pos="175"/>
              </w:tabs>
              <w:suppressAutoHyphens w:val="0"/>
              <w:autoSpaceDE w:val="0"/>
              <w:autoSpaceDN w:val="0"/>
              <w:adjustRightInd w:val="0"/>
              <w:jc w:val="both"/>
              <w:rPr>
                <w:rFonts w:ascii="Calibri" w:hAnsi="Calibri" w:cs="Calibri"/>
                <w:color w:val="auto"/>
                <w:sz w:val="22"/>
                <w:szCs w:val="22"/>
                <w:lang w:val="en-US" w:bidi="ar-SA"/>
              </w:rPr>
            </w:pPr>
            <w:r>
              <w:rPr>
                <w:rFonts w:cs="Times New Roman"/>
                <w:i/>
                <w:iCs/>
                <w:color w:val="000000"/>
                <w:highlight w:val="white"/>
                <w:lang w:val="en-US" w:bidi="ar-SA"/>
              </w:rPr>
              <w:t xml:space="preserve">3) </w:t>
            </w:r>
            <w:r>
              <w:rPr>
                <w:rFonts w:cs="Times New Roman"/>
                <w:i/>
                <w:iCs/>
                <w:color w:val="000000"/>
                <w:highlight w:val="white"/>
                <w:lang w:bidi="ar-SA"/>
              </w:rPr>
              <w:t xml:space="preserve">работа с </w:t>
            </w:r>
            <w:proofErr w:type="spellStart"/>
            <w:r>
              <w:rPr>
                <w:rFonts w:cs="Times New Roman"/>
                <w:i/>
                <w:iCs/>
                <w:color w:val="000000"/>
                <w:highlight w:val="white"/>
                <w:lang w:bidi="ar-SA"/>
              </w:rPr>
              <w:t>информа-цией</w:t>
            </w:r>
            <w:proofErr w:type="spellEnd"/>
          </w:p>
        </w:tc>
        <w:tc>
          <w:tcPr>
            <w:tcW w:w="5950"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rsidP="00A74283">
            <w:pPr>
              <w:numPr>
                <w:ilvl w:val="0"/>
                <w:numId w:val="11"/>
              </w:numPr>
              <w:tabs>
                <w:tab w:val="left" w:pos="851"/>
                <w:tab w:val="left" w:pos="90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74283" w:rsidRDefault="00A74283" w:rsidP="00A74283">
            <w:pPr>
              <w:numPr>
                <w:ilvl w:val="0"/>
                <w:numId w:val="11"/>
              </w:numPr>
              <w:tabs>
                <w:tab w:val="left" w:pos="851"/>
                <w:tab w:val="left" w:pos="90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выбирать, анализировать, систематизировать и интерпретировать информацию различных видов и форм представления;</w:t>
            </w:r>
          </w:p>
          <w:p w:rsidR="00A74283" w:rsidRDefault="00A74283" w:rsidP="00A74283">
            <w:pPr>
              <w:numPr>
                <w:ilvl w:val="0"/>
                <w:numId w:val="11"/>
              </w:numPr>
              <w:tabs>
                <w:tab w:val="left" w:pos="851"/>
                <w:tab w:val="left" w:pos="90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находить сходные аргументы (подтверждающие или опровергающие одну и ту же идею, версию) в различных информационных источниках;</w:t>
            </w:r>
          </w:p>
          <w:p w:rsidR="00A74283" w:rsidRDefault="00A74283" w:rsidP="00A74283">
            <w:pPr>
              <w:numPr>
                <w:ilvl w:val="0"/>
                <w:numId w:val="11"/>
              </w:numPr>
              <w:tabs>
                <w:tab w:val="left" w:pos="851"/>
                <w:tab w:val="left" w:pos="90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74283" w:rsidRDefault="00A74283" w:rsidP="00A74283">
            <w:pPr>
              <w:numPr>
                <w:ilvl w:val="0"/>
                <w:numId w:val="11"/>
              </w:numPr>
              <w:tabs>
                <w:tab w:val="left" w:pos="851"/>
                <w:tab w:val="left" w:pos="90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оценивать надежность информации по критериям, предложенным педагогическим работником или сформулированным самостоятельно;</w:t>
            </w:r>
          </w:p>
          <w:p w:rsidR="00A74283" w:rsidRPr="00A74283" w:rsidRDefault="00A74283" w:rsidP="00A74283">
            <w:pPr>
              <w:numPr>
                <w:ilvl w:val="0"/>
                <w:numId w:val="11"/>
              </w:numPr>
              <w:tabs>
                <w:tab w:val="left" w:pos="851"/>
                <w:tab w:val="left" w:pos="905"/>
              </w:tabs>
              <w:suppressAutoHyphens w:val="0"/>
              <w:autoSpaceDE w:val="0"/>
              <w:autoSpaceDN w:val="0"/>
              <w:adjustRightInd w:val="0"/>
              <w:ind w:firstLine="540"/>
              <w:rPr>
                <w:rFonts w:ascii="Calibri" w:hAnsi="Calibri" w:cs="Calibri"/>
                <w:color w:val="auto"/>
                <w:sz w:val="22"/>
                <w:szCs w:val="22"/>
                <w:lang w:bidi="ar-SA"/>
              </w:rPr>
            </w:pPr>
            <w:r>
              <w:rPr>
                <w:rFonts w:cs="Times New Roman"/>
                <w:color w:val="000000"/>
                <w:highlight w:val="white"/>
                <w:lang w:bidi="ar-SA"/>
              </w:rPr>
              <w:t>эффективно запоминать и систематизировать информацию.</w:t>
            </w:r>
          </w:p>
        </w:tc>
      </w:tr>
      <w:tr w:rsidR="00A74283" w:rsidRPr="00A74283">
        <w:trPr>
          <w:trHeight w:val="1"/>
        </w:trPr>
        <w:tc>
          <w:tcPr>
            <w:tcW w:w="1981"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pPr>
              <w:suppressAutoHyphens w:val="0"/>
              <w:autoSpaceDE w:val="0"/>
              <w:autoSpaceDN w:val="0"/>
              <w:adjustRightInd w:val="0"/>
              <w:rPr>
                <w:rFonts w:cs="Times New Roman"/>
                <w:b/>
                <w:bCs/>
                <w:i/>
                <w:iCs/>
                <w:color w:val="000000"/>
                <w:highlight w:val="white"/>
                <w:lang w:bidi="ar-SA"/>
              </w:rPr>
            </w:pPr>
            <w:proofErr w:type="spellStart"/>
            <w:proofErr w:type="gramStart"/>
            <w:r>
              <w:rPr>
                <w:rFonts w:cs="Times New Roman"/>
                <w:b/>
                <w:bCs/>
                <w:i/>
                <w:iCs/>
                <w:color w:val="000000"/>
                <w:highlight w:val="white"/>
                <w:lang w:bidi="ar-SA"/>
              </w:rPr>
              <w:t>Коммуника-тивные</w:t>
            </w:r>
            <w:proofErr w:type="spellEnd"/>
            <w:proofErr w:type="gramEnd"/>
          </w:p>
          <w:p w:rsidR="00A74283" w:rsidRPr="00A74283" w:rsidRDefault="00A74283">
            <w:pPr>
              <w:suppressAutoHyphens w:val="0"/>
              <w:autoSpaceDE w:val="0"/>
              <w:autoSpaceDN w:val="0"/>
              <w:adjustRightInd w:val="0"/>
              <w:rPr>
                <w:rFonts w:ascii="Calibri" w:hAnsi="Calibri" w:cs="Calibri"/>
                <w:color w:val="auto"/>
                <w:sz w:val="22"/>
                <w:szCs w:val="22"/>
                <w:lang w:bidi="ar-SA"/>
              </w:rPr>
            </w:pPr>
            <w:r w:rsidRPr="00A74283">
              <w:rPr>
                <w:rFonts w:cs="Times New Roman"/>
                <w:color w:val="000000"/>
                <w:highlight w:val="white"/>
                <w:lang w:bidi="ar-SA"/>
              </w:rPr>
              <w:t xml:space="preserve">  (</w:t>
            </w:r>
            <w:r>
              <w:rPr>
                <w:rFonts w:cs="Times New Roman"/>
                <w:color w:val="000000"/>
                <w:highlight w:val="white"/>
                <w:lang w:bidi="ar-SA"/>
              </w:rPr>
              <w:t xml:space="preserve">Овладение системой универсальных учебных </w:t>
            </w:r>
            <w:proofErr w:type="spellStart"/>
            <w:r>
              <w:rPr>
                <w:rFonts w:cs="Times New Roman"/>
                <w:color w:val="000000"/>
                <w:highlight w:val="white"/>
                <w:lang w:bidi="ar-SA"/>
              </w:rPr>
              <w:t>коммуникатив-ных</w:t>
            </w:r>
            <w:proofErr w:type="spellEnd"/>
            <w:r>
              <w:rPr>
                <w:rFonts w:cs="Times New Roman"/>
                <w:color w:val="000000"/>
                <w:highlight w:val="white"/>
                <w:lang w:bidi="ar-SA"/>
              </w:rPr>
              <w:t xml:space="preserve"> действий обеспечивает сформирован-</w:t>
            </w:r>
            <w:proofErr w:type="spellStart"/>
            <w:r>
              <w:rPr>
                <w:rFonts w:cs="Times New Roman"/>
                <w:color w:val="000000"/>
                <w:highlight w:val="white"/>
                <w:lang w:bidi="ar-SA"/>
              </w:rPr>
              <w:t>ность</w:t>
            </w:r>
            <w:proofErr w:type="spellEnd"/>
            <w:r>
              <w:rPr>
                <w:rFonts w:cs="Times New Roman"/>
                <w:color w:val="000000"/>
                <w:highlight w:val="white"/>
                <w:lang w:bidi="ar-SA"/>
              </w:rPr>
              <w:t xml:space="preserve"> социальных навыков и эмоционального </w:t>
            </w:r>
            <w:r>
              <w:rPr>
                <w:rFonts w:cs="Times New Roman"/>
                <w:color w:val="000000"/>
                <w:highlight w:val="white"/>
                <w:lang w:bidi="ar-SA"/>
              </w:rPr>
              <w:lastRenderedPageBreak/>
              <w:t>интеллекта обучающихся)</w:t>
            </w:r>
          </w:p>
        </w:tc>
        <w:tc>
          <w:tcPr>
            <w:tcW w:w="1418" w:type="dxa"/>
            <w:tcBorders>
              <w:top w:val="single" w:sz="2" w:space="0" w:color="000000"/>
              <w:left w:val="single" w:sz="4" w:space="0" w:color="000000"/>
              <w:bottom w:val="single" w:sz="4" w:space="0" w:color="000000"/>
              <w:right w:val="single" w:sz="2" w:space="0" w:color="000000"/>
            </w:tcBorders>
            <w:shd w:val="clear" w:color="000000" w:fill="auto"/>
          </w:tcPr>
          <w:p w:rsidR="00A74283" w:rsidRDefault="00A74283">
            <w:pPr>
              <w:tabs>
                <w:tab w:val="left" w:pos="109"/>
                <w:tab w:val="left" w:pos="175"/>
              </w:tabs>
              <w:suppressAutoHyphens w:val="0"/>
              <w:autoSpaceDE w:val="0"/>
              <w:autoSpaceDN w:val="0"/>
              <w:adjustRightInd w:val="0"/>
              <w:jc w:val="both"/>
              <w:rPr>
                <w:rFonts w:ascii="Calibri" w:hAnsi="Calibri" w:cs="Calibri"/>
                <w:color w:val="auto"/>
                <w:sz w:val="22"/>
                <w:szCs w:val="22"/>
                <w:lang w:val="en-US" w:bidi="ar-SA"/>
              </w:rPr>
            </w:pPr>
            <w:r>
              <w:rPr>
                <w:rFonts w:cs="Times New Roman"/>
                <w:i/>
                <w:iCs/>
                <w:color w:val="auto"/>
                <w:highlight w:val="white"/>
                <w:lang w:val="en-US" w:bidi="ar-SA"/>
              </w:rPr>
              <w:lastRenderedPageBreak/>
              <w:t>1)</w:t>
            </w:r>
            <w:r>
              <w:rPr>
                <w:rFonts w:cs="Times New Roman"/>
                <w:i/>
                <w:iCs/>
                <w:color w:val="000000"/>
                <w:highlight w:val="white"/>
                <w:lang w:bidi="ar-SA"/>
              </w:rPr>
              <w:t>общение</w:t>
            </w:r>
          </w:p>
        </w:tc>
        <w:tc>
          <w:tcPr>
            <w:tcW w:w="5950"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rsidP="00A74283">
            <w:pPr>
              <w:numPr>
                <w:ilvl w:val="0"/>
                <w:numId w:val="11"/>
              </w:numPr>
              <w:tabs>
                <w:tab w:val="left" w:pos="90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воспринимать и формулировать суждения, выражать эмоции в соответствии с целями и условиями общения;</w:t>
            </w:r>
          </w:p>
          <w:p w:rsidR="00A74283" w:rsidRDefault="00A74283" w:rsidP="00A74283">
            <w:pPr>
              <w:numPr>
                <w:ilvl w:val="0"/>
                <w:numId w:val="11"/>
              </w:numPr>
              <w:tabs>
                <w:tab w:val="left" w:pos="90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выражать себя (свою точку зрения) в устных и письменных текстах;</w:t>
            </w:r>
          </w:p>
          <w:p w:rsidR="00A74283" w:rsidRDefault="00A74283" w:rsidP="00A74283">
            <w:pPr>
              <w:numPr>
                <w:ilvl w:val="0"/>
                <w:numId w:val="11"/>
              </w:numPr>
              <w:tabs>
                <w:tab w:val="left" w:pos="90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74283" w:rsidRDefault="00A74283" w:rsidP="00A74283">
            <w:pPr>
              <w:numPr>
                <w:ilvl w:val="0"/>
                <w:numId w:val="11"/>
              </w:numPr>
              <w:tabs>
                <w:tab w:val="left" w:pos="90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понимать намерения других, проявлять уважительное отношение к собеседнику и в корректной форме формулировать свои возражения;</w:t>
            </w:r>
          </w:p>
          <w:p w:rsidR="00A74283" w:rsidRDefault="00A74283" w:rsidP="00A74283">
            <w:pPr>
              <w:numPr>
                <w:ilvl w:val="0"/>
                <w:numId w:val="11"/>
              </w:numPr>
              <w:tabs>
                <w:tab w:val="left" w:pos="90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 xml:space="preserve">в ходе диалога и (или) дискуссии задавать </w:t>
            </w:r>
            <w:r>
              <w:rPr>
                <w:rFonts w:cs="Times New Roman"/>
                <w:color w:val="000000"/>
                <w:highlight w:val="white"/>
                <w:lang w:bidi="ar-SA"/>
              </w:rPr>
              <w:lastRenderedPageBreak/>
              <w:t>вопросы по существу обсуждаемой темы и высказывать идеи, нацеленные на решение задачи и поддержание благожелательности общения;</w:t>
            </w:r>
          </w:p>
          <w:p w:rsidR="00A74283" w:rsidRDefault="00A74283" w:rsidP="00A74283">
            <w:pPr>
              <w:numPr>
                <w:ilvl w:val="0"/>
                <w:numId w:val="11"/>
              </w:numPr>
              <w:tabs>
                <w:tab w:val="left" w:pos="90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сопоставлять свои суждения с суждениями других участников диалога, обнаруживать различие и сходство позиций;</w:t>
            </w:r>
          </w:p>
          <w:p w:rsidR="00A74283" w:rsidRDefault="00A74283" w:rsidP="00A74283">
            <w:pPr>
              <w:numPr>
                <w:ilvl w:val="0"/>
                <w:numId w:val="11"/>
              </w:numPr>
              <w:tabs>
                <w:tab w:val="left" w:pos="90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публично представлять результаты выполненного опыта (эксперимента, исследования, проекта);</w:t>
            </w:r>
          </w:p>
          <w:p w:rsidR="00A74283" w:rsidRPr="00A74283" w:rsidRDefault="00A74283" w:rsidP="00A74283">
            <w:pPr>
              <w:numPr>
                <w:ilvl w:val="0"/>
                <w:numId w:val="11"/>
              </w:numPr>
              <w:tabs>
                <w:tab w:val="left" w:pos="905"/>
              </w:tabs>
              <w:suppressAutoHyphens w:val="0"/>
              <w:autoSpaceDE w:val="0"/>
              <w:autoSpaceDN w:val="0"/>
              <w:adjustRightInd w:val="0"/>
              <w:ind w:firstLine="540"/>
              <w:rPr>
                <w:rFonts w:ascii="Calibri" w:hAnsi="Calibri" w:cs="Calibri"/>
                <w:color w:val="auto"/>
                <w:sz w:val="22"/>
                <w:szCs w:val="22"/>
                <w:lang w:bidi="ar-SA"/>
              </w:rPr>
            </w:pPr>
            <w:r>
              <w:rPr>
                <w:rFonts w:cs="Times New Roman"/>
                <w:color w:val="000000"/>
                <w:highlight w:val="white"/>
                <w:lang w:bidi="ar-SA"/>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tc>
      </w:tr>
      <w:tr w:rsidR="00A74283" w:rsidRPr="00A74283">
        <w:trPr>
          <w:trHeight w:val="1"/>
        </w:trPr>
        <w:tc>
          <w:tcPr>
            <w:tcW w:w="1981" w:type="dxa"/>
            <w:tcBorders>
              <w:top w:val="single" w:sz="2" w:space="0" w:color="000000"/>
              <w:left w:val="single" w:sz="4" w:space="0" w:color="000000"/>
              <w:bottom w:val="single" w:sz="4" w:space="0" w:color="000000"/>
              <w:right w:val="single" w:sz="4" w:space="0" w:color="000000"/>
            </w:tcBorders>
            <w:shd w:val="clear" w:color="000000" w:fill="auto"/>
          </w:tcPr>
          <w:p w:rsidR="00A74283" w:rsidRPr="00A74283" w:rsidRDefault="00A74283">
            <w:pPr>
              <w:suppressAutoHyphens w:val="0"/>
              <w:autoSpaceDE w:val="0"/>
              <w:autoSpaceDN w:val="0"/>
              <w:adjustRightInd w:val="0"/>
              <w:ind w:right="-113"/>
              <w:rPr>
                <w:rFonts w:ascii="Calibri" w:hAnsi="Calibri" w:cs="Calibri"/>
                <w:color w:val="auto"/>
                <w:sz w:val="22"/>
                <w:szCs w:val="22"/>
                <w:lang w:bidi="ar-SA"/>
              </w:rPr>
            </w:pPr>
          </w:p>
        </w:tc>
        <w:tc>
          <w:tcPr>
            <w:tcW w:w="1418" w:type="dxa"/>
            <w:tcBorders>
              <w:top w:val="single" w:sz="2" w:space="0" w:color="000000"/>
              <w:left w:val="single" w:sz="4" w:space="0" w:color="000000"/>
              <w:bottom w:val="single" w:sz="4" w:space="0" w:color="000000"/>
              <w:right w:val="single" w:sz="2" w:space="0" w:color="000000"/>
            </w:tcBorders>
            <w:shd w:val="clear" w:color="000000" w:fill="auto"/>
          </w:tcPr>
          <w:p w:rsidR="00A74283" w:rsidRDefault="00A74283">
            <w:pPr>
              <w:tabs>
                <w:tab w:val="left" w:pos="109"/>
                <w:tab w:val="left" w:pos="175"/>
              </w:tabs>
              <w:suppressAutoHyphens w:val="0"/>
              <w:autoSpaceDE w:val="0"/>
              <w:autoSpaceDN w:val="0"/>
              <w:adjustRightInd w:val="0"/>
              <w:jc w:val="both"/>
              <w:rPr>
                <w:rFonts w:ascii="Calibri" w:hAnsi="Calibri" w:cs="Calibri"/>
                <w:color w:val="auto"/>
                <w:sz w:val="22"/>
                <w:szCs w:val="22"/>
                <w:lang w:val="en-US" w:bidi="ar-SA"/>
              </w:rPr>
            </w:pPr>
            <w:r>
              <w:rPr>
                <w:rFonts w:cs="Times New Roman"/>
                <w:i/>
                <w:iCs/>
                <w:color w:val="000000"/>
                <w:highlight w:val="white"/>
                <w:lang w:val="en-US" w:bidi="ar-SA"/>
              </w:rPr>
              <w:t>2)</w:t>
            </w:r>
            <w:proofErr w:type="spellStart"/>
            <w:r>
              <w:rPr>
                <w:rFonts w:cs="Times New Roman"/>
                <w:i/>
                <w:iCs/>
                <w:color w:val="000000"/>
                <w:highlight w:val="white"/>
                <w:lang w:bidi="ar-SA"/>
              </w:rPr>
              <w:t>совмест-ная</w:t>
            </w:r>
            <w:proofErr w:type="spellEnd"/>
            <w:r>
              <w:rPr>
                <w:rFonts w:cs="Times New Roman"/>
                <w:i/>
                <w:iCs/>
                <w:color w:val="000000"/>
                <w:highlight w:val="white"/>
                <w:lang w:bidi="ar-SA"/>
              </w:rPr>
              <w:t xml:space="preserve"> деятель-</w:t>
            </w:r>
            <w:proofErr w:type="spellStart"/>
            <w:r>
              <w:rPr>
                <w:rFonts w:cs="Times New Roman"/>
                <w:i/>
                <w:iCs/>
                <w:color w:val="000000"/>
                <w:highlight w:val="white"/>
                <w:lang w:bidi="ar-SA"/>
              </w:rPr>
              <w:t>ность</w:t>
            </w:r>
            <w:proofErr w:type="spellEnd"/>
          </w:p>
        </w:tc>
        <w:tc>
          <w:tcPr>
            <w:tcW w:w="5950"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rsidP="00A74283">
            <w:pPr>
              <w:numPr>
                <w:ilvl w:val="0"/>
                <w:numId w:val="11"/>
              </w:numPr>
              <w:tabs>
                <w:tab w:val="left" w:pos="851"/>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74283" w:rsidRDefault="00A74283" w:rsidP="00A74283">
            <w:pPr>
              <w:numPr>
                <w:ilvl w:val="0"/>
                <w:numId w:val="11"/>
              </w:numPr>
              <w:tabs>
                <w:tab w:val="left" w:pos="851"/>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74283" w:rsidRDefault="00A74283" w:rsidP="00A74283">
            <w:pPr>
              <w:numPr>
                <w:ilvl w:val="0"/>
                <w:numId w:val="11"/>
              </w:numPr>
              <w:tabs>
                <w:tab w:val="left" w:pos="851"/>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уметь обобщать мнения нескольких людей, проявлять готовность руководить, выполнять поручения, подчиняться;</w:t>
            </w:r>
          </w:p>
          <w:p w:rsidR="00A74283" w:rsidRDefault="00A74283" w:rsidP="00A74283">
            <w:pPr>
              <w:numPr>
                <w:ilvl w:val="0"/>
                <w:numId w:val="11"/>
              </w:numPr>
              <w:tabs>
                <w:tab w:val="left" w:pos="851"/>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w:t>
            </w:r>
            <w:proofErr w:type="spellStart"/>
            <w:r>
              <w:rPr>
                <w:rFonts w:cs="Times New Roman"/>
                <w:color w:val="000000"/>
                <w:highlight w:val="white"/>
                <w:lang w:bidi="ar-SA"/>
              </w:rPr>
              <w:t>штурмы"и</w:t>
            </w:r>
            <w:proofErr w:type="spellEnd"/>
            <w:r>
              <w:rPr>
                <w:rFonts w:cs="Times New Roman"/>
                <w:color w:val="000000"/>
                <w:highlight w:val="white"/>
                <w:lang w:bidi="ar-SA"/>
              </w:rPr>
              <w:t xml:space="preserve"> иные);</w:t>
            </w:r>
          </w:p>
          <w:p w:rsidR="00A74283" w:rsidRDefault="00A74283" w:rsidP="00A74283">
            <w:pPr>
              <w:numPr>
                <w:ilvl w:val="0"/>
                <w:numId w:val="11"/>
              </w:numPr>
              <w:tabs>
                <w:tab w:val="left" w:pos="851"/>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74283" w:rsidRDefault="00A74283" w:rsidP="00A74283">
            <w:pPr>
              <w:numPr>
                <w:ilvl w:val="0"/>
                <w:numId w:val="11"/>
              </w:numPr>
              <w:tabs>
                <w:tab w:val="left" w:pos="851"/>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оценивать качество своего вклада в общий продукт по критериям, самостоятельно сформулированным участниками взаимодействия;</w:t>
            </w:r>
          </w:p>
          <w:p w:rsidR="00A74283" w:rsidRPr="00A74283" w:rsidRDefault="00A74283" w:rsidP="00A74283">
            <w:pPr>
              <w:numPr>
                <w:ilvl w:val="0"/>
                <w:numId w:val="11"/>
              </w:numPr>
              <w:tabs>
                <w:tab w:val="left" w:pos="851"/>
              </w:tabs>
              <w:suppressAutoHyphens w:val="0"/>
              <w:autoSpaceDE w:val="0"/>
              <w:autoSpaceDN w:val="0"/>
              <w:adjustRightInd w:val="0"/>
              <w:ind w:firstLine="540"/>
              <w:rPr>
                <w:rFonts w:ascii="Calibri" w:hAnsi="Calibri" w:cs="Calibri"/>
                <w:color w:val="auto"/>
                <w:sz w:val="22"/>
                <w:szCs w:val="22"/>
                <w:lang w:bidi="ar-SA"/>
              </w:rPr>
            </w:pPr>
            <w:r>
              <w:rPr>
                <w:rFonts w:cs="Times New Roman"/>
                <w:color w:val="000000"/>
                <w:highlight w:val="white"/>
                <w:lang w:bidi="ar-SA"/>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tc>
      </w:tr>
      <w:tr w:rsidR="00A74283" w:rsidRPr="00A74283">
        <w:trPr>
          <w:trHeight w:val="1"/>
        </w:trPr>
        <w:tc>
          <w:tcPr>
            <w:tcW w:w="1981"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pPr>
              <w:suppressAutoHyphens w:val="0"/>
              <w:autoSpaceDE w:val="0"/>
              <w:autoSpaceDN w:val="0"/>
              <w:adjustRightInd w:val="0"/>
              <w:rPr>
                <w:rFonts w:cs="Times New Roman"/>
                <w:b/>
                <w:bCs/>
                <w:i/>
                <w:iCs/>
                <w:color w:val="000000"/>
                <w:highlight w:val="white"/>
                <w:lang w:bidi="ar-SA"/>
              </w:rPr>
            </w:pPr>
            <w:r>
              <w:rPr>
                <w:rFonts w:cs="Times New Roman"/>
                <w:b/>
                <w:bCs/>
                <w:i/>
                <w:iCs/>
                <w:color w:val="000000"/>
                <w:highlight w:val="white"/>
                <w:lang w:bidi="ar-SA"/>
              </w:rPr>
              <w:t>Регулятивные</w:t>
            </w:r>
          </w:p>
          <w:p w:rsidR="00A74283" w:rsidRPr="00A74283" w:rsidRDefault="00A74283">
            <w:pPr>
              <w:suppressAutoHyphens w:val="0"/>
              <w:autoSpaceDE w:val="0"/>
              <w:autoSpaceDN w:val="0"/>
              <w:adjustRightInd w:val="0"/>
              <w:ind w:left="-57"/>
              <w:rPr>
                <w:rFonts w:ascii="Calibri" w:hAnsi="Calibri" w:cs="Calibri"/>
                <w:color w:val="auto"/>
                <w:sz w:val="22"/>
                <w:szCs w:val="22"/>
                <w:lang w:bidi="ar-SA"/>
              </w:rPr>
            </w:pPr>
            <w:r w:rsidRPr="00A74283">
              <w:rPr>
                <w:rFonts w:cs="Times New Roman"/>
                <w:color w:val="000000"/>
                <w:highlight w:val="white"/>
                <w:lang w:bidi="ar-SA"/>
              </w:rPr>
              <w:t xml:space="preserve">  (</w:t>
            </w:r>
            <w:r>
              <w:rPr>
                <w:rFonts w:cs="Times New Roman"/>
                <w:color w:val="000000"/>
                <w:highlight w:val="white"/>
                <w:lang w:bidi="ar-SA"/>
              </w:rPr>
              <w:t xml:space="preserve">Овладение системой универсальных учебных регулятивных действий обеспечивает формирование </w:t>
            </w:r>
            <w:r>
              <w:rPr>
                <w:rFonts w:cs="Times New Roman"/>
                <w:color w:val="000000"/>
                <w:highlight w:val="white"/>
                <w:lang w:bidi="ar-SA"/>
              </w:rPr>
              <w:lastRenderedPageBreak/>
              <w:t xml:space="preserve">смысловых установок личности (внутренняя позиция личности) и жизненных навыков личности (управления собой, </w:t>
            </w:r>
            <w:proofErr w:type="spellStart"/>
            <w:r>
              <w:rPr>
                <w:rFonts w:cs="Times New Roman"/>
                <w:color w:val="000000"/>
                <w:highlight w:val="white"/>
                <w:lang w:bidi="ar-SA"/>
              </w:rPr>
              <w:t>самодисципли-ны</w:t>
            </w:r>
            <w:proofErr w:type="spellEnd"/>
            <w:r>
              <w:rPr>
                <w:rFonts w:cs="Times New Roman"/>
                <w:color w:val="000000"/>
                <w:highlight w:val="white"/>
                <w:lang w:bidi="ar-SA"/>
              </w:rPr>
              <w:t>, устойчивого поведения)</w:t>
            </w:r>
          </w:p>
        </w:tc>
        <w:tc>
          <w:tcPr>
            <w:tcW w:w="1418" w:type="dxa"/>
            <w:tcBorders>
              <w:top w:val="single" w:sz="2" w:space="0" w:color="000000"/>
              <w:left w:val="single" w:sz="4" w:space="0" w:color="000000"/>
              <w:bottom w:val="single" w:sz="4" w:space="0" w:color="000000"/>
              <w:right w:val="single" w:sz="2" w:space="0" w:color="000000"/>
            </w:tcBorders>
            <w:shd w:val="clear" w:color="000000" w:fill="auto"/>
          </w:tcPr>
          <w:p w:rsidR="00A74283" w:rsidRDefault="00A74283">
            <w:pPr>
              <w:tabs>
                <w:tab w:val="left" w:pos="109"/>
                <w:tab w:val="left" w:pos="175"/>
              </w:tabs>
              <w:suppressAutoHyphens w:val="0"/>
              <w:autoSpaceDE w:val="0"/>
              <w:autoSpaceDN w:val="0"/>
              <w:adjustRightInd w:val="0"/>
              <w:ind w:hanging="57"/>
              <w:jc w:val="both"/>
              <w:rPr>
                <w:rFonts w:ascii="Calibri" w:hAnsi="Calibri" w:cs="Calibri"/>
                <w:color w:val="auto"/>
                <w:sz w:val="22"/>
                <w:szCs w:val="22"/>
                <w:lang w:val="en-US" w:bidi="ar-SA"/>
              </w:rPr>
            </w:pPr>
            <w:r>
              <w:rPr>
                <w:rFonts w:cs="Times New Roman"/>
                <w:i/>
                <w:iCs/>
                <w:color w:val="000000"/>
                <w:highlight w:val="white"/>
                <w:lang w:val="en-US" w:bidi="ar-SA"/>
              </w:rPr>
              <w:lastRenderedPageBreak/>
              <w:t>1)</w:t>
            </w:r>
            <w:proofErr w:type="spellStart"/>
            <w:r>
              <w:rPr>
                <w:rFonts w:cs="Times New Roman"/>
                <w:i/>
                <w:iCs/>
                <w:color w:val="000000"/>
                <w:highlight w:val="white"/>
                <w:lang w:bidi="ar-SA"/>
              </w:rPr>
              <w:t>самоорга-низация</w:t>
            </w:r>
            <w:proofErr w:type="spellEnd"/>
          </w:p>
        </w:tc>
        <w:tc>
          <w:tcPr>
            <w:tcW w:w="5950"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rsidP="00A74283">
            <w:pPr>
              <w:numPr>
                <w:ilvl w:val="0"/>
                <w:numId w:val="11"/>
              </w:numPr>
              <w:tabs>
                <w:tab w:val="left" w:pos="102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выявлять проблемы для решения в жизненных и учебных ситуациях;</w:t>
            </w:r>
          </w:p>
          <w:p w:rsidR="00A74283" w:rsidRDefault="00A74283" w:rsidP="00A74283">
            <w:pPr>
              <w:numPr>
                <w:ilvl w:val="0"/>
                <w:numId w:val="11"/>
              </w:numPr>
              <w:tabs>
                <w:tab w:val="left" w:pos="102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ориентироваться в различных подходах принятия решений (индивидуальное, принятие решения в группе, принятие решений группой);</w:t>
            </w:r>
          </w:p>
          <w:p w:rsidR="00A74283" w:rsidRDefault="00A74283" w:rsidP="00A74283">
            <w:pPr>
              <w:numPr>
                <w:ilvl w:val="0"/>
                <w:numId w:val="11"/>
              </w:numPr>
              <w:tabs>
                <w:tab w:val="left" w:pos="102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 xml:space="preserve">самостоятельно составлять алгоритм решения задачи (или его часть), выбирать способ решения учебной задачи с учетом имеющихся ресурсов и </w:t>
            </w:r>
            <w:r>
              <w:rPr>
                <w:rFonts w:cs="Times New Roman"/>
                <w:color w:val="000000"/>
                <w:highlight w:val="white"/>
                <w:lang w:bidi="ar-SA"/>
              </w:rPr>
              <w:lastRenderedPageBreak/>
              <w:t>собственных возможностей, аргументировать предлагаемые варианты решений;</w:t>
            </w:r>
          </w:p>
          <w:p w:rsidR="00A74283" w:rsidRDefault="00A74283" w:rsidP="00A74283">
            <w:pPr>
              <w:numPr>
                <w:ilvl w:val="0"/>
                <w:numId w:val="11"/>
              </w:numPr>
              <w:tabs>
                <w:tab w:val="left" w:pos="102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A74283" w:rsidRPr="00A74283" w:rsidRDefault="00A74283" w:rsidP="00A74283">
            <w:pPr>
              <w:numPr>
                <w:ilvl w:val="0"/>
                <w:numId w:val="11"/>
              </w:numPr>
              <w:tabs>
                <w:tab w:val="left" w:pos="1025"/>
              </w:tabs>
              <w:suppressAutoHyphens w:val="0"/>
              <w:autoSpaceDE w:val="0"/>
              <w:autoSpaceDN w:val="0"/>
              <w:adjustRightInd w:val="0"/>
              <w:ind w:firstLine="540"/>
              <w:rPr>
                <w:rFonts w:ascii="Calibri" w:hAnsi="Calibri" w:cs="Calibri"/>
                <w:color w:val="auto"/>
                <w:sz w:val="22"/>
                <w:szCs w:val="22"/>
                <w:lang w:bidi="ar-SA"/>
              </w:rPr>
            </w:pPr>
            <w:r>
              <w:rPr>
                <w:rFonts w:cs="Times New Roman"/>
                <w:color w:val="000000"/>
                <w:highlight w:val="white"/>
                <w:lang w:bidi="ar-SA"/>
              </w:rPr>
              <w:t>делать выбор и брать ответственность за решение;</w:t>
            </w:r>
          </w:p>
        </w:tc>
      </w:tr>
      <w:tr w:rsidR="00A74283" w:rsidRPr="00A74283">
        <w:trPr>
          <w:trHeight w:val="1"/>
        </w:trPr>
        <w:tc>
          <w:tcPr>
            <w:tcW w:w="1981" w:type="dxa"/>
            <w:tcBorders>
              <w:top w:val="single" w:sz="2" w:space="0" w:color="000000"/>
              <w:left w:val="single" w:sz="4" w:space="0" w:color="000000"/>
              <w:bottom w:val="single" w:sz="4" w:space="0" w:color="000000"/>
              <w:right w:val="single" w:sz="4" w:space="0" w:color="000000"/>
            </w:tcBorders>
            <w:shd w:val="clear" w:color="000000" w:fill="auto"/>
          </w:tcPr>
          <w:p w:rsidR="00A74283" w:rsidRPr="00A74283" w:rsidRDefault="00A74283">
            <w:pPr>
              <w:suppressAutoHyphens w:val="0"/>
              <w:autoSpaceDE w:val="0"/>
              <w:autoSpaceDN w:val="0"/>
              <w:adjustRightInd w:val="0"/>
              <w:ind w:right="-113"/>
              <w:rPr>
                <w:rFonts w:ascii="Calibri" w:hAnsi="Calibri" w:cs="Calibri"/>
                <w:color w:val="auto"/>
                <w:sz w:val="22"/>
                <w:szCs w:val="22"/>
                <w:lang w:bidi="ar-SA"/>
              </w:rPr>
            </w:pPr>
          </w:p>
        </w:tc>
        <w:tc>
          <w:tcPr>
            <w:tcW w:w="1418" w:type="dxa"/>
            <w:tcBorders>
              <w:top w:val="single" w:sz="2" w:space="0" w:color="000000"/>
              <w:left w:val="single" w:sz="4" w:space="0" w:color="000000"/>
              <w:bottom w:val="single" w:sz="4" w:space="0" w:color="000000"/>
              <w:right w:val="single" w:sz="2" w:space="0" w:color="000000"/>
            </w:tcBorders>
            <w:shd w:val="clear" w:color="000000" w:fill="auto"/>
          </w:tcPr>
          <w:p w:rsidR="00A74283" w:rsidRDefault="00A74283">
            <w:pPr>
              <w:tabs>
                <w:tab w:val="left" w:pos="109"/>
                <w:tab w:val="left" w:pos="175"/>
              </w:tabs>
              <w:suppressAutoHyphens w:val="0"/>
              <w:autoSpaceDE w:val="0"/>
              <w:autoSpaceDN w:val="0"/>
              <w:adjustRightInd w:val="0"/>
              <w:jc w:val="both"/>
              <w:rPr>
                <w:rFonts w:ascii="Calibri" w:hAnsi="Calibri" w:cs="Calibri"/>
                <w:color w:val="auto"/>
                <w:sz w:val="22"/>
                <w:szCs w:val="22"/>
                <w:lang w:val="en-US" w:bidi="ar-SA"/>
              </w:rPr>
            </w:pPr>
            <w:r>
              <w:rPr>
                <w:rFonts w:cs="Times New Roman"/>
                <w:i/>
                <w:iCs/>
                <w:color w:val="000000"/>
                <w:highlight w:val="white"/>
                <w:lang w:val="en-US" w:bidi="ar-SA"/>
              </w:rPr>
              <w:t xml:space="preserve">2) </w:t>
            </w:r>
            <w:r>
              <w:rPr>
                <w:rFonts w:cs="Times New Roman"/>
                <w:i/>
                <w:iCs/>
                <w:color w:val="000000"/>
                <w:highlight w:val="white"/>
                <w:lang w:bidi="ar-SA"/>
              </w:rPr>
              <w:t>само-контроль</w:t>
            </w:r>
          </w:p>
        </w:tc>
        <w:tc>
          <w:tcPr>
            <w:tcW w:w="5950"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rsidP="00A74283">
            <w:pPr>
              <w:numPr>
                <w:ilvl w:val="0"/>
                <w:numId w:val="11"/>
              </w:numPr>
              <w:tabs>
                <w:tab w:val="left" w:pos="960"/>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 xml:space="preserve">владеть способами самоконтроля, </w:t>
            </w:r>
            <w:proofErr w:type="spellStart"/>
            <w:r>
              <w:rPr>
                <w:rFonts w:cs="Times New Roman"/>
                <w:color w:val="000000"/>
                <w:highlight w:val="white"/>
                <w:lang w:bidi="ar-SA"/>
              </w:rPr>
              <w:t>самомотивации</w:t>
            </w:r>
            <w:proofErr w:type="spellEnd"/>
            <w:r>
              <w:rPr>
                <w:rFonts w:cs="Times New Roman"/>
                <w:color w:val="000000"/>
                <w:highlight w:val="white"/>
                <w:lang w:bidi="ar-SA"/>
              </w:rPr>
              <w:t xml:space="preserve"> и рефлексии;</w:t>
            </w:r>
          </w:p>
          <w:p w:rsidR="00A74283" w:rsidRDefault="00A74283" w:rsidP="00A74283">
            <w:pPr>
              <w:numPr>
                <w:ilvl w:val="0"/>
                <w:numId w:val="11"/>
              </w:numPr>
              <w:tabs>
                <w:tab w:val="left" w:pos="90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давать адекватную оценку ситуации и предлагать план ее изменения;</w:t>
            </w:r>
          </w:p>
          <w:p w:rsidR="00A74283" w:rsidRDefault="00A74283" w:rsidP="00A74283">
            <w:pPr>
              <w:numPr>
                <w:ilvl w:val="0"/>
                <w:numId w:val="11"/>
              </w:numPr>
              <w:tabs>
                <w:tab w:val="left" w:pos="90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74283" w:rsidRDefault="00A74283" w:rsidP="00A74283">
            <w:pPr>
              <w:numPr>
                <w:ilvl w:val="0"/>
                <w:numId w:val="11"/>
              </w:numPr>
              <w:tabs>
                <w:tab w:val="left" w:pos="90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объяснять причины достижения (</w:t>
            </w:r>
            <w:proofErr w:type="spellStart"/>
            <w:r>
              <w:rPr>
                <w:rFonts w:cs="Times New Roman"/>
                <w:color w:val="000000"/>
                <w:highlight w:val="white"/>
                <w:lang w:bidi="ar-SA"/>
              </w:rPr>
              <w:t>недостижения</w:t>
            </w:r>
            <w:proofErr w:type="spellEnd"/>
            <w:r>
              <w:rPr>
                <w:rFonts w:cs="Times New Roman"/>
                <w:color w:val="000000"/>
                <w:highlight w:val="white"/>
                <w:lang w:bidi="ar-SA"/>
              </w:rPr>
              <w:t>) результатов деятельности, давать оценку приобретенному опыту, уметь находить позитивное в произошедшей ситуации;</w:t>
            </w:r>
          </w:p>
          <w:p w:rsidR="00A74283" w:rsidRDefault="00A74283" w:rsidP="00A74283">
            <w:pPr>
              <w:numPr>
                <w:ilvl w:val="0"/>
                <w:numId w:val="11"/>
              </w:numPr>
              <w:tabs>
                <w:tab w:val="left" w:pos="905"/>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вносить коррективы в деятельность на основе новых обстоятельств, изменившихся ситуаций, установленных ошибок, возникших трудностей;</w:t>
            </w:r>
          </w:p>
          <w:p w:rsidR="00A74283" w:rsidRPr="00A74283" w:rsidRDefault="00A74283" w:rsidP="00A74283">
            <w:pPr>
              <w:numPr>
                <w:ilvl w:val="0"/>
                <w:numId w:val="11"/>
              </w:numPr>
              <w:tabs>
                <w:tab w:val="left" w:pos="905"/>
              </w:tabs>
              <w:suppressAutoHyphens w:val="0"/>
              <w:autoSpaceDE w:val="0"/>
              <w:autoSpaceDN w:val="0"/>
              <w:adjustRightInd w:val="0"/>
              <w:ind w:firstLine="540"/>
              <w:rPr>
                <w:rFonts w:ascii="Calibri" w:hAnsi="Calibri" w:cs="Calibri"/>
                <w:color w:val="auto"/>
                <w:sz w:val="22"/>
                <w:szCs w:val="22"/>
                <w:lang w:bidi="ar-SA"/>
              </w:rPr>
            </w:pPr>
            <w:r>
              <w:rPr>
                <w:rFonts w:cs="Times New Roman"/>
                <w:color w:val="000000"/>
                <w:highlight w:val="white"/>
                <w:lang w:bidi="ar-SA"/>
              </w:rPr>
              <w:t>оценивать соответствие результата цели и условиям;</w:t>
            </w:r>
          </w:p>
        </w:tc>
      </w:tr>
      <w:tr w:rsidR="00A74283">
        <w:trPr>
          <w:trHeight w:val="1"/>
        </w:trPr>
        <w:tc>
          <w:tcPr>
            <w:tcW w:w="1981" w:type="dxa"/>
            <w:tcBorders>
              <w:top w:val="single" w:sz="2" w:space="0" w:color="000000"/>
              <w:left w:val="single" w:sz="4" w:space="0" w:color="000000"/>
              <w:bottom w:val="single" w:sz="4" w:space="0" w:color="000000"/>
              <w:right w:val="single" w:sz="4" w:space="0" w:color="000000"/>
            </w:tcBorders>
            <w:shd w:val="clear" w:color="000000" w:fill="auto"/>
          </w:tcPr>
          <w:p w:rsidR="00A74283" w:rsidRPr="00A74283" w:rsidRDefault="00A74283">
            <w:pPr>
              <w:suppressAutoHyphens w:val="0"/>
              <w:autoSpaceDE w:val="0"/>
              <w:autoSpaceDN w:val="0"/>
              <w:adjustRightInd w:val="0"/>
              <w:ind w:right="-113"/>
              <w:rPr>
                <w:rFonts w:ascii="Calibri" w:hAnsi="Calibri" w:cs="Calibri"/>
                <w:color w:val="auto"/>
                <w:sz w:val="22"/>
                <w:szCs w:val="22"/>
                <w:lang w:bidi="ar-SA"/>
              </w:rPr>
            </w:pPr>
          </w:p>
        </w:tc>
        <w:tc>
          <w:tcPr>
            <w:tcW w:w="1418" w:type="dxa"/>
            <w:tcBorders>
              <w:top w:val="single" w:sz="2" w:space="0" w:color="000000"/>
              <w:left w:val="single" w:sz="4" w:space="0" w:color="000000"/>
              <w:bottom w:val="single" w:sz="4" w:space="0" w:color="000000"/>
              <w:right w:val="single" w:sz="2" w:space="0" w:color="000000"/>
            </w:tcBorders>
            <w:shd w:val="clear" w:color="000000" w:fill="auto"/>
          </w:tcPr>
          <w:p w:rsidR="00A74283" w:rsidRDefault="00A74283">
            <w:pPr>
              <w:tabs>
                <w:tab w:val="left" w:pos="109"/>
                <w:tab w:val="left" w:pos="175"/>
              </w:tabs>
              <w:suppressAutoHyphens w:val="0"/>
              <w:autoSpaceDE w:val="0"/>
              <w:autoSpaceDN w:val="0"/>
              <w:adjustRightInd w:val="0"/>
              <w:jc w:val="both"/>
              <w:rPr>
                <w:rFonts w:ascii="Calibri" w:hAnsi="Calibri" w:cs="Calibri"/>
                <w:color w:val="auto"/>
                <w:sz w:val="22"/>
                <w:szCs w:val="22"/>
                <w:lang w:val="en-US" w:bidi="ar-SA"/>
              </w:rPr>
            </w:pPr>
            <w:r>
              <w:rPr>
                <w:rFonts w:cs="Times New Roman"/>
                <w:i/>
                <w:iCs/>
                <w:color w:val="000000"/>
                <w:highlight w:val="white"/>
                <w:lang w:val="en-US" w:bidi="ar-SA"/>
              </w:rPr>
              <w:t>3)</w:t>
            </w:r>
            <w:proofErr w:type="spellStart"/>
            <w:r>
              <w:rPr>
                <w:rFonts w:cs="Times New Roman"/>
                <w:i/>
                <w:iCs/>
                <w:color w:val="000000"/>
                <w:highlight w:val="white"/>
                <w:lang w:bidi="ar-SA"/>
              </w:rPr>
              <w:t>эмоцио-нальный</w:t>
            </w:r>
            <w:proofErr w:type="spellEnd"/>
            <w:r>
              <w:rPr>
                <w:rFonts w:cs="Times New Roman"/>
                <w:i/>
                <w:iCs/>
                <w:color w:val="000000"/>
                <w:highlight w:val="white"/>
                <w:lang w:bidi="ar-SA"/>
              </w:rPr>
              <w:t xml:space="preserve"> интеллект</w:t>
            </w:r>
          </w:p>
        </w:tc>
        <w:tc>
          <w:tcPr>
            <w:tcW w:w="5950"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rsidP="00A74283">
            <w:pPr>
              <w:numPr>
                <w:ilvl w:val="0"/>
                <w:numId w:val="11"/>
              </w:numPr>
              <w:tabs>
                <w:tab w:val="left" w:pos="1080"/>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различать, называть и управлять собственными эмоциями и эмоциями других;</w:t>
            </w:r>
          </w:p>
          <w:p w:rsidR="00A74283" w:rsidRDefault="00A74283" w:rsidP="00A74283">
            <w:pPr>
              <w:numPr>
                <w:ilvl w:val="0"/>
                <w:numId w:val="11"/>
              </w:numPr>
              <w:tabs>
                <w:tab w:val="left" w:pos="1080"/>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выявлять и анализировать причины эмоций;</w:t>
            </w:r>
          </w:p>
          <w:p w:rsidR="00A74283" w:rsidRDefault="00A74283" w:rsidP="00A74283">
            <w:pPr>
              <w:numPr>
                <w:ilvl w:val="0"/>
                <w:numId w:val="11"/>
              </w:numPr>
              <w:tabs>
                <w:tab w:val="left" w:pos="1080"/>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ставить себя на место другого человека, понимать мотивы и намерения другого;</w:t>
            </w:r>
          </w:p>
          <w:p w:rsidR="00A74283" w:rsidRDefault="00A74283" w:rsidP="00A74283">
            <w:pPr>
              <w:numPr>
                <w:ilvl w:val="0"/>
                <w:numId w:val="11"/>
              </w:numPr>
              <w:tabs>
                <w:tab w:val="left" w:pos="1080"/>
              </w:tabs>
              <w:suppressAutoHyphens w:val="0"/>
              <w:autoSpaceDE w:val="0"/>
              <w:autoSpaceDN w:val="0"/>
              <w:adjustRightInd w:val="0"/>
              <w:ind w:firstLine="540"/>
              <w:rPr>
                <w:rFonts w:ascii="Calibri" w:hAnsi="Calibri" w:cs="Calibri"/>
                <w:color w:val="auto"/>
                <w:sz w:val="22"/>
                <w:szCs w:val="22"/>
                <w:lang w:val="en-US" w:bidi="ar-SA"/>
              </w:rPr>
            </w:pPr>
            <w:r>
              <w:rPr>
                <w:rFonts w:cs="Times New Roman"/>
                <w:color w:val="000000"/>
                <w:highlight w:val="white"/>
                <w:lang w:bidi="ar-SA"/>
              </w:rPr>
              <w:t>регулировать способ выражения эмоций;</w:t>
            </w:r>
          </w:p>
        </w:tc>
      </w:tr>
      <w:tr w:rsidR="00A74283" w:rsidRPr="00A74283">
        <w:trPr>
          <w:trHeight w:val="1"/>
        </w:trPr>
        <w:tc>
          <w:tcPr>
            <w:tcW w:w="1981"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pPr>
              <w:suppressAutoHyphens w:val="0"/>
              <w:autoSpaceDE w:val="0"/>
              <w:autoSpaceDN w:val="0"/>
              <w:adjustRightInd w:val="0"/>
              <w:ind w:right="-113"/>
              <w:rPr>
                <w:rFonts w:ascii="Calibri" w:hAnsi="Calibri" w:cs="Calibri"/>
                <w:color w:val="auto"/>
                <w:sz w:val="22"/>
                <w:szCs w:val="22"/>
                <w:lang w:val="en-US" w:bidi="ar-SA"/>
              </w:rPr>
            </w:pPr>
          </w:p>
        </w:tc>
        <w:tc>
          <w:tcPr>
            <w:tcW w:w="1418" w:type="dxa"/>
            <w:tcBorders>
              <w:top w:val="single" w:sz="2" w:space="0" w:color="000000"/>
              <w:left w:val="single" w:sz="4" w:space="0" w:color="000000"/>
              <w:bottom w:val="single" w:sz="4" w:space="0" w:color="000000"/>
              <w:right w:val="single" w:sz="2" w:space="0" w:color="000000"/>
            </w:tcBorders>
            <w:shd w:val="clear" w:color="000000" w:fill="auto"/>
          </w:tcPr>
          <w:p w:rsidR="00A74283" w:rsidRDefault="00A74283">
            <w:pPr>
              <w:tabs>
                <w:tab w:val="left" w:pos="109"/>
                <w:tab w:val="left" w:pos="175"/>
              </w:tabs>
              <w:suppressAutoHyphens w:val="0"/>
              <w:autoSpaceDE w:val="0"/>
              <w:autoSpaceDN w:val="0"/>
              <w:adjustRightInd w:val="0"/>
              <w:ind w:right="-113"/>
              <w:rPr>
                <w:rFonts w:ascii="Calibri" w:hAnsi="Calibri" w:cs="Calibri"/>
                <w:color w:val="auto"/>
                <w:sz w:val="22"/>
                <w:szCs w:val="22"/>
                <w:lang w:val="en-US" w:bidi="ar-SA"/>
              </w:rPr>
            </w:pPr>
            <w:r>
              <w:rPr>
                <w:rFonts w:cs="Times New Roman"/>
                <w:i/>
                <w:iCs/>
                <w:color w:val="auto"/>
                <w:highlight w:val="white"/>
                <w:lang w:val="en-US" w:bidi="ar-SA"/>
              </w:rPr>
              <w:t>4)</w:t>
            </w:r>
            <w:r>
              <w:rPr>
                <w:rFonts w:cs="Times New Roman"/>
                <w:i/>
                <w:iCs/>
                <w:color w:val="000000"/>
                <w:highlight w:val="white"/>
                <w:lang w:bidi="ar-SA"/>
              </w:rPr>
              <w:t>принятие себя и других</w:t>
            </w:r>
          </w:p>
        </w:tc>
        <w:tc>
          <w:tcPr>
            <w:tcW w:w="5950" w:type="dxa"/>
            <w:tcBorders>
              <w:top w:val="single" w:sz="2" w:space="0" w:color="000000"/>
              <w:left w:val="single" w:sz="4" w:space="0" w:color="000000"/>
              <w:bottom w:val="single" w:sz="4" w:space="0" w:color="000000"/>
              <w:right w:val="single" w:sz="4" w:space="0" w:color="000000"/>
            </w:tcBorders>
            <w:shd w:val="clear" w:color="000000" w:fill="auto"/>
          </w:tcPr>
          <w:p w:rsidR="00A74283" w:rsidRDefault="00A74283" w:rsidP="00A74283">
            <w:pPr>
              <w:numPr>
                <w:ilvl w:val="0"/>
                <w:numId w:val="11"/>
              </w:numPr>
              <w:tabs>
                <w:tab w:val="left" w:pos="1080"/>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осознанно относиться к другому человеку, его мнению;</w:t>
            </w:r>
          </w:p>
          <w:p w:rsidR="00A74283" w:rsidRDefault="00A74283" w:rsidP="00A74283">
            <w:pPr>
              <w:numPr>
                <w:ilvl w:val="0"/>
                <w:numId w:val="11"/>
              </w:numPr>
              <w:tabs>
                <w:tab w:val="left" w:pos="1080"/>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признавать свое право на ошибку и такое же право другого;</w:t>
            </w:r>
          </w:p>
          <w:p w:rsidR="00A74283" w:rsidRDefault="00A74283" w:rsidP="00A74283">
            <w:pPr>
              <w:numPr>
                <w:ilvl w:val="0"/>
                <w:numId w:val="11"/>
              </w:numPr>
              <w:tabs>
                <w:tab w:val="left" w:pos="1080"/>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принимать себя и других, не осуждая;</w:t>
            </w:r>
          </w:p>
          <w:p w:rsidR="00A74283" w:rsidRDefault="00A74283" w:rsidP="00A74283">
            <w:pPr>
              <w:numPr>
                <w:ilvl w:val="0"/>
                <w:numId w:val="11"/>
              </w:numPr>
              <w:tabs>
                <w:tab w:val="left" w:pos="1080"/>
              </w:tabs>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открытость себе и другим;</w:t>
            </w:r>
          </w:p>
          <w:p w:rsidR="00A74283" w:rsidRPr="00A74283" w:rsidRDefault="00A74283" w:rsidP="00A74283">
            <w:pPr>
              <w:numPr>
                <w:ilvl w:val="0"/>
                <w:numId w:val="11"/>
              </w:numPr>
              <w:tabs>
                <w:tab w:val="left" w:pos="1080"/>
              </w:tabs>
              <w:suppressAutoHyphens w:val="0"/>
              <w:autoSpaceDE w:val="0"/>
              <w:autoSpaceDN w:val="0"/>
              <w:adjustRightInd w:val="0"/>
              <w:ind w:firstLine="540"/>
              <w:rPr>
                <w:rFonts w:ascii="Calibri" w:hAnsi="Calibri" w:cs="Calibri"/>
                <w:color w:val="auto"/>
                <w:sz w:val="22"/>
                <w:szCs w:val="22"/>
                <w:lang w:bidi="ar-SA"/>
              </w:rPr>
            </w:pPr>
            <w:r>
              <w:rPr>
                <w:rFonts w:cs="Times New Roman"/>
                <w:color w:val="000000"/>
                <w:highlight w:val="white"/>
                <w:lang w:bidi="ar-SA"/>
              </w:rPr>
              <w:t>осознавать невозможность контролировать все вокруг.</w:t>
            </w:r>
          </w:p>
        </w:tc>
      </w:tr>
    </w:tbl>
    <w:p w:rsidR="00A74283" w:rsidRPr="00A74283" w:rsidRDefault="00A74283" w:rsidP="00A74283">
      <w:pPr>
        <w:tabs>
          <w:tab w:val="left" w:pos="562"/>
        </w:tabs>
        <w:suppressAutoHyphens w:val="0"/>
        <w:autoSpaceDE w:val="0"/>
        <w:autoSpaceDN w:val="0"/>
        <w:adjustRightInd w:val="0"/>
        <w:ind w:left="113"/>
        <w:rPr>
          <w:rFonts w:ascii="Calibri" w:hAnsi="Calibri" w:cs="Calibri"/>
          <w:color w:val="auto"/>
          <w:sz w:val="22"/>
          <w:szCs w:val="22"/>
          <w:lang w:bidi="ar-SA"/>
        </w:rPr>
      </w:pPr>
    </w:p>
    <w:p w:rsidR="00A74283" w:rsidRDefault="00A74283" w:rsidP="00A74283">
      <w:pPr>
        <w:suppressAutoHyphens w:val="0"/>
        <w:autoSpaceDE w:val="0"/>
        <w:autoSpaceDN w:val="0"/>
        <w:adjustRightInd w:val="0"/>
        <w:jc w:val="center"/>
        <w:rPr>
          <w:rFonts w:cs="Times New Roman"/>
          <w:b/>
          <w:bCs/>
          <w:color w:val="auto"/>
          <w:sz w:val="28"/>
          <w:szCs w:val="28"/>
          <w:lang w:bidi="ar-SA"/>
        </w:rPr>
      </w:pPr>
      <w:r>
        <w:rPr>
          <w:rFonts w:cs="Times New Roman"/>
          <w:b/>
          <w:bCs/>
          <w:color w:val="auto"/>
          <w:sz w:val="28"/>
          <w:szCs w:val="28"/>
          <w:lang w:bidi="ar-SA"/>
        </w:rPr>
        <w:t>Предметные результаты освоения ООП ООО</w:t>
      </w:r>
    </w:p>
    <w:p w:rsidR="00A74283" w:rsidRPr="00A74283" w:rsidRDefault="00A74283" w:rsidP="00A74283">
      <w:pPr>
        <w:suppressAutoHyphens w:val="0"/>
        <w:autoSpaceDE w:val="0"/>
        <w:autoSpaceDN w:val="0"/>
        <w:adjustRightInd w:val="0"/>
        <w:jc w:val="both"/>
        <w:rPr>
          <w:rFonts w:ascii="Calibri" w:hAnsi="Calibri" w:cs="Calibri"/>
          <w:color w:val="auto"/>
          <w:sz w:val="22"/>
          <w:szCs w:val="22"/>
          <w:lang w:bidi="ar-SA"/>
        </w:rPr>
      </w:pPr>
    </w:p>
    <w:p w:rsidR="00A74283" w:rsidRDefault="00A74283" w:rsidP="00A74283">
      <w:pPr>
        <w:suppressAutoHyphens w:val="0"/>
        <w:autoSpaceDE w:val="0"/>
        <w:autoSpaceDN w:val="0"/>
        <w:adjustRightInd w:val="0"/>
        <w:ind w:firstLine="454"/>
        <w:jc w:val="both"/>
        <w:rPr>
          <w:rFonts w:cs="Times New Roman"/>
          <w:color w:val="000000"/>
          <w:lang w:bidi="ar-SA"/>
        </w:rPr>
      </w:pPr>
      <w:r>
        <w:rPr>
          <w:rFonts w:cs="Times New Roman"/>
          <w:i/>
          <w:iCs/>
          <w:color w:val="000000"/>
          <w:lang w:bidi="ar-SA"/>
        </w:rPr>
        <w:t>Предметные результаты</w:t>
      </w:r>
      <w:r>
        <w:rPr>
          <w:rFonts w:cs="Times New Roman"/>
          <w:color w:val="000000"/>
          <w:lang w:bidi="ar-SA"/>
        </w:rPr>
        <w:t xml:space="preserve"> освоения обучающимися программы основного общего образования включают:</w:t>
      </w:r>
    </w:p>
    <w:p w:rsidR="00A74283" w:rsidRDefault="00A74283" w:rsidP="00A74283">
      <w:pPr>
        <w:numPr>
          <w:ilvl w:val="0"/>
          <w:numId w:val="11"/>
        </w:numPr>
        <w:tabs>
          <w:tab w:val="left" w:pos="60"/>
          <w:tab w:val="left" w:pos="348"/>
        </w:tabs>
        <w:suppressAutoHyphens w:val="0"/>
        <w:autoSpaceDE w:val="0"/>
        <w:autoSpaceDN w:val="0"/>
        <w:adjustRightInd w:val="0"/>
        <w:jc w:val="both"/>
        <w:rPr>
          <w:rFonts w:cs="Times New Roman"/>
          <w:color w:val="000000"/>
          <w:highlight w:val="white"/>
          <w:lang w:bidi="ar-SA"/>
        </w:rPr>
      </w:pPr>
      <w:r>
        <w:rPr>
          <w:rFonts w:cs="Times New Roman"/>
          <w:color w:val="000000"/>
          <w:highlight w:val="white"/>
          <w:lang w:bidi="ar-SA"/>
        </w:rPr>
        <w:lastRenderedPageBreak/>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A74283" w:rsidRDefault="00A74283" w:rsidP="00A74283">
      <w:pPr>
        <w:numPr>
          <w:ilvl w:val="0"/>
          <w:numId w:val="11"/>
        </w:numPr>
        <w:tabs>
          <w:tab w:val="left" w:pos="234"/>
        </w:tabs>
        <w:suppressAutoHyphens w:val="0"/>
        <w:autoSpaceDE w:val="0"/>
        <w:autoSpaceDN w:val="0"/>
        <w:adjustRightInd w:val="0"/>
        <w:ind w:left="-57"/>
        <w:jc w:val="both"/>
        <w:rPr>
          <w:rFonts w:cs="Times New Roman"/>
          <w:color w:val="000000"/>
          <w:highlight w:val="white"/>
          <w:lang w:bidi="ar-SA"/>
        </w:rPr>
      </w:pPr>
      <w:r>
        <w:rPr>
          <w:rFonts w:cs="Times New Roman"/>
          <w:color w:val="000000"/>
          <w:highlight w:val="white"/>
          <w:lang w:bidi="ar-SA"/>
        </w:rPr>
        <w:t>предпосылки научного типа мышления;</w:t>
      </w:r>
    </w:p>
    <w:p w:rsidR="00A74283" w:rsidRDefault="00A74283" w:rsidP="00A74283">
      <w:pPr>
        <w:numPr>
          <w:ilvl w:val="0"/>
          <w:numId w:val="11"/>
        </w:numPr>
        <w:tabs>
          <w:tab w:val="left" w:pos="234"/>
        </w:tabs>
        <w:suppressAutoHyphens w:val="0"/>
        <w:autoSpaceDE w:val="0"/>
        <w:autoSpaceDN w:val="0"/>
        <w:adjustRightInd w:val="0"/>
        <w:ind w:left="-57"/>
        <w:jc w:val="both"/>
        <w:rPr>
          <w:rFonts w:cs="Times New Roman"/>
          <w:color w:val="000000"/>
          <w:highlight w:val="white"/>
          <w:lang w:bidi="ar-SA"/>
        </w:rPr>
      </w:pPr>
      <w:r>
        <w:rPr>
          <w:rFonts w:cs="Times New Roman"/>
          <w:color w:val="000000"/>
          <w:highlight w:val="white"/>
          <w:lang w:bidi="ar-SA"/>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74283" w:rsidRDefault="00A74283" w:rsidP="00A74283">
      <w:pPr>
        <w:tabs>
          <w:tab w:val="left" w:pos="3"/>
          <w:tab w:val="left" w:pos="291"/>
        </w:tabs>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A74283" w:rsidRDefault="00A74283" w:rsidP="00A74283">
      <w:pPr>
        <w:tabs>
          <w:tab w:val="left" w:pos="3"/>
          <w:tab w:val="left" w:pos="291"/>
        </w:tabs>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A74283" w:rsidRPr="00A74283" w:rsidRDefault="00A74283" w:rsidP="00A74283">
      <w:pPr>
        <w:tabs>
          <w:tab w:val="left" w:pos="3"/>
          <w:tab w:val="left" w:pos="291"/>
        </w:tabs>
        <w:suppressAutoHyphens w:val="0"/>
        <w:autoSpaceDE w:val="0"/>
        <w:autoSpaceDN w:val="0"/>
        <w:adjustRightInd w:val="0"/>
        <w:ind w:firstLine="540"/>
        <w:jc w:val="both"/>
        <w:rPr>
          <w:rFonts w:ascii="Calibri" w:hAnsi="Calibri" w:cs="Calibri"/>
          <w:color w:val="auto"/>
          <w:sz w:val="22"/>
          <w:szCs w:val="22"/>
          <w:lang w:bidi="ar-SA"/>
        </w:rPr>
      </w:pPr>
    </w:p>
    <w:p w:rsidR="00A74283" w:rsidRDefault="00A74283" w:rsidP="00A74283">
      <w:pPr>
        <w:tabs>
          <w:tab w:val="left" w:pos="3"/>
          <w:tab w:val="left" w:pos="291"/>
        </w:tabs>
        <w:suppressAutoHyphens w:val="0"/>
        <w:autoSpaceDE w:val="0"/>
        <w:autoSpaceDN w:val="0"/>
        <w:adjustRightInd w:val="0"/>
        <w:spacing w:after="181"/>
        <w:ind w:firstLine="540"/>
        <w:rPr>
          <w:rFonts w:cs="Times New Roman"/>
          <w:b/>
          <w:bCs/>
          <w:color w:val="000000"/>
          <w:highlight w:val="white"/>
          <w:lang w:bidi="ar-SA"/>
        </w:rPr>
      </w:pPr>
      <w:r w:rsidRPr="00A74283">
        <w:rPr>
          <w:rFonts w:cs="Times New Roman"/>
          <w:b/>
          <w:bCs/>
          <w:i/>
          <w:iCs/>
          <w:color w:val="000000"/>
          <w:spacing w:val="-2"/>
          <w:highlight w:val="white"/>
          <w:lang w:bidi="ar-SA"/>
        </w:rPr>
        <w:t xml:space="preserve"> </w:t>
      </w:r>
      <w:r>
        <w:rPr>
          <w:rFonts w:cs="Times New Roman"/>
          <w:b/>
          <w:bCs/>
          <w:color w:val="000000"/>
          <w:highlight w:val="white"/>
          <w:lang w:bidi="ar-SA"/>
        </w:rPr>
        <w:t>Предметные результаты по предметной области "Русский язык и литература" должны обеспечивать:</w:t>
      </w:r>
    </w:p>
    <w:p w:rsidR="00A74283" w:rsidRPr="00A74283" w:rsidRDefault="00A74283" w:rsidP="00A74283">
      <w:pPr>
        <w:tabs>
          <w:tab w:val="left" w:pos="3"/>
          <w:tab w:val="left" w:pos="291"/>
        </w:tabs>
        <w:suppressAutoHyphens w:val="0"/>
        <w:autoSpaceDE w:val="0"/>
        <w:autoSpaceDN w:val="0"/>
        <w:adjustRightInd w:val="0"/>
        <w:spacing w:after="124"/>
        <w:ind w:firstLine="540"/>
        <w:rPr>
          <w:rFonts w:cs="Times New Roman"/>
          <w:b/>
          <w:bCs/>
          <w:color w:val="000000"/>
          <w:sz w:val="28"/>
          <w:szCs w:val="28"/>
          <w:highlight w:val="white"/>
          <w:lang w:bidi="ar-SA"/>
        </w:rPr>
      </w:pPr>
      <w:r w:rsidRPr="00A74283">
        <w:rPr>
          <w:rFonts w:cs="Times New Roman"/>
          <w:b/>
          <w:bCs/>
          <w:color w:val="000000"/>
          <w:highlight w:val="white"/>
          <w:lang w:bidi="ar-SA"/>
        </w:rPr>
        <w:t xml:space="preserve">- </w:t>
      </w:r>
      <w:r>
        <w:rPr>
          <w:rFonts w:cs="Times New Roman"/>
          <w:b/>
          <w:bCs/>
          <w:color w:val="000000"/>
          <w:highlight w:val="white"/>
          <w:lang w:bidi="ar-SA"/>
        </w:rPr>
        <w:t xml:space="preserve">по учебному предмету </w:t>
      </w:r>
      <w:r w:rsidRPr="00A74283">
        <w:rPr>
          <w:rFonts w:cs="Times New Roman"/>
          <w:b/>
          <w:bCs/>
          <w:color w:val="000000"/>
          <w:highlight w:val="white"/>
          <w:lang w:bidi="ar-SA"/>
        </w:rPr>
        <w:t>«</w:t>
      </w:r>
      <w:r>
        <w:rPr>
          <w:rFonts w:cs="Times New Roman"/>
          <w:b/>
          <w:bCs/>
          <w:color w:val="000000"/>
          <w:highlight w:val="white"/>
          <w:lang w:bidi="ar-SA"/>
        </w:rPr>
        <w:t>Русский язык</w:t>
      </w:r>
      <w:r w:rsidRPr="00A74283">
        <w:rPr>
          <w:rFonts w:cs="Times New Roman"/>
          <w:b/>
          <w:bCs/>
          <w:color w:val="000000"/>
          <w:sz w:val="28"/>
          <w:szCs w:val="28"/>
          <w:highlight w:val="white"/>
          <w:lang w:bidi="ar-SA"/>
        </w:rPr>
        <w:t>»:</w:t>
      </w:r>
    </w:p>
    <w:p w:rsidR="00A74283" w:rsidRDefault="00A74283" w:rsidP="00A74283">
      <w:pPr>
        <w:tabs>
          <w:tab w:val="left" w:pos="3"/>
          <w:tab w:val="left" w:pos="291"/>
        </w:tabs>
        <w:suppressAutoHyphens w:val="0"/>
        <w:autoSpaceDE w:val="0"/>
        <w:autoSpaceDN w:val="0"/>
        <w:adjustRightInd w:val="0"/>
        <w:spacing w:after="181"/>
        <w:ind w:firstLine="540"/>
        <w:rPr>
          <w:rFonts w:cs="Times New Roman"/>
          <w:color w:val="000000"/>
          <w:highlight w:val="white"/>
          <w:lang w:bidi="ar-SA"/>
        </w:rPr>
      </w:pPr>
      <w:r w:rsidRPr="00A74283">
        <w:rPr>
          <w:rFonts w:cs="Times New Roman"/>
          <w:color w:val="000000"/>
          <w:highlight w:val="white"/>
          <w:lang w:bidi="ar-SA"/>
        </w:rPr>
        <w:t xml:space="preserve">1) </w:t>
      </w:r>
      <w:r>
        <w:rPr>
          <w:rFonts w:cs="Times New Roman"/>
          <w:color w:val="000000"/>
          <w:highlight w:val="white"/>
          <w:lang w:bidi="ar-SA"/>
        </w:rPr>
        <w:t xml:space="preserve">совершенствование различных видов устной и письменной речевой деятельности (говорения и </w:t>
      </w:r>
      <w:proofErr w:type="spellStart"/>
      <w:r>
        <w:rPr>
          <w:rFonts w:cs="Times New Roman"/>
          <w:color w:val="000000"/>
          <w:highlight w:val="white"/>
          <w:lang w:bidi="ar-SA"/>
        </w:rPr>
        <w:t>аудирования</w:t>
      </w:r>
      <w:proofErr w:type="spellEnd"/>
      <w:r>
        <w:rPr>
          <w:rFonts w:cs="Times New Roman"/>
          <w:color w:val="000000"/>
          <w:highlight w:val="white"/>
          <w:lang w:bidi="ar-SA"/>
        </w:rPr>
        <w:t>,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 xml:space="preserve">овладение различными видами </w:t>
      </w:r>
      <w:proofErr w:type="spellStart"/>
      <w:r>
        <w:rPr>
          <w:rFonts w:cs="Times New Roman"/>
          <w:color w:val="000000"/>
          <w:highlight w:val="white"/>
          <w:lang w:bidi="ar-SA"/>
        </w:rPr>
        <w:t>аудирования</w:t>
      </w:r>
      <w:proofErr w:type="spellEnd"/>
      <w:r>
        <w:rPr>
          <w:rFonts w:cs="Times New Roman"/>
          <w:color w:val="000000"/>
          <w:highlight w:val="white"/>
          <w:lang w:bidi="ar-SA"/>
        </w:rPr>
        <w:t xml:space="preserve"> (выборочным, детальным, ознакомительным) учебно-научных, художественных, публицистических текстов различных функционально-смысловых типов речи;</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овладение различными видами чтения (просмотровым, ознакомительным, изучающим, поисковым);</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 xml:space="preserve">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w:t>
      </w:r>
      <w:r>
        <w:rPr>
          <w:rFonts w:cs="Times New Roman"/>
          <w:color w:val="000000"/>
          <w:highlight w:val="white"/>
          <w:lang w:bidi="ar-SA"/>
        </w:rPr>
        <w:lastRenderedPageBreak/>
        <w:t>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 xml:space="preserve">представление </w:t>
      </w:r>
      <w:proofErr w:type="gramStart"/>
      <w:r>
        <w:rPr>
          <w:rFonts w:cs="Times New Roman"/>
          <w:color w:val="000000"/>
          <w:highlight w:val="white"/>
          <w:lang w:bidi="ar-SA"/>
        </w:rPr>
        <w:t>содержания</w:t>
      </w:r>
      <w:proofErr w:type="gramEnd"/>
      <w:r>
        <w:rPr>
          <w:rFonts w:cs="Times New Roman"/>
          <w:color w:val="000000"/>
          <w:highlight w:val="white"/>
          <w:lang w:bidi="ar-SA"/>
        </w:rPr>
        <w:t xml:space="preserve">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устный пересказ прочитанного или прослушанного текста объемом не менее 150 слов;</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оформление деловых бумаг (заявление, инструкция, объяснительная записка, расписка, автобиография, характеристика);</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составление тезисов, конспекта, написание рецензии, реферата;</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осуществление выбора языковых средств для создания устного или письменного высказывания в соответствии с коммуникативным замыслом;</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2) </w:t>
      </w:r>
      <w:r>
        <w:rPr>
          <w:rFonts w:cs="Times New Roman"/>
          <w:color w:val="000000"/>
          <w:highlight w:val="white"/>
          <w:lang w:bidi="ar-SA"/>
        </w:rPr>
        <w:t>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3) </w:t>
      </w:r>
      <w:r>
        <w:rPr>
          <w:rFonts w:cs="Times New Roman"/>
          <w:color w:val="000000"/>
          <w:highlight w:val="white"/>
          <w:lang w:bidi="ar-SA"/>
        </w:rPr>
        <w:t>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вычленение морфем в словах; распознавание разных видов морфем;</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определение основных способов словообразования; построение словообразовательной цепочки, определение производной и производящей основ;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распознавание однозначных и многозначных слов, омонимов, синонимов, антонимов; прямого и переносного значений слова;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 xml:space="preserve">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w:t>
      </w:r>
      <w:r>
        <w:rPr>
          <w:rFonts w:cs="Times New Roman"/>
          <w:color w:val="000000"/>
          <w:highlight w:val="white"/>
          <w:lang w:bidi="ar-SA"/>
        </w:rPr>
        <w:lastRenderedPageBreak/>
        <w:t>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определение типов подчинительной связи слов в словосочетании (согласование, управление, примыкание);</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распознавание основных видов словосочетаний по морфологическим свойствам главного слова (именные, глагольные, наречные);</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распознавание косвенной и прямой речи;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распознавание видов односоставных предложений (назывные, определенно-личные, неопределенно-личные, безличные);</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распознавание видов сложносочиненных предложений по смысловым отношениям между его частями;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различение подчинительных союзов и союзных слов в сложноподчиненных предложениях;</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4) </w:t>
      </w:r>
      <w:r>
        <w:rPr>
          <w:rFonts w:cs="Times New Roman"/>
          <w:color w:val="000000"/>
          <w:highlight w:val="white"/>
          <w:lang w:bidi="ar-SA"/>
        </w:rPr>
        <w:t>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проведение фонетического, морфемного, словообразовательного, лексического, морфологического анализа слова;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проведение орфографического анализа слова, предложения, текста или его фрагмента;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проведение пунктуационного анализа предложения, текста или его фрагмента;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проведение смыслового анализа текста;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 xml:space="preserve">проведение анализа текста с точки зрения его композиционных особенностей, количества </w:t>
      </w:r>
      <w:proofErr w:type="spellStart"/>
      <w:r>
        <w:rPr>
          <w:rFonts w:cs="Times New Roman"/>
          <w:color w:val="000000"/>
          <w:highlight w:val="white"/>
          <w:lang w:bidi="ar-SA"/>
        </w:rPr>
        <w:t>микротем</w:t>
      </w:r>
      <w:proofErr w:type="spellEnd"/>
      <w:r>
        <w:rPr>
          <w:rFonts w:cs="Times New Roman"/>
          <w:color w:val="000000"/>
          <w:highlight w:val="white"/>
          <w:lang w:bidi="ar-SA"/>
        </w:rPr>
        <w:t xml:space="preserve"> и абзацев;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проведение анализа способов и средств связи предложений в тексте или текстовом фрагменте;</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lastRenderedPageBreak/>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5) </w:t>
      </w:r>
      <w:r>
        <w:rPr>
          <w:rFonts w:cs="Times New Roman"/>
          <w:color w:val="000000"/>
          <w:highlight w:val="white"/>
          <w:lang w:bidi="ar-SA"/>
        </w:rPr>
        <w:t>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осознанное расширение своей речевой практики;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6) </w:t>
      </w:r>
      <w:r>
        <w:rPr>
          <w:rFonts w:cs="Times New Roman"/>
          <w:color w:val="000000"/>
          <w:highlight w:val="white"/>
          <w:lang w:bidi="ar-SA"/>
        </w:rPr>
        <w:t>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A74283" w:rsidRPr="00A74283" w:rsidRDefault="00A74283" w:rsidP="00A74283">
      <w:pPr>
        <w:tabs>
          <w:tab w:val="left" w:pos="3"/>
          <w:tab w:val="left" w:pos="291"/>
        </w:tabs>
        <w:suppressAutoHyphens w:val="0"/>
        <w:autoSpaceDE w:val="0"/>
        <w:autoSpaceDN w:val="0"/>
        <w:adjustRightInd w:val="0"/>
        <w:ind w:firstLine="540"/>
        <w:jc w:val="center"/>
        <w:rPr>
          <w:rFonts w:ascii="Calibri" w:hAnsi="Calibri" w:cs="Calibri"/>
          <w:color w:val="auto"/>
          <w:sz w:val="22"/>
          <w:szCs w:val="22"/>
          <w:lang w:bidi="ar-SA"/>
        </w:rPr>
      </w:pPr>
    </w:p>
    <w:p w:rsidR="00A74283" w:rsidRPr="00A74283" w:rsidRDefault="00A74283" w:rsidP="00A74283">
      <w:pPr>
        <w:tabs>
          <w:tab w:val="left" w:pos="3"/>
          <w:tab w:val="left" w:pos="291"/>
        </w:tabs>
        <w:suppressAutoHyphens w:val="0"/>
        <w:autoSpaceDE w:val="0"/>
        <w:autoSpaceDN w:val="0"/>
        <w:adjustRightInd w:val="0"/>
        <w:ind w:firstLine="540"/>
        <w:rPr>
          <w:rFonts w:cs="Times New Roman"/>
          <w:b/>
          <w:bCs/>
          <w:color w:val="000000"/>
          <w:highlight w:val="white"/>
          <w:lang w:bidi="ar-SA"/>
        </w:rPr>
      </w:pPr>
      <w:r w:rsidRPr="00A74283">
        <w:rPr>
          <w:rFonts w:cs="Times New Roman"/>
          <w:b/>
          <w:bCs/>
          <w:color w:val="000000"/>
          <w:highlight w:val="white"/>
          <w:lang w:bidi="ar-SA"/>
        </w:rPr>
        <w:t xml:space="preserve">- </w:t>
      </w:r>
      <w:r>
        <w:rPr>
          <w:rFonts w:cs="Times New Roman"/>
          <w:b/>
          <w:bCs/>
          <w:color w:val="000000"/>
          <w:highlight w:val="white"/>
          <w:lang w:bidi="ar-SA"/>
        </w:rPr>
        <w:t xml:space="preserve">по учебному предмету </w:t>
      </w:r>
      <w:r w:rsidRPr="00A74283">
        <w:rPr>
          <w:rFonts w:cs="Times New Roman"/>
          <w:b/>
          <w:bCs/>
          <w:color w:val="000000"/>
          <w:highlight w:val="white"/>
          <w:lang w:bidi="ar-SA"/>
        </w:rPr>
        <w:t>«</w:t>
      </w:r>
      <w:r>
        <w:rPr>
          <w:rFonts w:cs="Times New Roman"/>
          <w:b/>
          <w:bCs/>
          <w:color w:val="000000"/>
          <w:highlight w:val="white"/>
          <w:lang w:bidi="ar-SA"/>
        </w:rPr>
        <w:t>Литература</w:t>
      </w:r>
      <w:r w:rsidRPr="00A74283">
        <w:rPr>
          <w:rFonts w:cs="Times New Roman"/>
          <w:b/>
          <w:bCs/>
          <w:color w:val="000000"/>
          <w:highlight w:val="white"/>
          <w:lang w:bidi="ar-SA"/>
        </w:rPr>
        <w:t>»:</w:t>
      </w:r>
    </w:p>
    <w:p w:rsidR="00A74283" w:rsidRDefault="00A74283" w:rsidP="00A74283">
      <w:pPr>
        <w:tabs>
          <w:tab w:val="left" w:pos="3"/>
          <w:tab w:val="left" w:pos="291"/>
        </w:tabs>
        <w:suppressAutoHyphens w:val="0"/>
        <w:autoSpaceDE w:val="0"/>
        <w:autoSpaceDN w:val="0"/>
        <w:adjustRightInd w:val="0"/>
        <w:spacing w:before="171" w:after="171"/>
        <w:ind w:firstLine="540"/>
        <w:jc w:val="both"/>
        <w:rPr>
          <w:rFonts w:cs="Times New Roman"/>
          <w:color w:val="000000"/>
          <w:highlight w:val="white"/>
          <w:lang w:bidi="ar-SA"/>
        </w:rPr>
      </w:pPr>
      <w:r w:rsidRPr="00A74283">
        <w:rPr>
          <w:rFonts w:cs="Times New Roman"/>
          <w:color w:val="000000"/>
          <w:highlight w:val="white"/>
          <w:lang w:bidi="ar-SA"/>
        </w:rPr>
        <w:t xml:space="preserve">1) </w:t>
      </w:r>
      <w:r>
        <w:rPr>
          <w:rFonts w:cs="Times New Roman"/>
          <w:color w:val="000000"/>
          <w:highlight w:val="white"/>
          <w:lang w:bidi="ar-SA"/>
        </w:rPr>
        <w:t>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2) </w:t>
      </w:r>
      <w:r>
        <w:rPr>
          <w:rFonts w:cs="Times New Roman"/>
          <w:color w:val="000000"/>
          <w:highlight w:val="white"/>
          <w:lang w:bidi="ar-SA"/>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3) </w:t>
      </w:r>
      <w:r>
        <w:rPr>
          <w:rFonts w:cs="Times New Roman"/>
          <w:color w:val="000000"/>
          <w:highlight w:val="white"/>
          <w:lang w:bidi="ar-SA"/>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lastRenderedPageBreak/>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 xml:space="preserve">умение сопоставлять произведения, их фрагменты (с учетом </w:t>
      </w:r>
      <w:proofErr w:type="spellStart"/>
      <w:r>
        <w:rPr>
          <w:rFonts w:cs="Times New Roman"/>
          <w:color w:val="000000"/>
          <w:highlight w:val="white"/>
          <w:lang w:bidi="ar-SA"/>
        </w:rPr>
        <w:t>внутритекстовых</w:t>
      </w:r>
      <w:proofErr w:type="spellEnd"/>
      <w:r>
        <w:rPr>
          <w:rFonts w:cs="Times New Roman"/>
          <w:color w:val="000000"/>
          <w:highlight w:val="white"/>
          <w:lang w:bidi="ar-SA"/>
        </w:rPr>
        <w:t xml:space="preserve">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4) </w:t>
      </w:r>
      <w:r>
        <w:rPr>
          <w:rFonts w:cs="Times New Roman"/>
          <w:color w:val="000000"/>
          <w:highlight w:val="white"/>
          <w:lang w:bidi="ar-SA"/>
        </w:rPr>
        <w:t>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5) </w:t>
      </w:r>
      <w:r>
        <w:rPr>
          <w:rFonts w:cs="Times New Roman"/>
          <w:color w:val="000000"/>
          <w:highlight w:val="white"/>
          <w:lang w:bidi="ar-SA"/>
        </w:rP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6) </w:t>
      </w:r>
      <w:r>
        <w:rPr>
          <w:rFonts w:cs="Times New Roman"/>
          <w:color w:val="000000"/>
          <w:highlight w:val="white"/>
          <w:lang w:bidi="ar-SA"/>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7) </w:t>
      </w:r>
      <w:r>
        <w:rPr>
          <w:rFonts w:cs="Times New Roman"/>
          <w:color w:val="000000"/>
          <w:highlight w:val="white"/>
          <w:lang w:bidi="ar-SA"/>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8) </w:t>
      </w:r>
      <w:r>
        <w:rPr>
          <w:rFonts w:cs="Times New Roman"/>
          <w:color w:val="000000"/>
          <w:highlight w:val="white"/>
          <w:lang w:bidi="ar-SA"/>
        </w:rPr>
        <w:t xml:space="preserve">овладение умениями самостоятельной интерпретации и оценки текстуально изученных художественных произведений древнерусской, классической русской и </w:t>
      </w:r>
      <w:r>
        <w:rPr>
          <w:rFonts w:cs="Times New Roman"/>
          <w:color w:val="000000"/>
          <w:highlight w:val="white"/>
          <w:lang w:bidi="ar-SA"/>
        </w:rPr>
        <w:lastRenderedPageBreak/>
        <w:t>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w:t>
      </w:r>
      <w:r>
        <w:rPr>
          <w:rFonts w:cs="Times New Roman"/>
          <w:color w:val="000000"/>
          <w:highlight w:val="white"/>
          <w:lang w:bidi="ar-SA"/>
        </w:rP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w:t>
      </w:r>
      <w:proofErr w:type="spellStart"/>
      <w:r>
        <w:rPr>
          <w:rFonts w:cs="Times New Roman"/>
          <w:color w:val="000000"/>
          <w:highlight w:val="white"/>
          <w:lang w:bidi="ar-SA"/>
        </w:rPr>
        <w:t>Берггольц</w:t>
      </w:r>
      <w:proofErr w:type="spellEnd"/>
      <w:r>
        <w:rPr>
          <w:rFonts w:cs="Times New Roman"/>
          <w:color w:val="000000"/>
          <w:highlight w:val="white"/>
          <w:lang w:bidi="ar-SA"/>
        </w:rPr>
        <w:t>,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9) </w:t>
      </w:r>
      <w:r>
        <w:rPr>
          <w:rFonts w:cs="Times New Roman"/>
          <w:color w:val="000000"/>
          <w:highlight w:val="white"/>
          <w:lang w:bidi="ar-SA"/>
        </w:rP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10) </w:t>
      </w:r>
      <w:r>
        <w:rPr>
          <w:rFonts w:cs="Times New Roman"/>
          <w:color w:val="000000"/>
          <w:highlight w:val="white"/>
          <w:lang w:bidi="ar-SA"/>
        </w:rPr>
        <w:t>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11) </w:t>
      </w:r>
      <w:r>
        <w:rPr>
          <w:rFonts w:cs="Times New Roman"/>
          <w:color w:val="000000"/>
          <w:highlight w:val="white"/>
          <w:lang w:bidi="ar-SA"/>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12) </w:t>
      </w:r>
      <w:r>
        <w:rPr>
          <w:rFonts w:cs="Times New Roman"/>
          <w:color w:val="000000"/>
          <w:highlight w:val="white"/>
          <w:lang w:bidi="ar-SA"/>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A74283" w:rsidRPr="00A74283" w:rsidRDefault="00A74283" w:rsidP="00A74283">
      <w:pPr>
        <w:tabs>
          <w:tab w:val="left" w:pos="3"/>
          <w:tab w:val="left" w:pos="291"/>
        </w:tabs>
        <w:suppressAutoHyphens w:val="0"/>
        <w:autoSpaceDE w:val="0"/>
        <w:autoSpaceDN w:val="0"/>
        <w:adjustRightInd w:val="0"/>
        <w:spacing w:after="181"/>
        <w:ind w:firstLine="540"/>
        <w:rPr>
          <w:rFonts w:ascii="Calibri" w:hAnsi="Calibri" w:cs="Calibri"/>
          <w:color w:val="auto"/>
          <w:sz w:val="22"/>
          <w:szCs w:val="22"/>
          <w:lang w:bidi="ar-SA"/>
        </w:rPr>
      </w:pPr>
    </w:p>
    <w:p w:rsidR="00A74283" w:rsidRDefault="00A74283" w:rsidP="00A74283">
      <w:pPr>
        <w:tabs>
          <w:tab w:val="left" w:pos="3"/>
          <w:tab w:val="left" w:pos="291"/>
        </w:tabs>
        <w:suppressAutoHyphens w:val="0"/>
        <w:autoSpaceDE w:val="0"/>
        <w:autoSpaceDN w:val="0"/>
        <w:adjustRightInd w:val="0"/>
        <w:spacing w:after="181"/>
        <w:ind w:firstLine="540"/>
        <w:rPr>
          <w:rFonts w:cs="Times New Roman"/>
          <w:b/>
          <w:bCs/>
          <w:color w:val="000000"/>
          <w:highlight w:val="white"/>
          <w:lang w:bidi="ar-SA"/>
        </w:rPr>
      </w:pPr>
      <w:r>
        <w:rPr>
          <w:rFonts w:cs="Times New Roman"/>
          <w:b/>
          <w:bCs/>
          <w:color w:val="000000"/>
          <w:highlight w:val="white"/>
          <w:lang w:bidi="ar-SA"/>
        </w:rPr>
        <w:t>Предметные результаты по предметной области "Родной язык и литература" должны обеспечивать:</w:t>
      </w:r>
    </w:p>
    <w:p w:rsidR="00A74283" w:rsidRPr="00A74283" w:rsidRDefault="00A74283" w:rsidP="00A74283">
      <w:pPr>
        <w:tabs>
          <w:tab w:val="left" w:pos="3"/>
          <w:tab w:val="left" w:pos="291"/>
        </w:tabs>
        <w:suppressAutoHyphens w:val="0"/>
        <w:autoSpaceDE w:val="0"/>
        <w:autoSpaceDN w:val="0"/>
        <w:adjustRightInd w:val="0"/>
        <w:ind w:firstLine="540"/>
        <w:rPr>
          <w:rFonts w:cs="Times New Roman"/>
          <w:b/>
          <w:bCs/>
          <w:color w:val="000000"/>
          <w:highlight w:val="white"/>
          <w:lang w:bidi="ar-SA"/>
        </w:rPr>
      </w:pPr>
      <w:r w:rsidRPr="00A74283">
        <w:rPr>
          <w:rFonts w:cs="Times New Roman"/>
          <w:b/>
          <w:bCs/>
          <w:color w:val="000000"/>
          <w:highlight w:val="white"/>
          <w:lang w:bidi="ar-SA"/>
        </w:rPr>
        <w:t xml:space="preserve">- </w:t>
      </w:r>
      <w:r>
        <w:rPr>
          <w:rFonts w:cs="Times New Roman"/>
          <w:b/>
          <w:bCs/>
          <w:color w:val="000000"/>
          <w:highlight w:val="white"/>
          <w:lang w:bidi="ar-SA"/>
        </w:rPr>
        <w:t xml:space="preserve">по учебному предмету </w:t>
      </w:r>
      <w:r w:rsidRPr="00A74283">
        <w:rPr>
          <w:rFonts w:cs="Times New Roman"/>
          <w:b/>
          <w:bCs/>
          <w:color w:val="000000"/>
          <w:highlight w:val="white"/>
          <w:lang w:bidi="ar-SA"/>
        </w:rPr>
        <w:t>«</w:t>
      </w:r>
      <w:r>
        <w:rPr>
          <w:rFonts w:cs="Times New Roman"/>
          <w:b/>
          <w:bCs/>
          <w:color w:val="000000"/>
          <w:highlight w:val="white"/>
          <w:lang w:bidi="ar-SA"/>
        </w:rPr>
        <w:t>Родной язык (русский)</w:t>
      </w:r>
      <w:r w:rsidRPr="00A74283">
        <w:rPr>
          <w:rFonts w:cs="Times New Roman"/>
          <w:b/>
          <w:bCs/>
          <w:color w:val="000000"/>
          <w:highlight w:val="white"/>
          <w:lang w:bidi="ar-SA"/>
        </w:rPr>
        <w:t>»</w:t>
      </w:r>
    </w:p>
    <w:p w:rsidR="00A74283" w:rsidRDefault="00A74283" w:rsidP="00A74283">
      <w:pPr>
        <w:tabs>
          <w:tab w:val="left" w:pos="3"/>
          <w:tab w:val="left" w:pos="291"/>
        </w:tabs>
        <w:suppressAutoHyphens w:val="0"/>
        <w:autoSpaceDE w:val="0"/>
        <w:autoSpaceDN w:val="0"/>
        <w:adjustRightInd w:val="0"/>
        <w:spacing w:before="171" w:after="171"/>
        <w:ind w:firstLine="540"/>
        <w:jc w:val="both"/>
        <w:rPr>
          <w:rFonts w:cs="Times New Roman"/>
          <w:color w:val="000000"/>
          <w:highlight w:val="white"/>
          <w:lang w:bidi="ar-SA"/>
        </w:rPr>
      </w:pPr>
      <w:r w:rsidRPr="00A74283">
        <w:rPr>
          <w:rFonts w:cs="Times New Roman"/>
          <w:color w:val="000000"/>
          <w:highlight w:val="white"/>
          <w:lang w:bidi="ar-SA"/>
        </w:rPr>
        <w:t xml:space="preserve">1) </w:t>
      </w:r>
      <w:r>
        <w:rPr>
          <w:rFonts w:cs="Times New Roman"/>
          <w:color w:val="000000"/>
          <w:highlight w:val="white"/>
          <w:lang w:bidi="ar-SA"/>
        </w:rPr>
        <w:t>совершенствование видов речевой деятельности (</w:t>
      </w:r>
      <w:proofErr w:type="spellStart"/>
      <w:r>
        <w:rPr>
          <w:rFonts w:cs="Times New Roman"/>
          <w:color w:val="000000"/>
          <w:highlight w:val="white"/>
          <w:lang w:bidi="ar-SA"/>
        </w:rPr>
        <w:t>аудирования</w:t>
      </w:r>
      <w:proofErr w:type="spellEnd"/>
      <w:r>
        <w:rPr>
          <w:rFonts w:cs="Times New Roman"/>
          <w:color w:val="000000"/>
          <w:highlight w:val="white"/>
          <w:lang w:bidi="ar-SA"/>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2) </w:t>
      </w:r>
      <w:r>
        <w:rPr>
          <w:rFonts w:cs="Times New Roman"/>
          <w:color w:val="000000"/>
          <w:highlight w:val="white"/>
          <w:lang w:bidi="ar-SA"/>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3) </w:t>
      </w:r>
      <w:r>
        <w:rPr>
          <w:rFonts w:cs="Times New Roman"/>
          <w:color w:val="000000"/>
          <w:highlight w:val="white"/>
          <w:lang w:bidi="ar-SA"/>
        </w:rPr>
        <w:t>использование коммуникативно-эстетических возможностей родного языка;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lastRenderedPageBreak/>
        <w:t xml:space="preserve">4) </w:t>
      </w:r>
      <w:r>
        <w:rPr>
          <w:rFonts w:cs="Times New Roman"/>
          <w:color w:val="000000"/>
          <w:highlight w:val="white"/>
          <w:lang w:bidi="ar-SA"/>
        </w:rPr>
        <w:t>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5) </w:t>
      </w:r>
      <w:r>
        <w:rPr>
          <w:rFonts w:cs="Times New Roman"/>
          <w:color w:val="000000"/>
          <w:highlight w:val="white"/>
          <w:lang w:bidi="ar-SA"/>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6) </w:t>
      </w:r>
      <w:r>
        <w:rPr>
          <w:rFonts w:cs="Times New Roman"/>
          <w:color w:val="000000"/>
          <w:highlight w:val="white"/>
          <w:lang w:bidi="ar-SA"/>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7) </w:t>
      </w:r>
      <w:r>
        <w:rPr>
          <w:rFonts w:cs="Times New Roman"/>
          <w:color w:val="000000"/>
          <w:highlight w:val="white"/>
          <w:lang w:bidi="ar-SA"/>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8) </w:t>
      </w:r>
      <w:r>
        <w:rPr>
          <w:rFonts w:cs="Times New Roman"/>
          <w:color w:val="000000"/>
          <w:highlight w:val="white"/>
          <w:lang w:bidi="ar-SA"/>
        </w:rPr>
        <w:t>формирование ответственности за языковую культуру как общечеловеческую ценность.</w:t>
      </w:r>
    </w:p>
    <w:p w:rsidR="00A74283" w:rsidRPr="00A74283" w:rsidRDefault="00A74283" w:rsidP="00A74283">
      <w:pPr>
        <w:tabs>
          <w:tab w:val="left" w:pos="3"/>
          <w:tab w:val="left" w:pos="291"/>
        </w:tabs>
        <w:suppressAutoHyphens w:val="0"/>
        <w:autoSpaceDE w:val="0"/>
        <w:autoSpaceDN w:val="0"/>
        <w:adjustRightInd w:val="0"/>
        <w:ind w:firstLine="540"/>
        <w:rPr>
          <w:rFonts w:ascii="Calibri" w:hAnsi="Calibri" w:cs="Calibri"/>
          <w:color w:val="auto"/>
          <w:sz w:val="22"/>
          <w:szCs w:val="22"/>
          <w:lang w:bidi="ar-SA"/>
        </w:rPr>
      </w:pPr>
    </w:p>
    <w:p w:rsidR="00A74283" w:rsidRPr="00A74283" w:rsidRDefault="00A74283" w:rsidP="00A74283">
      <w:pPr>
        <w:tabs>
          <w:tab w:val="left" w:pos="3"/>
          <w:tab w:val="left" w:pos="291"/>
        </w:tabs>
        <w:suppressAutoHyphens w:val="0"/>
        <w:autoSpaceDE w:val="0"/>
        <w:autoSpaceDN w:val="0"/>
        <w:adjustRightInd w:val="0"/>
        <w:rPr>
          <w:rFonts w:cs="Times New Roman"/>
          <w:b/>
          <w:bCs/>
          <w:color w:val="000000"/>
          <w:highlight w:val="white"/>
          <w:lang w:bidi="ar-SA"/>
        </w:rPr>
      </w:pPr>
      <w:r w:rsidRPr="00A74283">
        <w:rPr>
          <w:rFonts w:cs="Times New Roman"/>
          <w:b/>
          <w:bCs/>
          <w:color w:val="000000"/>
          <w:highlight w:val="white"/>
          <w:lang w:bidi="ar-SA"/>
        </w:rPr>
        <w:t xml:space="preserve">- </w:t>
      </w:r>
      <w:r>
        <w:rPr>
          <w:rFonts w:cs="Times New Roman"/>
          <w:b/>
          <w:bCs/>
          <w:color w:val="000000"/>
          <w:highlight w:val="white"/>
          <w:lang w:bidi="ar-SA"/>
        </w:rPr>
        <w:t xml:space="preserve">по учебному предмету </w:t>
      </w:r>
      <w:r w:rsidRPr="00A74283">
        <w:rPr>
          <w:rFonts w:cs="Times New Roman"/>
          <w:b/>
          <w:bCs/>
          <w:color w:val="000000"/>
          <w:highlight w:val="white"/>
          <w:lang w:bidi="ar-SA"/>
        </w:rPr>
        <w:t>«</w:t>
      </w:r>
      <w:r>
        <w:rPr>
          <w:rFonts w:cs="Times New Roman"/>
          <w:b/>
          <w:bCs/>
          <w:color w:val="000000"/>
          <w:highlight w:val="white"/>
          <w:lang w:bidi="ar-SA"/>
        </w:rPr>
        <w:t>Родная литература (русская)</w:t>
      </w:r>
      <w:r w:rsidRPr="00A74283">
        <w:rPr>
          <w:rFonts w:cs="Times New Roman"/>
          <w:b/>
          <w:bCs/>
          <w:color w:val="000000"/>
          <w:highlight w:val="white"/>
          <w:lang w:bidi="ar-SA"/>
        </w:rPr>
        <w:t>»:</w:t>
      </w:r>
    </w:p>
    <w:p w:rsidR="00A74283" w:rsidRDefault="00A74283" w:rsidP="00A74283">
      <w:pPr>
        <w:tabs>
          <w:tab w:val="left" w:pos="3"/>
          <w:tab w:val="left" w:pos="291"/>
        </w:tabs>
        <w:suppressAutoHyphens w:val="0"/>
        <w:autoSpaceDE w:val="0"/>
        <w:autoSpaceDN w:val="0"/>
        <w:adjustRightInd w:val="0"/>
        <w:spacing w:before="171" w:after="171"/>
        <w:ind w:firstLine="540"/>
        <w:jc w:val="both"/>
        <w:rPr>
          <w:rFonts w:cs="Times New Roman"/>
          <w:color w:val="000000"/>
          <w:highlight w:val="white"/>
          <w:lang w:bidi="ar-SA"/>
        </w:rPr>
      </w:pPr>
      <w:r w:rsidRPr="00A74283">
        <w:rPr>
          <w:rFonts w:cs="Times New Roman"/>
          <w:color w:val="000000"/>
          <w:highlight w:val="white"/>
          <w:lang w:bidi="ar-SA"/>
        </w:rPr>
        <w:t xml:space="preserve">1) </w:t>
      </w:r>
      <w:r>
        <w:rPr>
          <w:rFonts w:cs="Times New Roman"/>
          <w:color w:val="000000"/>
          <w:highlight w:val="white"/>
          <w:lang w:bidi="ar-SA"/>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2) </w:t>
      </w:r>
      <w:r>
        <w:rPr>
          <w:rFonts w:cs="Times New Roman"/>
          <w:color w:val="000000"/>
          <w:highlight w:val="white"/>
          <w:lang w:bidi="ar-SA"/>
        </w:rPr>
        <w:t>понимание родной литературы как одной из основных национально-культурных ценностей народа, особого способа познания жизни;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3) </w:t>
      </w:r>
      <w:r>
        <w:rPr>
          <w:rFonts w:cs="Times New Roman"/>
          <w:color w:val="000000"/>
          <w:highlight w:val="white"/>
          <w:lang w:bidi="ar-SA"/>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4) </w:t>
      </w:r>
      <w:r>
        <w:rPr>
          <w:rFonts w:cs="Times New Roman"/>
          <w:color w:val="000000"/>
          <w:highlight w:val="white"/>
          <w:lang w:bidi="ar-SA"/>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5) </w:t>
      </w:r>
      <w:r>
        <w:rPr>
          <w:rFonts w:cs="Times New Roman"/>
          <w:color w:val="000000"/>
          <w:highlight w:val="white"/>
          <w:lang w:bidi="ar-SA"/>
        </w:rPr>
        <w:t>развитие способности понимать литературные художественные произведения, отражающие разные этнокультурные традиции;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6) </w:t>
      </w:r>
      <w:r>
        <w:rPr>
          <w:rFonts w:cs="Times New Roman"/>
          <w:color w:val="000000"/>
          <w:highlight w:val="white"/>
          <w:lang w:bidi="ar-SA"/>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74283" w:rsidRPr="00A74283" w:rsidRDefault="00A74283" w:rsidP="00A74283">
      <w:pPr>
        <w:suppressAutoHyphens w:val="0"/>
        <w:autoSpaceDE w:val="0"/>
        <w:autoSpaceDN w:val="0"/>
        <w:adjustRightInd w:val="0"/>
        <w:ind w:firstLine="540"/>
        <w:jc w:val="both"/>
        <w:rPr>
          <w:rFonts w:ascii="Calibri" w:hAnsi="Calibri" w:cs="Calibri"/>
          <w:color w:val="auto"/>
          <w:sz w:val="22"/>
          <w:szCs w:val="22"/>
          <w:lang w:bidi="ar-SA"/>
        </w:rPr>
      </w:pPr>
    </w:p>
    <w:p w:rsidR="00A74283" w:rsidRDefault="00A74283" w:rsidP="00A74283">
      <w:pPr>
        <w:suppressAutoHyphens w:val="0"/>
        <w:autoSpaceDE w:val="0"/>
        <w:autoSpaceDN w:val="0"/>
        <w:adjustRightInd w:val="0"/>
        <w:ind w:firstLine="540"/>
        <w:jc w:val="both"/>
        <w:rPr>
          <w:rFonts w:cs="Times New Roman"/>
          <w:b/>
          <w:bCs/>
          <w:color w:val="000000"/>
          <w:highlight w:val="white"/>
          <w:lang w:bidi="ar-SA"/>
        </w:rPr>
      </w:pPr>
      <w:r>
        <w:rPr>
          <w:rFonts w:cs="Times New Roman"/>
          <w:b/>
          <w:bCs/>
          <w:color w:val="000000"/>
          <w:highlight w:val="white"/>
          <w:lang w:bidi="ar-SA"/>
        </w:rPr>
        <w:t xml:space="preserve">Предметные результаты по учебному предмету </w:t>
      </w:r>
      <w:r w:rsidRPr="00A74283">
        <w:rPr>
          <w:rFonts w:cs="Times New Roman"/>
          <w:b/>
          <w:bCs/>
          <w:color w:val="000000"/>
          <w:highlight w:val="white"/>
          <w:lang w:bidi="ar-SA"/>
        </w:rPr>
        <w:t>«</w:t>
      </w:r>
      <w:r>
        <w:rPr>
          <w:rFonts w:cs="Times New Roman"/>
          <w:b/>
          <w:bCs/>
          <w:color w:val="000000"/>
          <w:highlight w:val="white"/>
          <w:lang w:bidi="ar-SA"/>
        </w:rPr>
        <w:t>Иностранный язык</w:t>
      </w:r>
      <w:r w:rsidRPr="00A74283">
        <w:rPr>
          <w:rFonts w:cs="Times New Roman"/>
          <w:b/>
          <w:bCs/>
          <w:color w:val="000000"/>
          <w:highlight w:val="white"/>
          <w:lang w:bidi="ar-SA"/>
        </w:rPr>
        <w:t xml:space="preserve">» </w:t>
      </w:r>
      <w:r>
        <w:rPr>
          <w:rFonts w:cs="Times New Roman"/>
          <w:b/>
          <w:bCs/>
          <w:color w:val="000000"/>
          <w:highlight w:val="white"/>
          <w:lang w:bidi="ar-SA"/>
        </w:rPr>
        <w:t>предметной области "Иностранные языки"</w:t>
      </w:r>
      <w:r>
        <w:rPr>
          <w:rFonts w:cs="Times New Roman"/>
          <w:color w:val="000000"/>
          <w:highlight w:val="white"/>
          <w:lang w:bidi="ar-SA"/>
        </w:rPr>
        <w:t xml:space="preserve"> ориентированы на применение знаний, умений и навыков в учебных ситуациях и реальных жизненных условиях, должны отражать </w:t>
      </w:r>
      <w:proofErr w:type="spellStart"/>
      <w:r>
        <w:rPr>
          <w:rFonts w:cs="Times New Roman"/>
          <w:color w:val="000000"/>
          <w:highlight w:val="white"/>
          <w:lang w:bidi="ar-SA"/>
        </w:rPr>
        <w:t>сформированность</w:t>
      </w:r>
      <w:proofErr w:type="spellEnd"/>
      <w:r>
        <w:rPr>
          <w:rFonts w:cs="Times New Roman"/>
          <w:color w:val="000000"/>
          <w:highlight w:val="white"/>
          <w:lang w:bidi="ar-SA"/>
        </w:rPr>
        <w:t xml:space="preserve"> иноязычной коммуникативной компетенции на </w:t>
      </w:r>
      <w:proofErr w:type="spellStart"/>
      <w:r>
        <w:rPr>
          <w:rFonts w:cs="Times New Roman"/>
          <w:color w:val="000000"/>
          <w:highlight w:val="white"/>
          <w:lang w:bidi="ar-SA"/>
        </w:rPr>
        <w:t>допороговом</w:t>
      </w:r>
      <w:proofErr w:type="spellEnd"/>
      <w:r>
        <w:rPr>
          <w:rFonts w:cs="Times New Roman"/>
          <w:color w:val="000000"/>
          <w:highlight w:val="white"/>
          <w:lang w:bidi="ar-SA"/>
        </w:rPr>
        <w:t xml:space="preserve"> уровне в совокупности ее составляющих - речевой, языковой, социокультурной, компенсаторной, </w:t>
      </w:r>
      <w:proofErr w:type="spellStart"/>
      <w:r>
        <w:rPr>
          <w:rFonts w:cs="Times New Roman"/>
          <w:color w:val="000000"/>
          <w:highlight w:val="white"/>
          <w:lang w:bidi="ar-SA"/>
        </w:rPr>
        <w:t>метапредметной</w:t>
      </w:r>
      <w:proofErr w:type="spellEnd"/>
      <w:r>
        <w:rPr>
          <w:rFonts w:cs="Times New Roman"/>
          <w:color w:val="000000"/>
          <w:highlight w:val="white"/>
          <w:lang w:bidi="ar-SA"/>
        </w:rPr>
        <w:t xml:space="preserve"> (учебно-познавательной) и </w:t>
      </w:r>
      <w:r>
        <w:rPr>
          <w:rFonts w:cs="Times New Roman"/>
          <w:b/>
          <w:bCs/>
          <w:color w:val="000000"/>
          <w:highlight w:val="white"/>
          <w:lang w:bidi="ar-SA"/>
        </w:rPr>
        <w:t>должны обеспечивать:</w:t>
      </w:r>
    </w:p>
    <w:p w:rsidR="00A74283" w:rsidRDefault="00A74283" w:rsidP="00A74283">
      <w:pPr>
        <w:suppressAutoHyphens w:val="0"/>
        <w:autoSpaceDE w:val="0"/>
        <w:autoSpaceDN w:val="0"/>
        <w:adjustRightInd w:val="0"/>
        <w:spacing w:before="114" w:after="114"/>
        <w:ind w:firstLine="540"/>
        <w:jc w:val="both"/>
        <w:rPr>
          <w:rFonts w:cs="Times New Roman"/>
          <w:color w:val="000000"/>
          <w:highlight w:val="white"/>
          <w:lang w:bidi="ar-SA"/>
        </w:rPr>
      </w:pPr>
      <w:r w:rsidRPr="00A74283">
        <w:rPr>
          <w:rFonts w:cs="Times New Roman"/>
          <w:color w:val="000000"/>
          <w:highlight w:val="white"/>
          <w:lang w:bidi="ar-SA"/>
        </w:rPr>
        <w:t xml:space="preserve">1) </w:t>
      </w:r>
      <w:r>
        <w:rPr>
          <w:rFonts w:cs="Times New Roman"/>
          <w:color w:val="000000"/>
          <w:highlight w:val="white"/>
          <w:lang w:bidi="ar-SA"/>
        </w:rPr>
        <w:t xml:space="preserve">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w:t>
      </w:r>
      <w:r>
        <w:rPr>
          <w:rFonts w:cs="Times New Roman"/>
          <w:color w:val="000000"/>
          <w:highlight w:val="white"/>
          <w:lang w:bidi="ar-SA"/>
        </w:rPr>
        <w:lastRenderedPageBreak/>
        <w:t>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b/>
          <w:bCs/>
          <w:i/>
          <w:iCs/>
          <w:color w:val="000000"/>
          <w:highlight w:val="white"/>
          <w:lang w:bidi="ar-SA"/>
        </w:rPr>
        <w:t>говорение</w:t>
      </w:r>
      <w:r>
        <w:rPr>
          <w:rFonts w:cs="Times New Roman"/>
          <w:color w:val="000000"/>
          <w:highlight w:val="white"/>
          <w:lang w:bidi="ar-SA"/>
        </w:rPr>
        <w:t>: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proofErr w:type="spellStart"/>
      <w:r>
        <w:rPr>
          <w:rFonts w:cs="Times New Roman"/>
          <w:b/>
          <w:bCs/>
          <w:i/>
          <w:iCs/>
          <w:color w:val="000000"/>
          <w:highlight w:val="white"/>
          <w:lang w:bidi="ar-SA"/>
        </w:rPr>
        <w:t>аудирование</w:t>
      </w:r>
      <w:proofErr w:type="spellEnd"/>
      <w:r>
        <w:rPr>
          <w:rFonts w:cs="Times New Roman"/>
          <w:b/>
          <w:bCs/>
          <w:i/>
          <w:iCs/>
          <w:color w:val="000000"/>
          <w:highlight w:val="white"/>
          <w:lang w:bidi="ar-SA"/>
        </w:rPr>
        <w:t>:</w:t>
      </w:r>
      <w:r>
        <w:rPr>
          <w:rFonts w:cs="Times New Roman"/>
          <w:color w:val="000000"/>
          <w:highlight w:val="white"/>
          <w:lang w:bidi="ar-SA"/>
        </w:rPr>
        <w:t xml:space="preserve">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b/>
          <w:bCs/>
          <w:i/>
          <w:iCs/>
          <w:color w:val="000000"/>
          <w:highlight w:val="white"/>
          <w:lang w:bidi="ar-SA"/>
        </w:rPr>
        <w:t xml:space="preserve">смысловое чтение: </w:t>
      </w:r>
      <w:r>
        <w:rPr>
          <w:rFonts w:cs="Times New Roman"/>
          <w:color w:val="000000"/>
          <w:highlight w:val="white"/>
          <w:lang w:bidi="ar-SA"/>
        </w:rPr>
        <w:t xml:space="preserve">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rPr>
          <w:rFonts w:cs="Times New Roman"/>
          <w:color w:val="000000"/>
          <w:highlight w:val="white"/>
          <w:lang w:bidi="ar-SA"/>
        </w:rPr>
        <w:t>несплошные</w:t>
      </w:r>
      <w:proofErr w:type="spellEnd"/>
      <w:r>
        <w:rPr>
          <w:rFonts w:cs="Times New Roman"/>
          <w:color w:val="000000"/>
          <w:highlight w:val="white"/>
          <w:lang w:bidi="ar-SA"/>
        </w:rPr>
        <w:t xml:space="preserve"> тексты (таблицы, диаграммы, схемы) и понимать представленную в них информацию;</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b/>
          <w:bCs/>
          <w:i/>
          <w:iCs/>
          <w:color w:val="000000"/>
          <w:highlight w:val="white"/>
          <w:lang w:bidi="ar-SA"/>
        </w:rPr>
        <w:t>письменная речь</w:t>
      </w:r>
      <w:r>
        <w:rPr>
          <w:rFonts w:cs="Times New Roman"/>
          <w:color w:val="000000"/>
          <w:highlight w:val="white"/>
          <w:lang w:bidi="ar-SA"/>
        </w:rPr>
        <w:t>: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2) </w:t>
      </w:r>
      <w:r>
        <w:rPr>
          <w:rFonts w:cs="Times New Roman"/>
          <w:color w:val="000000"/>
          <w:highlight w:val="white"/>
          <w:lang w:bidi="ar-SA"/>
        </w:rPr>
        <w:t>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3) </w:t>
      </w:r>
      <w:r>
        <w:rPr>
          <w:rFonts w:cs="Times New Roman"/>
          <w:color w:val="000000"/>
          <w:highlight w:val="white"/>
          <w:lang w:bidi="ar-SA"/>
        </w:rPr>
        <w:t xml:space="preserve">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w:t>
      </w:r>
      <w:r>
        <w:rPr>
          <w:rFonts w:cs="Times New Roman"/>
          <w:color w:val="000000"/>
          <w:highlight w:val="white"/>
          <w:lang w:bidi="ar-SA"/>
        </w:rPr>
        <w:lastRenderedPageBreak/>
        <w:t>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4) </w:t>
      </w:r>
      <w:r>
        <w:rPr>
          <w:rFonts w:cs="Times New Roman"/>
          <w:color w:val="000000"/>
          <w:highlight w:val="white"/>
          <w:lang w:bidi="ar-SA"/>
        </w:rPr>
        <w:t>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5) </w:t>
      </w:r>
      <w:r>
        <w:rPr>
          <w:rFonts w:cs="Times New Roman"/>
          <w:color w:val="000000"/>
          <w:highlight w:val="white"/>
          <w:lang w:bidi="ar-SA"/>
        </w:rPr>
        <w:t>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6) </w:t>
      </w:r>
      <w:r>
        <w:rPr>
          <w:rFonts w:cs="Times New Roman"/>
          <w:color w:val="000000"/>
          <w:highlight w:val="white"/>
          <w:lang w:bidi="ar-SA"/>
        </w:rPr>
        <w:t>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7) </w:t>
      </w:r>
      <w:r>
        <w:rPr>
          <w:rFonts w:cs="Times New Roman"/>
          <w:color w:val="000000"/>
          <w:highlight w:val="white"/>
          <w:lang w:bidi="ar-SA"/>
        </w:rPr>
        <w:t xml:space="preserve">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rPr>
          <w:rFonts w:cs="Times New Roman"/>
          <w:color w:val="000000"/>
          <w:highlight w:val="white"/>
          <w:lang w:bidi="ar-SA"/>
        </w:rPr>
        <w:t>аудировании</w:t>
      </w:r>
      <w:proofErr w:type="spellEnd"/>
      <w:r>
        <w:rPr>
          <w:rFonts w:cs="Times New Roman"/>
          <w:color w:val="000000"/>
          <w:highlight w:val="white"/>
          <w:lang w:bidi="ar-SA"/>
        </w:rPr>
        <w:t xml:space="preserve"> - языковую, в том числе контекстуальную, догадку;</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8) </w:t>
      </w:r>
      <w:r>
        <w:rPr>
          <w:rFonts w:cs="Times New Roman"/>
          <w:color w:val="000000"/>
          <w:highlight w:val="white"/>
          <w:lang w:bidi="ar-SA"/>
        </w:rPr>
        <w:t>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9) </w:t>
      </w:r>
      <w:r>
        <w:rPr>
          <w:rFonts w:cs="Times New Roman"/>
          <w:color w:val="000000"/>
          <w:highlight w:val="white"/>
          <w:lang w:bidi="ar-SA"/>
        </w:rPr>
        <w:t>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10) </w:t>
      </w:r>
      <w:r>
        <w:rPr>
          <w:rFonts w:cs="Times New Roman"/>
          <w:color w:val="000000"/>
          <w:highlight w:val="white"/>
          <w:lang w:bidi="ar-SA"/>
        </w:rPr>
        <w:t>формирование умения рассматривать несколько вариантов решения коммуникативной задачи в продуктивных видах речевой деятельности;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11) </w:t>
      </w:r>
      <w:r>
        <w:rPr>
          <w:rFonts w:cs="Times New Roman"/>
          <w:color w:val="000000"/>
          <w:highlight w:val="white"/>
          <w:lang w:bidi="ar-SA"/>
        </w:rPr>
        <w:t>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12) </w:t>
      </w:r>
      <w:r>
        <w:rPr>
          <w:rFonts w:cs="Times New Roman"/>
          <w:color w:val="000000"/>
          <w:highlight w:val="white"/>
          <w:lang w:bidi="ar-SA"/>
        </w:rPr>
        <w:t>приобретение опыта практической деятельности в повседневной жизни: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 </w:t>
      </w:r>
      <w:r>
        <w:rPr>
          <w:rFonts w:cs="Times New Roman"/>
          <w:color w:val="000000"/>
          <w:highlight w:val="white"/>
          <w:lang w:bidi="ar-SA"/>
        </w:rPr>
        <w:t xml:space="preserve">участвовать в учебно-исследовательской, проектной деятельности предметного и </w:t>
      </w:r>
      <w:proofErr w:type="spellStart"/>
      <w:r>
        <w:rPr>
          <w:rFonts w:cs="Times New Roman"/>
          <w:color w:val="000000"/>
          <w:highlight w:val="white"/>
          <w:lang w:bidi="ar-SA"/>
        </w:rPr>
        <w:t>межпредметного</w:t>
      </w:r>
      <w:proofErr w:type="spellEnd"/>
      <w:r>
        <w:rPr>
          <w:rFonts w:cs="Times New Roman"/>
          <w:color w:val="000000"/>
          <w:highlight w:val="white"/>
          <w:lang w:bidi="ar-SA"/>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 </w:t>
      </w:r>
      <w:r>
        <w:rPr>
          <w:rFonts w:cs="Times New Roman"/>
          <w:color w:val="000000"/>
          <w:highlight w:val="white"/>
          <w:lang w:bidi="ar-SA"/>
        </w:rPr>
        <w:t>знакомить представителей других стран с культурой родной страны и традициями народов России;</w:t>
      </w:r>
    </w:p>
    <w:p w:rsidR="00A74283" w:rsidRDefault="00A74283" w:rsidP="00A74283">
      <w:pPr>
        <w:tabs>
          <w:tab w:val="left" w:pos="3"/>
          <w:tab w:val="left" w:pos="291"/>
        </w:tabs>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 </w:t>
      </w:r>
      <w:r>
        <w:rPr>
          <w:rFonts w:cs="Times New Roman"/>
          <w:color w:val="000000"/>
          <w:highlight w:val="white"/>
          <w:lang w:bidi="ar-SA"/>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74283" w:rsidRPr="00A74283" w:rsidRDefault="00A74283" w:rsidP="00A74283">
      <w:pPr>
        <w:tabs>
          <w:tab w:val="left" w:pos="3"/>
          <w:tab w:val="left" w:pos="291"/>
        </w:tabs>
        <w:suppressAutoHyphens w:val="0"/>
        <w:autoSpaceDE w:val="0"/>
        <w:autoSpaceDN w:val="0"/>
        <w:adjustRightInd w:val="0"/>
        <w:ind w:firstLine="540"/>
        <w:jc w:val="both"/>
        <w:rPr>
          <w:rFonts w:ascii="Calibri" w:hAnsi="Calibri" w:cs="Calibri"/>
          <w:color w:val="auto"/>
          <w:sz w:val="22"/>
          <w:szCs w:val="22"/>
          <w:lang w:bidi="ar-SA"/>
        </w:rPr>
      </w:pPr>
    </w:p>
    <w:p w:rsidR="00A74283" w:rsidRDefault="00A74283" w:rsidP="00A74283">
      <w:pPr>
        <w:suppressAutoHyphens w:val="0"/>
        <w:autoSpaceDE w:val="0"/>
        <w:autoSpaceDN w:val="0"/>
        <w:adjustRightInd w:val="0"/>
        <w:ind w:firstLine="540"/>
        <w:jc w:val="both"/>
        <w:rPr>
          <w:rFonts w:cs="Times New Roman"/>
          <w:b/>
          <w:bCs/>
          <w:color w:val="000000"/>
          <w:highlight w:val="white"/>
          <w:lang w:bidi="ar-SA"/>
        </w:rPr>
      </w:pPr>
      <w:r>
        <w:rPr>
          <w:rFonts w:cs="Times New Roman"/>
          <w:b/>
          <w:bCs/>
          <w:color w:val="000000"/>
          <w:highlight w:val="white"/>
          <w:lang w:bidi="ar-SA"/>
        </w:rPr>
        <w:t xml:space="preserve">Предметные результаты по учебному предмету </w:t>
      </w:r>
      <w:r w:rsidRPr="00A74283">
        <w:rPr>
          <w:rFonts w:cs="Times New Roman"/>
          <w:b/>
          <w:bCs/>
          <w:color w:val="000000"/>
          <w:highlight w:val="white"/>
          <w:lang w:bidi="ar-SA"/>
        </w:rPr>
        <w:t>«</w:t>
      </w:r>
      <w:r>
        <w:rPr>
          <w:rFonts w:cs="Times New Roman"/>
          <w:b/>
          <w:bCs/>
          <w:color w:val="000000"/>
          <w:highlight w:val="white"/>
          <w:lang w:bidi="ar-SA"/>
        </w:rPr>
        <w:t>Второй иностранный язык</w:t>
      </w:r>
      <w:r w:rsidRPr="00A74283">
        <w:rPr>
          <w:rFonts w:cs="Times New Roman"/>
          <w:b/>
          <w:bCs/>
          <w:color w:val="000000"/>
          <w:highlight w:val="white"/>
          <w:lang w:bidi="ar-SA"/>
        </w:rPr>
        <w:t xml:space="preserve">» </w:t>
      </w:r>
      <w:r>
        <w:rPr>
          <w:rFonts w:cs="Times New Roman"/>
          <w:b/>
          <w:bCs/>
          <w:color w:val="000000"/>
          <w:highlight w:val="white"/>
          <w:lang w:bidi="ar-SA"/>
        </w:rPr>
        <w:t xml:space="preserve">предметной области "Иностранные языки" </w:t>
      </w:r>
      <w:r>
        <w:rPr>
          <w:rFonts w:cs="Times New Roman"/>
          <w:color w:val="000000"/>
          <w:highlight w:val="white"/>
          <w:lang w:bidi="ar-SA"/>
        </w:rPr>
        <w:t xml:space="preserve">ориентированы на применение знаний, умений и навыков в учебных ситуациях и реальных жизненных условиях и должны отражать </w:t>
      </w:r>
      <w:r>
        <w:rPr>
          <w:rFonts w:cs="Times New Roman"/>
          <w:color w:val="000000"/>
          <w:highlight w:val="white"/>
          <w:lang w:bidi="ar-SA"/>
        </w:rPr>
        <w:lastRenderedPageBreak/>
        <w:t xml:space="preserve">сформированное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w:t>
      </w:r>
      <w:proofErr w:type="spellStart"/>
      <w:r>
        <w:rPr>
          <w:rFonts w:cs="Times New Roman"/>
          <w:color w:val="000000"/>
          <w:highlight w:val="white"/>
          <w:lang w:bidi="ar-SA"/>
        </w:rPr>
        <w:t>метапредметной</w:t>
      </w:r>
      <w:proofErr w:type="spellEnd"/>
      <w:r>
        <w:rPr>
          <w:rFonts w:cs="Times New Roman"/>
          <w:color w:val="000000"/>
          <w:highlight w:val="white"/>
          <w:lang w:bidi="ar-SA"/>
        </w:rPr>
        <w:t xml:space="preserve"> (учебно-познавательной), и </w:t>
      </w:r>
      <w:r>
        <w:rPr>
          <w:rFonts w:cs="Times New Roman"/>
          <w:b/>
          <w:bCs/>
          <w:color w:val="000000"/>
          <w:highlight w:val="white"/>
          <w:lang w:bidi="ar-SA"/>
        </w:rPr>
        <w:t>должны обеспечивать:</w:t>
      </w:r>
    </w:p>
    <w:p w:rsidR="00A74283" w:rsidRDefault="00A74283" w:rsidP="00A74283">
      <w:pPr>
        <w:suppressAutoHyphens w:val="0"/>
        <w:autoSpaceDE w:val="0"/>
        <w:autoSpaceDN w:val="0"/>
        <w:adjustRightInd w:val="0"/>
        <w:spacing w:before="171" w:after="171"/>
        <w:ind w:firstLine="540"/>
        <w:jc w:val="both"/>
        <w:rPr>
          <w:rFonts w:cs="Times New Roman"/>
          <w:color w:val="000000"/>
          <w:highlight w:val="white"/>
          <w:lang w:bidi="ar-SA"/>
        </w:rPr>
      </w:pPr>
      <w:r w:rsidRPr="00A74283">
        <w:rPr>
          <w:rFonts w:cs="Times New Roman"/>
          <w:color w:val="000000"/>
          <w:highlight w:val="white"/>
          <w:lang w:bidi="ar-SA"/>
        </w:rPr>
        <w:t xml:space="preserve">1) </w:t>
      </w:r>
      <w:r>
        <w:rPr>
          <w:rFonts w:cs="Times New Roman"/>
          <w:color w:val="000000"/>
          <w:highlight w:val="white"/>
          <w:lang w:bidi="ar-SA"/>
        </w:rPr>
        <w:t>овладение основными видами речевой деятельности: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b/>
          <w:bCs/>
          <w:i/>
          <w:iCs/>
          <w:color w:val="000000"/>
          <w:highlight w:val="white"/>
          <w:lang w:bidi="ar-SA"/>
        </w:rPr>
        <w:t>говорение:</w:t>
      </w:r>
      <w:r>
        <w:rPr>
          <w:rFonts w:cs="Times New Roman"/>
          <w:color w:val="000000"/>
          <w:highlight w:val="white"/>
          <w:lang w:bidi="ar-SA"/>
        </w:rPr>
        <w:t xml:space="preserve">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proofErr w:type="spellStart"/>
      <w:r>
        <w:rPr>
          <w:rFonts w:cs="Times New Roman"/>
          <w:b/>
          <w:bCs/>
          <w:i/>
          <w:iCs/>
          <w:color w:val="000000"/>
          <w:highlight w:val="white"/>
          <w:lang w:bidi="ar-SA"/>
        </w:rPr>
        <w:t>аудирование</w:t>
      </w:r>
      <w:proofErr w:type="spellEnd"/>
      <w:r>
        <w:rPr>
          <w:rFonts w:cs="Times New Roman"/>
          <w:color w:val="000000"/>
          <w:highlight w:val="white"/>
          <w:lang w:bidi="ar-SA"/>
        </w:rPr>
        <w:t>: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b/>
          <w:bCs/>
          <w:i/>
          <w:iCs/>
          <w:color w:val="000000"/>
          <w:highlight w:val="white"/>
          <w:lang w:bidi="ar-SA"/>
        </w:rPr>
        <w:t>смысловое чтение</w:t>
      </w:r>
      <w:r>
        <w:rPr>
          <w:rFonts w:cs="Times New Roman"/>
          <w:color w:val="000000"/>
          <w:highlight w:val="white"/>
          <w:lang w:bidi="ar-SA"/>
        </w:rPr>
        <w:t xml:space="preserve">: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w:t>
      </w:r>
      <w:proofErr w:type="spellStart"/>
      <w:r>
        <w:rPr>
          <w:rFonts w:cs="Times New Roman"/>
          <w:color w:val="000000"/>
          <w:highlight w:val="white"/>
          <w:lang w:bidi="ar-SA"/>
        </w:rPr>
        <w:t>несплошные</w:t>
      </w:r>
      <w:proofErr w:type="spellEnd"/>
      <w:r>
        <w:rPr>
          <w:rFonts w:cs="Times New Roman"/>
          <w:color w:val="000000"/>
          <w:highlight w:val="white"/>
          <w:lang w:bidi="ar-SA"/>
        </w:rPr>
        <w:t xml:space="preserve"> тексты (таблицы, диаграммы, схемы) и понимать представленную в них информацию;</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b/>
          <w:bCs/>
          <w:i/>
          <w:iCs/>
          <w:color w:val="000000"/>
          <w:highlight w:val="white"/>
          <w:lang w:bidi="ar-SA"/>
        </w:rPr>
        <w:t>письменная речь:</w:t>
      </w:r>
      <w:r>
        <w:rPr>
          <w:rFonts w:cs="Times New Roman"/>
          <w:color w:val="000000"/>
          <w:highlight w:val="white"/>
          <w:lang w:bidi="ar-SA"/>
        </w:rPr>
        <w:t xml:space="preserve">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2) </w:t>
      </w:r>
      <w:r>
        <w:rPr>
          <w:rFonts w:cs="Times New Roman"/>
          <w:color w:val="000000"/>
          <w:highlight w:val="white"/>
          <w:lang w:bidi="ar-SA"/>
        </w:rPr>
        <w:t>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3) </w:t>
      </w:r>
      <w:r>
        <w:rPr>
          <w:rFonts w:cs="Times New Roman"/>
          <w:color w:val="000000"/>
          <w:highlight w:val="white"/>
          <w:lang w:bidi="ar-SA"/>
        </w:rPr>
        <w:t xml:space="preserve">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w:t>
      </w:r>
      <w:r>
        <w:rPr>
          <w:rFonts w:cs="Times New Roman"/>
          <w:color w:val="000000"/>
          <w:highlight w:val="white"/>
          <w:lang w:bidi="ar-SA"/>
        </w:rPr>
        <w:lastRenderedPageBreak/>
        <w:t>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4) </w:t>
      </w:r>
      <w:r>
        <w:rPr>
          <w:rFonts w:cs="Times New Roman"/>
          <w:color w:val="000000"/>
          <w:highlight w:val="white"/>
          <w:lang w:bidi="ar-SA"/>
        </w:rPr>
        <w:t>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5) </w:t>
      </w:r>
      <w:r>
        <w:rPr>
          <w:rFonts w:cs="Times New Roman"/>
          <w:color w:val="000000"/>
          <w:highlight w:val="white"/>
          <w:lang w:bidi="ar-SA"/>
        </w:rPr>
        <w:t>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6) </w:t>
      </w:r>
      <w:r>
        <w:rPr>
          <w:rFonts w:cs="Times New Roman"/>
          <w:color w:val="000000"/>
          <w:highlight w:val="white"/>
          <w:lang w:bidi="ar-SA"/>
        </w:rPr>
        <w:t>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7) </w:t>
      </w:r>
      <w:r>
        <w:rPr>
          <w:rFonts w:cs="Times New Roman"/>
          <w:color w:val="000000"/>
          <w:highlight w:val="white"/>
          <w:lang w:bidi="ar-SA"/>
        </w:rPr>
        <w:t xml:space="preserve">овладение компенсаторными умениями: использовать при говорении переспрос; при чтении и </w:t>
      </w:r>
      <w:proofErr w:type="spellStart"/>
      <w:r>
        <w:rPr>
          <w:rFonts w:cs="Times New Roman"/>
          <w:color w:val="000000"/>
          <w:highlight w:val="white"/>
          <w:lang w:bidi="ar-SA"/>
        </w:rPr>
        <w:t>аудировании</w:t>
      </w:r>
      <w:proofErr w:type="spellEnd"/>
      <w:r>
        <w:rPr>
          <w:rFonts w:cs="Times New Roman"/>
          <w:color w:val="000000"/>
          <w:highlight w:val="white"/>
          <w:lang w:bidi="ar-SA"/>
        </w:rPr>
        <w:t xml:space="preserve"> - языковую, в том числе контекстуальную, догадку;</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8) </w:t>
      </w:r>
      <w:r>
        <w:rPr>
          <w:rFonts w:cs="Times New Roman"/>
          <w:color w:val="000000"/>
          <w:highlight w:val="white"/>
          <w:lang w:bidi="ar-SA"/>
        </w:rPr>
        <w:t>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9) </w:t>
      </w:r>
      <w:r>
        <w:rPr>
          <w:rFonts w:cs="Times New Roman"/>
          <w:color w:val="000000"/>
          <w:highlight w:val="white"/>
          <w:lang w:bidi="ar-SA"/>
        </w:rPr>
        <w:t>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10) </w:t>
      </w:r>
      <w:r>
        <w:rPr>
          <w:rFonts w:cs="Times New Roman"/>
          <w:color w:val="000000"/>
          <w:highlight w:val="white"/>
          <w:lang w:bidi="ar-SA"/>
        </w:rPr>
        <w:t>формирование умения рассматривать несколько вариантов решения коммуникативной задачи в продуктивных видах речевой деятельности;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11) </w:t>
      </w:r>
      <w:r>
        <w:rPr>
          <w:rFonts w:cs="Times New Roman"/>
          <w:color w:val="000000"/>
          <w:highlight w:val="white"/>
          <w:lang w:bidi="ar-SA"/>
        </w:rPr>
        <w:t>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12) </w:t>
      </w:r>
      <w:r>
        <w:rPr>
          <w:rFonts w:cs="Times New Roman"/>
          <w:color w:val="000000"/>
          <w:highlight w:val="white"/>
          <w:lang w:bidi="ar-SA"/>
        </w:rPr>
        <w:t>приобретение опыта практической деятельности в повседневной жизни: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 </w:t>
      </w:r>
      <w:r>
        <w:rPr>
          <w:rFonts w:cs="Times New Roman"/>
          <w:color w:val="000000"/>
          <w:highlight w:val="white"/>
          <w:lang w:bidi="ar-SA"/>
        </w:rPr>
        <w:t xml:space="preserve">участвовать в учебно-исследовательской, проектной деятельности предметного и </w:t>
      </w:r>
      <w:proofErr w:type="spellStart"/>
      <w:r>
        <w:rPr>
          <w:rFonts w:cs="Times New Roman"/>
          <w:color w:val="000000"/>
          <w:highlight w:val="white"/>
          <w:lang w:bidi="ar-SA"/>
        </w:rPr>
        <w:t>межпредметного</w:t>
      </w:r>
      <w:proofErr w:type="spellEnd"/>
      <w:r>
        <w:rPr>
          <w:rFonts w:cs="Times New Roman"/>
          <w:color w:val="000000"/>
          <w:highlight w:val="white"/>
          <w:lang w:bidi="ar-SA"/>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 </w:t>
      </w:r>
      <w:r>
        <w:rPr>
          <w:rFonts w:cs="Times New Roman"/>
          <w:color w:val="000000"/>
          <w:highlight w:val="white"/>
          <w:lang w:bidi="ar-SA"/>
        </w:rPr>
        <w:t>знакомить представителей других стран с культурой родной страны и традициями народов России;</w:t>
      </w:r>
    </w:p>
    <w:p w:rsidR="00A74283" w:rsidRDefault="00A74283" w:rsidP="00A74283">
      <w:pPr>
        <w:tabs>
          <w:tab w:val="left" w:pos="3"/>
          <w:tab w:val="left" w:pos="291"/>
        </w:tabs>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 </w:t>
      </w:r>
      <w:r>
        <w:rPr>
          <w:rFonts w:cs="Times New Roman"/>
          <w:color w:val="000000"/>
          <w:highlight w:val="white"/>
          <w:lang w:bidi="ar-SA"/>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74283" w:rsidRPr="00A74283" w:rsidRDefault="00A74283" w:rsidP="00A74283">
      <w:pPr>
        <w:tabs>
          <w:tab w:val="left" w:pos="3"/>
          <w:tab w:val="left" w:pos="291"/>
        </w:tabs>
        <w:suppressAutoHyphens w:val="0"/>
        <w:autoSpaceDE w:val="0"/>
        <w:autoSpaceDN w:val="0"/>
        <w:adjustRightInd w:val="0"/>
        <w:ind w:firstLine="540"/>
        <w:jc w:val="both"/>
        <w:rPr>
          <w:rFonts w:ascii="Calibri" w:hAnsi="Calibri" w:cs="Calibri"/>
          <w:color w:val="auto"/>
          <w:sz w:val="22"/>
          <w:szCs w:val="22"/>
          <w:lang w:bidi="ar-SA"/>
        </w:rPr>
      </w:pPr>
    </w:p>
    <w:p w:rsidR="00A74283" w:rsidRDefault="00A74283" w:rsidP="00A74283">
      <w:pPr>
        <w:tabs>
          <w:tab w:val="left" w:pos="3"/>
          <w:tab w:val="left" w:pos="291"/>
        </w:tabs>
        <w:suppressAutoHyphens w:val="0"/>
        <w:autoSpaceDE w:val="0"/>
        <w:autoSpaceDN w:val="0"/>
        <w:adjustRightInd w:val="0"/>
        <w:ind w:firstLine="540"/>
        <w:jc w:val="both"/>
        <w:rPr>
          <w:rFonts w:cs="Times New Roman"/>
          <w:b/>
          <w:bCs/>
          <w:color w:val="000000"/>
          <w:highlight w:val="white"/>
          <w:lang w:bidi="ar-SA"/>
        </w:rPr>
      </w:pPr>
      <w:r>
        <w:rPr>
          <w:rFonts w:cs="Times New Roman"/>
          <w:b/>
          <w:bCs/>
          <w:color w:val="000000"/>
          <w:highlight w:val="white"/>
          <w:lang w:bidi="ar-SA"/>
        </w:rPr>
        <w:t xml:space="preserve">Предметные результаты по предмету </w:t>
      </w:r>
      <w:r w:rsidRPr="00A74283">
        <w:rPr>
          <w:rFonts w:cs="Times New Roman"/>
          <w:b/>
          <w:bCs/>
          <w:color w:val="000000"/>
          <w:highlight w:val="white"/>
          <w:lang w:bidi="ar-SA"/>
        </w:rPr>
        <w:t>«</w:t>
      </w:r>
      <w:r>
        <w:rPr>
          <w:rFonts w:cs="Times New Roman"/>
          <w:b/>
          <w:bCs/>
          <w:color w:val="000000"/>
          <w:highlight w:val="white"/>
          <w:lang w:bidi="ar-SA"/>
        </w:rPr>
        <w:t>Математика</w:t>
      </w:r>
      <w:r w:rsidRPr="00A74283">
        <w:rPr>
          <w:rFonts w:cs="Times New Roman"/>
          <w:b/>
          <w:bCs/>
          <w:color w:val="000000"/>
          <w:highlight w:val="white"/>
          <w:lang w:bidi="ar-SA"/>
        </w:rPr>
        <w:t xml:space="preserve">», </w:t>
      </w:r>
      <w:r>
        <w:rPr>
          <w:rFonts w:cs="Times New Roman"/>
          <w:b/>
          <w:bCs/>
          <w:color w:val="000000"/>
          <w:highlight w:val="white"/>
          <w:lang w:bidi="ar-SA"/>
        </w:rPr>
        <w:t xml:space="preserve">включая учебные курсы </w:t>
      </w:r>
      <w:r w:rsidRPr="00A74283">
        <w:rPr>
          <w:rFonts w:cs="Times New Roman"/>
          <w:b/>
          <w:bCs/>
          <w:color w:val="000000"/>
          <w:highlight w:val="white"/>
          <w:lang w:bidi="ar-SA"/>
        </w:rPr>
        <w:t>«</w:t>
      </w:r>
      <w:r>
        <w:rPr>
          <w:rFonts w:cs="Times New Roman"/>
          <w:b/>
          <w:bCs/>
          <w:color w:val="000000"/>
          <w:highlight w:val="white"/>
          <w:lang w:bidi="ar-SA"/>
        </w:rPr>
        <w:t>Алгебра</w:t>
      </w:r>
      <w:r w:rsidRPr="00A74283">
        <w:rPr>
          <w:rFonts w:cs="Times New Roman"/>
          <w:b/>
          <w:bCs/>
          <w:color w:val="000000"/>
          <w:highlight w:val="white"/>
          <w:lang w:bidi="ar-SA"/>
        </w:rPr>
        <w:t>», «</w:t>
      </w:r>
      <w:r>
        <w:rPr>
          <w:rFonts w:cs="Times New Roman"/>
          <w:b/>
          <w:bCs/>
          <w:color w:val="000000"/>
          <w:highlight w:val="white"/>
          <w:lang w:bidi="ar-SA"/>
        </w:rPr>
        <w:t>Геометрия</w:t>
      </w:r>
      <w:r w:rsidRPr="00A74283">
        <w:rPr>
          <w:rFonts w:cs="Times New Roman"/>
          <w:b/>
          <w:bCs/>
          <w:color w:val="000000"/>
          <w:highlight w:val="white"/>
          <w:lang w:bidi="ar-SA"/>
        </w:rPr>
        <w:t>», «</w:t>
      </w:r>
      <w:r>
        <w:rPr>
          <w:rFonts w:cs="Times New Roman"/>
          <w:b/>
          <w:bCs/>
          <w:color w:val="000000"/>
          <w:highlight w:val="white"/>
          <w:lang w:bidi="ar-SA"/>
        </w:rPr>
        <w:t>Вероятность и статистика</w:t>
      </w:r>
      <w:r w:rsidRPr="00A74283">
        <w:rPr>
          <w:rFonts w:cs="Times New Roman"/>
          <w:b/>
          <w:bCs/>
          <w:color w:val="000000"/>
          <w:highlight w:val="white"/>
          <w:lang w:bidi="ar-SA"/>
        </w:rPr>
        <w:t xml:space="preserve">» </w:t>
      </w:r>
      <w:r>
        <w:rPr>
          <w:rFonts w:cs="Times New Roman"/>
          <w:b/>
          <w:bCs/>
          <w:color w:val="000000"/>
          <w:highlight w:val="white"/>
          <w:lang w:bidi="ar-SA"/>
        </w:rPr>
        <w:t>должны обеспечивать:</w:t>
      </w:r>
    </w:p>
    <w:p w:rsidR="00A74283" w:rsidRDefault="00A74283" w:rsidP="00A74283">
      <w:pPr>
        <w:suppressAutoHyphens w:val="0"/>
        <w:autoSpaceDE w:val="0"/>
        <w:autoSpaceDN w:val="0"/>
        <w:adjustRightInd w:val="0"/>
        <w:spacing w:before="57" w:after="57"/>
        <w:ind w:firstLine="540"/>
        <w:jc w:val="both"/>
        <w:rPr>
          <w:rFonts w:cs="Times New Roman"/>
          <w:color w:val="000000"/>
          <w:highlight w:val="white"/>
          <w:lang w:bidi="ar-SA"/>
        </w:rPr>
      </w:pPr>
      <w:r w:rsidRPr="00A74283">
        <w:rPr>
          <w:rFonts w:cs="Times New Roman"/>
          <w:color w:val="000000"/>
          <w:highlight w:val="white"/>
          <w:lang w:bidi="ar-SA"/>
        </w:rPr>
        <w:t xml:space="preserve">1) </w:t>
      </w:r>
      <w:r>
        <w:rPr>
          <w:rFonts w:cs="Times New Roman"/>
          <w:color w:val="000000"/>
          <w:highlight w:val="white"/>
          <w:lang w:bidi="ar-SA"/>
        </w:rPr>
        <w:t xml:space="preserve">умение оперировать понятиями: множество, подмножество, операции над множествами; умение оперировать понятиями: граф, связный граф, дерево, цикл, применять </w:t>
      </w:r>
      <w:r>
        <w:rPr>
          <w:rFonts w:cs="Times New Roman"/>
          <w:color w:val="000000"/>
          <w:highlight w:val="white"/>
          <w:lang w:bidi="ar-SA"/>
        </w:rPr>
        <w:lastRenderedPageBreak/>
        <w:t>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2) </w:t>
      </w:r>
      <w:r>
        <w:rPr>
          <w:rFonts w:cs="Times New Roman"/>
          <w:color w:val="000000"/>
          <w:highlight w:val="white"/>
          <w:lang w:bidi="ar-SA"/>
        </w:rPr>
        <w:t xml:space="preserve">умение оперировать понятиями: определение, аксиома, теорема, доказательство; умение распознавать истинные и ложные высказывания, приводить примеры и </w:t>
      </w:r>
      <w:proofErr w:type="spellStart"/>
      <w:r>
        <w:rPr>
          <w:rFonts w:cs="Times New Roman"/>
          <w:color w:val="000000"/>
          <w:highlight w:val="white"/>
          <w:lang w:bidi="ar-SA"/>
        </w:rPr>
        <w:t>контрпримеры</w:t>
      </w:r>
      <w:proofErr w:type="spellEnd"/>
      <w:r>
        <w:rPr>
          <w:rFonts w:cs="Times New Roman"/>
          <w:color w:val="000000"/>
          <w:highlight w:val="white"/>
          <w:lang w:bidi="ar-SA"/>
        </w:rPr>
        <w:t>, строить высказывания и отрицания высказываний;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3) </w:t>
      </w:r>
      <w:r>
        <w:rPr>
          <w:rFonts w:cs="Times New Roman"/>
          <w:color w:val="000000"/>
          <w:highlight w:val="white"/>
          <w:lang w:bidi="ar-SA"/>
        </w:rPr>
        <w:t>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4) </w:t>
      </w:r>
      <w:r>
        <w:rPr>
          <w:rFonts w:cs="Times New Roman"/>
          <w:color w:val="000000"/>
          <w:highlight w:val="white"/>
          <w:lang w:bidi="ar-SA"/>
        </w:rPr>
        <w:t>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5) </w:t>
      </w:r>
      <w:r>
        <w:rPr>
          <w:rFonts w:cs="Times New Roman"/>
          <w:color w:val="000000"/>
          <w:highlight w:val="white"/>
          <w:lang w:bidi="ar-SA"/>
        </w:rPr>
        <w:t>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6) </w:t>
      </w:r>
      <w:r>
        <w:rPr>
          <w:rFonts w:cs="Times New Roman"/>
          <w:color w:val="000000"/>
          <w:highlight w:val="white"/>
          <w:lang w:bidi="ar-SA"/>
        </w:rPr>
        <w:t xml:space="preserve">умение оперировать понятиями: функция, график функции, нули функции, промежутки </w:t>
      </w:r>
      <w:proofErr w:type="spellStart"/>
      <w:r>
        <w:rPr>
          <w:rFonts w:cs="Times New Roman"/>
          <w:color w:val="000000"/>
          <w:highlight w:val="white"/>
          <w:lang w:bidi="ar-SA"/>
        </w:rPr>
        <w:t>знакопостоянства</w:t>
      </w:r>
      <w:proofErr w:type="spellEnd"/>
      <w:r>
        <w:rPr>
          <w:rFonts w:cs="Times New Roman"/>
          <w:color w:val="000000"/>
          <w:highlight w:val="white"/>
          <w:lang w:bidi="ar-SA"/>
        </w:rP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7) </w:t>
      </w:r>
      <w:r>
        <w:rPr>
          <w:rFonts w:cs="Times New Roman"/>
          <w:color w:val="000000"/>
          <w:highlight w:val="white"/>
          <w:lang w:bidi="ar-SA"/>
        </w:rPr>
        <w:t>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8) </w:t>
      </w:r>
      <w:r>
        <w:rPr>
          <w:rFonts w:cs="Times New Roman"/>
          <w:color w:val="000000"/>
          <w:highlight w:val="white"/>
          <w:lang w:bidi="ar-SA"/>
        </w:rPr>
        <w:t>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9) </w:t>
      </w:r>
      <w:r>
        <w:rPr>
          <w:rFonts w:cs="Times New Roman"/>
          <w:color w:val="000000"/>
          <w:highlight w:val="white"/>
          <w:lang w:bidi="ar-SA"/>
        </w:rPr>
        <w:t>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10) </w:t>
      </w:r>
      <w:r>
        <w:rPr>
          <w:rFonts w:cs="Times New Roman"/>
          <w:color w:val="000000"/>
          <w:highlight w:val="white"/>
          <w:lang w:bidi="ar-SA"/>
        </w:rPr>
        <w:t xml:space="preserve">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w:t>
      </w:r>
      <w:r>
        <w:rPr>
          <w:rFonts w:cs="Times New Roman"/>
          <w:color w:val="000000"/>
          <w:highlight w:val="white"/>
          <w:lang w:bidi="ar-SA"/>
        </w:rPr>
        <w:lastRenderedPageBreak/>
        <w:t>точки и прямой; умение распознавать равенство, симметрию и подобие фигур, параллельность и перпендикулярность прямых в окружающем мире;</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11) </w:t>
      </w:r>
      <w:r>
        <w:rPr>
          <w:rFonts w:cs="Times New Roman"/>
          <w:color w:val="000000"/>
          <w:highlight w:val="white"/>
          <w:lang w:bidi="ar-SA"/>
        </w:rPr>
        <w:t>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12) </w:t>
      </w:r>
      <w:r>
        <w:rPr>
          <w:rFonts w:cs="Times New Roman"/>
          <w:color w:val="000000"/>
          <w:highlight w:val="white"/>
          <w:lang w:bidi="ar-SA"/>
        </w:rPr>
        <w:t>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13) </w:t>
      </w:r>
      <w:r>
        <w:rPr>
          <w:rFonts w:cs="Times New Roman"/>
          <w:color w:val="000000"/>
          <w:highlight w:val="white"/>
          <w:lang w:bidi="ar-SA"/>
        </w:rPr>
        <w:t>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14) </w:t>
      </w:r>
      <w:r>
        <w:rPr>
          <w:rFonts w:cs="Times New Roman"/>
          <w:color w:val="000000"/>
          <w:highlight w:val="white"/>
          <w:lang w:bidi="ar-SA"/>
        </w:rPr>
        <w:t>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15) </w:t>
      </w:r>
      <w:r>
        <w:rPr>
          <w:rFonts w:cs="Times New Roman"/>
          <w:color w:val="000000"/>
          <w:highlight w:val="white"/>
          <w:lang w:bidi="ar-SA"/>
        </w:rPr>
        <w:t>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A74283" w:rsidRDefault="00A74283" w:rsidP="00A74283">
      <w:pPr>
        <w:tabs>
          <w:tab w:val="left" w:pos="3"/>
          <w:tab w:val="left" w:pos="291"/>
        </w:tabs>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16) </w:t>
      </w:r>
      <w:r>
        <w:rPr>
          <w:rFonts w:cs="Times New Roman"/>
          <w:color w:val="000000"/>
          <w:highlight w:val="white"/>
          <w:lang w:bidi="ar-SA"/>
        </w:rPr>
        <w:t>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A74283" w:rsidRPr="00A74283" w:rsidRDefault="00A74283" w:rsidP="00A74283">
      <w:pPr>
        <w:suppressAutoHyphens w:val="0"/>
        <w:autoSpaceDE w:val="0"/>
        <w:autoSpaceDN w:val="0"/>
        <w:adjustRightInd w:val="0"/>
        <w:ind w:firstLine="540"/>
        <w:jc w:val="both"/>
        <w:rPr>
          <w:rFonts w:ascii="Calibri" w:hAnsi="Calibri" w:cs="Calibri"/>
          <w:color w:val="auto"/>
          <w:sz w:val="22"/>
          <w:szCs w:val="22"/>
          <w:lang w:bidi="ar-SA"/>
        </w:rPr>
      </w:pPr>
    </w:p>
    <w:p w:rsidR="00A74283" w:rsidRDefault="00A74283" w:rsidP="00A74283">
      <w:pPr>
        <w:tabs>
          <w:tab w:val="left" w:pos="3"/>
          <w:tab w:val="left" w:pos="291"/>
        </w:tabs>
        <w:suppressAutoHyphens w:val="0"/>
        <w:autoSpaceDE w:val="0"/>
        <w:autoSpaceDN w:val="0"/>
        <w:adjustRightInd w:val="0"/>
        <w:ind w:firstLine="540"/>
        <w:rPr>
          <w:rFonts w:cs="Times New Roman"/>
          <w:b/>
          <w:bCs/>
          <w:color w:val="000000"/>
          <w:highlight w:val="white"/>
          <w:lang w:bidi="ar-SA"/>
        </w:rPr>
      </w:pPr>
      <w:r>
        <w:rPr>
          <w:rFonts w:cs="Times New Roman"/>
          <w:b/>
          <w:bCs/>
          <w:color w:val="000000"/>
          <w:highlight w:val="white"/>
          <w:lang w:bidi="ar-SA"/>
        </w:rPr>
        <w:t xml:space="preserve">Предметные результаты по предмету </w:t>
      </w:r>
      <w:r w:rsidRPr="00A74283">
        <w:rPr>
          <w:rFonts w:cs="Times New Roman"/>
          <w:b/>
          <w:bCs/>
          <w:color w:val="000000"/>
          <w:highlight w:val="white"/>
          <w:lang w:bidi="ar-SA"/>
        </w:rPr>
        <w:t>«</w:t>
      </w:r>
      <w:r>
        <w:rPr>
          <w:rFonts w:cs="Times New Roman"/>
          <w:b/>
          <w:bCs/>
          <w:color w:val="000000"/>
          <w:highlight w:val="white"/>
          <w:lang w:bidi="ar-SA"/>
        </w:rPr>
        <w:t>Информатика</w:t>
      </w:r>
      <w:r w:rsidRPr="00A74283">
        <w:rPr>
          <w:rFonts w:cs="Times New Roman"/>
          <w:b/>
          <w:bCs/>
          <w:color w:val="000000"/>
          <w:highlight w:val="white"/>
          <w:lang w:bidi="ar-SA"/>
        </w:rPr>
        <w:t xml:space="preserve">» </w:t>
      </w:r>
      <w:r>
        <w:rPr>
          <w:rFonts w:cs="Times New Roman"/>
          <w:b/>
          <w:bCs/>
          <w:color w:val="000000"/>
          <w:highlight w:val="white"/>
          <w:lang w:bidi="ar-SA"/>
        </w:rPr>
        <w:t>должны обеспечивать:</w:t>
      </w:r>
    </w:p>
    <w:p w:rsidR="00A74283" w:rsidRDefault="00A74283" w:rsidP="00A74283">
      <w:pPr>
        <w:suppressAutoHyphens w:val="0"/>
        <w:autoSpaceDE w:val="0"/>
        <w:autoSpaceDN w:val="0"/>
        <w:adjustRightInd w:val="0"/>
        <w:spacing w:before="171" w:after="171"/>
        <w:ind w:firstLine="540"/>
        <w:jc w:val="both"/>
        <w:rPr>
          <w:rFonts w:cs="Times New Roman"/>
          <w:color w:val="000000"/>
          <w:highlight w:val="white"/>
          <w:lang w:bidi="ar-SA"/>
        </w:rPr>
      </w:pPr>
      <w:r w:rsidRPr="00A74283">
        <w:rPr>
          <w:rFonts w:cs="Times New Roman"/>
          <w:color w:val="000000"/>
          <w:highlight w:val="white"/>
          <w:lang w:bidi="ar-SA"/>
        </w:rPr>
        <w:t xml:space="preserve">1) </w:t>
      </w:r>
      <w:r>
        <w:rPr>
          <w:rFonts w:cs="Times New Roman"/>
          <w:color w:val="000000"/>
          <w:highlight w:val="white"/>
          <w:lang w:bidi="ar-SA"/>
        </w:rPr>
        <w:t>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2) </w:t>
      </w:r>
      <w:r>
        <w:rPr>
          <w:rFonts w:cs="Times New Roman"/>
          <w:color w:val="000000"/>
          <w:highlight w:val="white"/>
          <w:lang w:bidi="ar-SA"/>
        </w:rPr>
        <w:t>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3) </w:t>
      </w:r>
      <w:r>
        <w:rPr>
          <w:rFonts w:cs="Times New Roman"/>
          <w:color w:val="000000"/>
          <w:highlight w:val="white"/>
          <w:lang w:bidi="ar-SA"/>
        </w:rPr>
        <w:t>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4) </w:t>
      </w:r>
      <w:r>
        <w:rPr>
          <w:rFonts w:cs="Times New Roman"/>
          <w:color w:val="000000"/>
          <w:highlight w:val="white"/>
          <w:lang w:bidi="ar-SA"/>
        </w:rPr>
        <w:t xml:space="preserve">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w:t>
      </w:r>
      <w:r>
        <w:rPr>
          <w:rFonts w:cs="Times New Roman"/>
          <w:color w:val="000000"/>
          <w:highlight w:val="white"/>
          <w:lang w:bidi="ar-SA"/>
        </w:rPr>
        <w:lastRenderedPageBreak/>
        <w:t>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5) </w:t>
      </w:r>
      <w:r>
        <w:rPr>
          <w:rFonts w:cs="Times New Roman"/>
          <w:color w:val="000000"/>
          <w:highlight w:val="white"/>
          <w:lang w:bidi="ar-SA"/>
        </w:rPr>
        <w:t>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6) </w:t>
      </w:r>
      <w:r>
        <w:rPr>
          <w:rFonts w:cs="Times New Roman"/>
          <w:color w:val="000000"/>
          <w:highlight w:val="white"/>
          <w:lang w:bidi="ar-SA"/>
        </w:rPr>
        <w:t>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rPr>
          <w:rFonts w:cs="Times New Roman"/>
          <w:color w:val="000000"/>
          <w:highlight w:val="white"/>
          <w:lang w:bidi="ar-SA"/>
        </w:rPr>
        <w:t>Python</w:t>
      </w:r>
      <w:proofErr w:type="spellEnd"/>
      <w:r>
        <w:rPr>
          <w:rFonts w:cs="Times New Roman"/>
          <w:color w:val="000000"/>
          <w:highlight w:val="white"/>
          <w:lang w:bidi="ar-SA"/>
        </w:rPr>
        <w:t xml:space="preserve">, C++, Паскаль, </w:t>
      </w:r>
      <w:proofErr w:type="spellStart"/>
      <w:r>
        <w:rPr>
          <w:rFonts w:cs="Times New Roman"/>
          <w:color w:val="000000"/>
          <w:highlight w:val="white"/>
          <w:lang w:bidi="ar-SA"/>
        </w:rPr>
        <w:t>Java</w:t>
      </w:r>
      <w:proofErr w:type="spellEnd"/>
      <w:r>
        <w:rPr>
          <w:rFonts w:cs="Times New Roman"/>
          <w:color w:val="000000"/>
          <w:highlight w:val="white"/>
          <w:lang w:bidi="ar-SA"/>
        </w:rPr>
        <w:t>,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7) </w:t>
      </w:r>
      <w:r>
        <w:rPr>
          <w:rFonts w:cs="Times New Roman"/>
          <w:color w:val="000000"/>
          <w:highlight w:val="white"/>
          <w:lang w:bidi="ar-SA"/>
        </w:rPr>
        <w:t>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8) </w:t>
      </w:r>
      <w:proofErr w:type="spellStart"/>
      <w:r>
        <w:rPr>
          <w:rFonts w:cs="Times New Roman"/>
          <w:color w:val="000000"/>
          <w:highlight w:val="white"/>
          <w:lang w:bidi="ar-SA"/>
        </w:rPr>
        <w:t>сформированность</w:t>
      </w:r>
      <w:proofErr w:type="spellEnd"/>
      <w:r>
        <w:rPr>
          <w:rFonts w:cs="Times New Roman"/>
          <w:color w:val="000000"/>
          <w:highlight w:val="white"/>
          <w:lang w:bidi="ar-SA"/>
        </w:rPr>
        <w:t xml:space="preserve">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9) </w:t>
      </w:r>
      <w:r>
        <w:rPr>
          <w:rFonts w:cs="Times New Roman"/>
          <w:color w:val="000000"/>
          <w:highlight w:val="white"/>
          <w:lang w:bidi="ar-SA"/>
        </w:rPr>
        <w:t>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10) </w:t>
      </w:r>
      <w:r>
        <w:rPr>
          <w:rFonts w:cs="Times New Roman"/>
          <w:color w:val="000000"/>
          <w:highlight w:val="white"/>
          <w:lang w:bidi="ar-SA"/>
        </w:rPr>
        <w:t>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11) </w:t>
      </w:r>
      <w:proofErr w:type="spellStart"/>
      <w:r>
        <w:rPr>
          <w:rFonts w:cs="Times New Roman"/>
          <w:color w:val="000000"/>
          <w:highlight w:val="white"/>
          <w:lang w:bidi="ar-SA"/>
        </w:rPr>
        <w:t>сформированность</w:t>
      </w:r>
      <w:proofErr w:type="spellEnd"/>
      <w:r>
        <w:rPr>
          <w:rFonts w:cs="Times New Roman"/>
          <w:color w:val="000000"/>
          <w:highlight w:val="white"/>
          <w:lang w:bidi="ar-SA"/>
        </w:rP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12) </w:t>
      </w:r>
      <w:r>
        <w:rPr>
          <w:rFonts w:cs="Times New Roman"/>
          <w:color w:val="000000"/>
          <w:highlight w:val="white"/>
          <w:lang w:bidi="ar-SA"/>
        </w:rPr>
        <w:t>освоение и соблюдение требований безопасной эксплуатации технических средств информационно-коммуникационных технологий;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13) </w:t>
      </w:r>
      <w:r>
        <w:rPr>
          <w:rFonts w:cs="Times New Roman"/>
          <w:color w:val="000000"/>
          <w:highlight w:val="white"/>
          <w:lang w:bidi="ar-SA"/>
        </w:rPr>
        <w:t>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14) </w:t>
      </w:r>
      <w:r>
        <w:rPr>
          <w:rFonts w:cs="Times New Roman"/>
          <w:color w:val="000000"/>
          <w:highlight w:val="white"/>
          <w:lang w:bidi="ar-SA"/>
        </w:rPr>
        <w:t xml:space="preserve">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w:t>
      </w:r>
      <w:r>
        <w:rPr>
          <w:rFonts w:cs="Times New Roman"/>
          <w:color w:val="000000"/>
          <w:highlight w:val="white"/>
          <w:lang w:bidi="ar-SA"/>
        </w:rPr>
        <w:lastRenderedPageBreak/>
        <w:t>сети Интернет (сетевая анонимность, цифровой след, аутентичность субъектов и ресурсов, опасность вредоносного кода);</w:t>
      </w:r>
    </w:p>
    <w:p w:rsidR="00A74283" w:rsidRDefault="00A74283" w:rsidP="00A74283">
      <w:pPr>
        <w:tabs>
          <w:tab w:val="left" w:pos="3"/>
          <w:tab w:val="left" w:pos="291"/>
        </w:tabs>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15) </w:t>
      </w:r>
      <w:r>
        <w:rPr>
          <w:rFonts w:cs="Times New Roman"/>
          <w:color w:val="000000"/>
          <w:highlight w:val="white"/>
          <w:lang w:bidi="ar-SA"/>
        </w:rPr>
        <w:t xml:space="preserve">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Pr>
          <w:rFonts w:cs="Times New Roman"/>
          <w:color w:val="000000"/>
          <w:highlight w:val="white"/>
          <w:lang w:bidi="ar-SA"/>
        </w:rPr>
        <w:t>кибербуллинг</w:t>
      </w:r>
      <w:proofErr w:type="spellEnd"/>
      <w:r>
        <w:rPr>
          <w:rFonts w:cs="Times New Roman"/>
          <w:color w:val="000000"/>
          <w:highlight w:val="white"/>
          <w:lang w:bidi="ar-SA"/>
        </w:rPr>
        <w:t xml:space="preserve">, </w:t>
      </w:r>
      <w:proofErr w:type="spellStart"/>
      <w:r>
        <w:rPr>
          <w:rFonts w:cs="Times New Roman"/>
          <w:color w:val="000000"/>
          <w:highlight w:val="white"/>
          <w:lang w:bidi="ar-SA"/>
        </w:rPr>
        <w:t>фишинг</w:t>
      </w:r>
      <w:proofErr w:type="spellEnd"/>
      <w:r>
        <w:rPr>
          <w:rFonts w:cs="Times New Roman"/>
          <w:color w:val="000000"/>
          <w:highlight w:val="white"/>
          <w:lang w:bidi="ar-SA"/>
        </w:rPr>
        <w:t>).</w:t>
      </w:r>
    </w:p>
    <w:p w:rsidR="00A74283" w:rsidRPr="00A74283" w:rsidRDefault="00A74283" w:rsidP="00A74283">
      <w:pPr>
        <w:tabs>
          <w:tab w:val="left" w:pos="3"/>
          <w:tab w:val="left" w:pos="291"/>
        </w:tabs>
        <w:suppressAutoHyphens w:val="0"/>
        <w:autoSpaceDE w:val="0"/>
        <w:autoSpaceDN w:val="0"/>
        <w:adjustRightInd w:val="0"/>
        <w:ind w:firstLine="540"/>
        <w:jc w:val="both"/>
        <w:rPr>
          <w:rFonts w:ascii="Calibri" w:hAnsi="Calibri" w:cs="Calibri"/>
          <w:color w:val="auto"/>
          <w:sz w:val="22"/>
          <w:szCs w:val="22"/>
          <w:lang w:bidi="ar-SA"/>
        </w:rPr>
      </w:pPr>
    </w:p>
    <w:p w:rsidR="00A74283" w:rsidRDefault="00A74283" w:rsidP="00A74283">
      <w:pPr>
        <w:tabs>
          <w:tab w:val="left" w:pos="3"/>
          <w:tab w:val="left" w:pos="291"/>
        </w:tabs>
        <w:suppressAutoHyphens w:val="0"/>
        <w:autoSpaceDE w:val="0"/>
        <w:autoSpaceDN w:val="0"/>
        <w:adjustRightInd w:val="0"/>
        <w:ind w:firstLine="540"/>
        <w:rPr>
          <w:rFonts w:cs="Times New Roman"/>
          <w:b/>
          <w:bCs/>
          <w:color w:val="000000"/>
          <w:highlight w:val="white"/>
          <w:lang w:bidi="ar-SA"/>
        </w:rPr>
      </w:pPr>
      <w:r>
        <w:rPr>
          <w:rFonts w:cs="Times New Roman"/>
          <w:b/>
          <w:bCs/>
          <w:color w:val="000000"/>
          <w:highlight w:val="white"/>
          <w:lang w:bidi="ar-SA"/>
        </w:rPr>
        <w:t>Предметные результаты по предметной области "Общественно-научные предметы" должны обеспечивать:</w:t>
      </w:r>
    </w:p>
    <w:p w:rsidR="00A74283" w:rsidRPr="00A74283" w:rsidRDefault="00A74283" w:rsidP="00A74283">
      <w:pPr>
        <w:tabs>
          <w:tab w:val="left" w:pos="3"/>
          <w:tab w:val="left" w:pos="291"/>
        </w:tabs>
        <w:suppressAutoHyphens w:val="0"/>
        <w:autoSpaceDE w:val="0"/>
        <w:autoSpaceDN w:val="0"/>
        <w:adjustRightInd w:val="0"/>
        <w:spacing w:before="114" w:after="114"/>
        <w:ind w:firstLine="540"/>
        <w:rPr>
          <w:rFonts w:cs="Times New Roman"/>
          <w:b/>
          <w:bCs/>
          <w:color w:val="000000"/>
          <w:highlight w:val="white"/>
          <w:lang w:bidi="ar-SA"/>
        </w:rPr>
      </w:pPr>
      <w:r w:rsidRPr="00A74283">
        <w:rPr>
          <w:rFonts w:cs="Times New Roman"/>
          <w:b/>
          <w:bCs/>
          <w:color w:val="000000"/>
          <w:highlight w:val="white"/>
          <w:lang w:bidi="ar-SA"/>
        </w:rPr>
        <w:t xml:space="preserve">- </w:t>
      </w:r>
      <w:r>
        <w:rPr>
          <w:rFonts w:cs="Times New Roman"/>
          <w:b/>
          <w:bCs/>
          <w:color w:val="000000"/>
          <w:highlight w:val="white"/>
          <w:lang w:bidi="ar-SA"/>
        </w:rPr>
        <w:t xml:space="preserve">по учебному предмету </w:t>
      </w:r>
      <w:r w:rsidRPr="00A74283">
        <w:rPr>
          <w:rFonts w:cs="Times New Roman"/>
          <w:b/>
          <w:bCs/>
          <w:color w:val="000000"/>
          <w:highlight w:val="white"/>
          <w:lang w:bidi="ar-SA"/>
        </w:rPr>
        <w:t>«</w:t>
      </w:r>
      <w:r>
        <w:rPr>
          <w:rFonts w:cs="Times New Roman"/>
          <w:b/>
          <w:bCs/>
          <w:color w:val="000000"/>
          <w:highlight w:val="white"/>
          <w:lang w:bidi="ar-SA"/>
        </w:rPr>
        <w:t>История</w:t>
      </w:r>
      <w:r w:rsidRPr="00A74283">
        <w:rPr>
          <w:rFonts w:cs="Times New Roman"/>
          <w:b/>
          <w:bCs/>
          <w:color w:val="000000"/>
          <w:highlight w:val="white"/>
          <w:lang w:bidi="ar-SA"/>
        </w:rPr>
        <w:t>»:</w:t>
      </w:r>
    </w:p>
    <w:p w:rsidR="00A74283" w:rsidRDefault="00A74283" w:rsidP="00A74283">
      <w:pPr>
        <w:suppressAutoHyphens w:val="0"/>
        <w:autoSpaceDE w:val="0"/>
        <w:autoSpaceDN w:val="0"/>
        <w:adjustRightInd w:val="0"/>
        <w:spacing w:before="57" w:after="57"/>
        <w:ind w:firstLine="540"/>
        <w:jc w:val="both"/>
        <w:rPr>
          <w:rFonts w:cs="Times New Roman"/>
          <w:color w:val="000000"/>
          <w:highlight w:val="white"/>
          <w:lang w:bidi="ar-SA"/>
        </w:rPr>
      </w:pPr>
      <w:r w:rsidRPr="00A74283">
        <w:rPr>
          <w:rFonts w:cs="Times New Roman"/>
          <w:color w:val="000000"/>
          <w:highlight w:val="white"/>
          <w:lang w:bidi="ar-SA"/>
        </w:rPr>
        <w:t xml:space="preserve">1) </w:t>
      </w:r>
      <w:r>
        <w:rPr>
          <w:rFonts w:cs="Times New Roman"/>
          <w:color w:val="000000"/>
          <w:highlight w:val="white"/>
          <w:lang w:bidi="ar-SA"/>
        </w:rPr>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2) </w:t>
      </w:r>
      <w:r>
        <w:rPr>
          <w:rFonts w:cs="Times New Roman"/>
          <w:color w:val="000000"/>
          <w:highlight w:val="white"/>
          <w:lang w:bidi="ar-SA"/>
        </w:rPr>
        <w:t>умение выявлять особенности развития культуры, быта и нравов народов в различные исторические эпохи;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3) </w:t>
      </w:r>
      <w:r>
        <w:rPr>
          <w:rFonts w:cs="Times New Roman"/>
          <w:color w:val="000000"/>
          <w:highlight w:val="white"/>
          <w:lang w:bidi="ar-SA"/>
        </w:rPr>
        <w:t>овладение историческими понятиями и их использование для решения учебных и практических задач;</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4) </w:t>
      </w:r>
      <w:r>
        <w:rPr>
          <w:rFonts w:cs="Times New Roman"/>
          <w:color w:val="000000"/>
          <w:highlight w:val="white"/>
          <w:lang w:bidi="ar-SA"/>
        </w:rPr>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5) </w:t>
      </w:r>
      <w:r>
        <w:rPr>
          <w:rFonts w:cs="Times New Roman"/>
          <w:color w:val="000000"/>
          <w:highlight w:val="white"/>
          <w:lang w:bidi="ar-SA"/>
        </w:rPr>
        <w:t>умение выявлять существенные черты и характерные признаки исторических событий, явлений, процессов;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6) </w:t>
      </w:r>
      <w:r>
        <w:rPr>
          <w:rFonts w:cs="Times New Roman"/>
          <w:color w:val="000000"/>
          <w:highlight w:val="white"/>
          <w:lang w:bidi="ar-SA"/>
        </w:rPr>
        <w:t>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7) </w:t>
      </w:r>
      <w:r>
        <w:rPr>
          <w:rFonts w:cs="Times New Roman"/>
          <w:color w:val="000000"/>
          <w:highlight w:val="white"/>
          <w:lang w:bidi="ar-SA"/>
        </w:rPr>
        <w:t>умение сравнивать исторические события, явления, процессы в различные исторические эпохи;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8) </w:t>
      </w:r>
      <w:r>
        <w:rPr>
          <w:rFonts w:cs="Times New Roman"/>
          <w:color w:val="000000"/>
          <w:highlight w:val="white"/>
          <w:lang w:bidi="ar-SA"/>
        </w:rPr>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9) </w:t>
      </w:r>
      <w:r>
        <w:rPr>
          <w:rFonts w:cs="Times New Roman"/>
          <w:color w:val="000000"/>
          <w:highlight w:val="white"/>
          <w:lang w:bidi="ar-SA"/>
        </w:rPr>
        <w:t>умение различать основные типы исторических источников: письменные, вещественные, аудиовизуальные;</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10) </w:t>
      </w:r>
      <w:r>
        <w:rPr>
          <w:rFonts w:cs="Times New Roman"/>
          <w:color w:val="000000"/>
          <w:highlight w:val="white"/>
          <w:lang w:bidi="ar-SA"/>
        </w:rPr>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11) </w:t>
      </w:r>
      <w:r>
        <w:rPr>
          <w:rFonts w:cs="Times New Roman"/>
          <w:color w:val="000000"/>
          <w:highlight w:val="white"/>
          <w:lang w:bidi="ar-SA"/>
        </w:rPr>
        <w:t>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12) </w:t>
      </w:r>
      <w:r>
        <w:rPr>
          <w:rFonts w:cs="Times New Roman"/>
          <w:color w:val="000000"/>
          <w:highlight w:val="white"/>
          <w:lang w:bidi="ar-SA"/>
        </w:rPr>
        <w:t>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13) </w:t>
      </w:r>
      <w:r>
        <w:rPr>
          <w:rFonts w:cs="Times New Roman"/>
          <w:color w:val="000000"/>
          <w:highlight w:val="white"/>
          <w:lang w:bidi="ar-SA"/>
        </w:rPr>
        <w:t>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A74283" w:rsidRDefault="00A74283" w:rsidP="00A74283">
      <w:pPr>
        <w:tabs>
          <w:tab w:val="left" w:pos="3"/>
          <w:tab w:val="left" w:pos="291"/>
        </w:tabs>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lastRenderedPageBreak/>
        <w:t xml:space="preserve">14) </w:t>
      </w:r>
      <w:r>
        <w:rPr>
          <w:rFonts w:cs="Times New Roman"/>
          <w:color w:val="000000"/>
          <w:highlight w:val="white"/>
          <w:lang w:bidi="ar-SA"/>
        </w:rP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A74283" w:rsidRPr="00A74283" w:rsidRDefault="00A74283" w:rsidP="00A74283">
      <w:pPr>
        <w:tabs>
          <w:tab w:val="left" w:pos="3"/>
          <w:tab w:val="left" w:pos="291"/>
        </w:tabs>
        <w:suppressAutoHyphens w:val="0"/>
        <w:autoSpaceDE w:val="0"/>
        <w:autoSpaceDN w:val="0"/>
        <w:adjustRightInd w:val="0"/>
        <w:ind w:firstLine="540"/>
        <w:rPr>
          <w:rFonts w:ascii="Calibri" w:hAnsi="Calibri" w:cs="Calibri"/>
          <w:color w:val="auto"/>
          <w:sz w:val="22"/>
          <w:szCs w:val="22"/>
          <w:lang w:bidi="ar-SA"/>
        </w:rPr>
      </w:pPr>
    </w:p>
    <w:p w:rsidR="00A74283" w:rsidRPr="00A74283" w:rsidRDefault="00A74283" w:rsidP="00A74283">
      <w:pPr>
        <w:tabs>
          <w:tab w:val="left" w:pos="3"/>
          <w:tab w:val="left" w:pos="291"/>
        </w:tabs>
        <w:suppressAutoHyphens w:val="0"/>
        <w:autoSpaceDE w:val="0"/>
        <w:autoSpaceDN w:val="0"/>
        <w:adjustRightInd w:val="0"/>
        <w:ind w:firstLine="540"/>
        <w:rPr>
          <w:rFonts w:cs="Times New Roman"/>
          <w:b/>
          <w:bCs/>
          <w:color w:val="000000"/>
          <w:sz w:val="26"/>
          <w:szCs w:val="26"/>
          <w:highlight w:val="white"/>
          <w:lang w:bidi="ar-SA"/>
        </w:rPr>
      </w:pPr>
      <w:r>
        <w:rPr>
          <w:rFonts w:cs="Times New Roman"/>
          <w:b/>
          <w:bCs/>
          <w:color w:val="000000"/>
          <w:sz w:val="26"/>
          <w:szCs w:val="26"/>
          <w:highlight w:val="white"/>
          <w:lang w:bidi="ar-SA"/>
        </w:rPr>
        <w:t xml:space="preserve">По учебному курсу </w:t>
      </w:r>
      <w:r w:rsidRPr="00A74283">
        <w:rPr>
          <w:rFonts w:cs="Times New Roman"/>
          <w:b/>
          <w:bCs/>
          <w:color w:val="000000"/>
          <w:sz w:val="26"/>
          <w:szCs w:val="26"/>
          <w:highlight w:val="white"/>
          <w:lang w:bidi="ar-SA"/>
        </w:rPr>
        <w:t>«</w:t>
      </w:r>
      <w:r>
        <w:rPr>
          <w:rFonts w:cs="Times New Roman"/>
          <w:b/>
          <w:bCs/>
          <w:color w:val="000000"/>
          <w:sz w:val="26"/>
          <w:szCs w:val="26"/>
          <w:highlight w:val="white"/>
          <w:lang w:bidi="ar-SA"/>
        </w:rPr>
        <w:t>История России</w:t>
      </w:r>
      <w:r w:rsidRPr="00A74283">
        <w:rPr>
          <w:rFonts w:cs="Times New Roman"/>
          <w:b/>
          <w:bCs/>
          <w:color w:val="000000"/>
          <w:sz w:val="26"/>
          <w:szCs w:val="26"/>
          <w:highlight w:val="white"/>
          <w:lang w:bidi="ar-SA"/>
        </w:rPr>
        <w:t>»:</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Роль и место России в мировой истории. Периодизация и источники российской истории.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Народы и государства на территории нашей страны в древности.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Реформы середины XVI в. Земские соборы. Формирование органов местного самоуправления.</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Внешняя политика России в XVI 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Культурное пространство России в XVI 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Опричнина: сущность, результаты и последствия. Россия в конце XVI в. Пресечение династии Рюриковичей.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lastRenderedPageBreak/>
        <w:t xml:space="preserve">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w:t>
      </w:r>
      <w:proofErr w:type="spellStart"/>
      <w:r>
        <w:rPr>
          <w:rFonts w:cs="Times New Roman"/>
          <w:color w:val="000000"/>
          <w:highlight w:val="white"/>
          <w:lang w:bidi="ar-SA"/>
        </w:rPr>
        <w:t>Посполитой</w:t>
      </w:r>
      <w:proofErr w:type="spellEnd"/>
      <w:r>
        <w:rPr>
          <w:rFonts w:cs="Times New Roman"/>
          <w:color w:val="000000"/>
          <w:highlight w:val="white"/>
          <w:lang w:bidi="ar-SA"/>
        </w:rPr>
        <w:t>.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Эпоха "дворцовых переворотов": Причины и сущность дворцовых переворотов. Внутренняя и внешняя политика России в 1725 - 1762 гг.</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Внешняя политика России в период правления Екатерины II, ее основные задачи, направления, итоги.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Внутренняя и внешняя политика Павла I. Ограничение дворянских привилегий.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 xml:space="preserve">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rPr>
          <w:rFonts w:cs="Times New Roman"/>
          <w:color w:val="000000"/>
          <w:highlight w:val="white"/>
          <w:lang w:bidi="ar-SA"/>
        </w:rPr>
        <w:t>Многовекторность</w:t>
      </w:r>
      <w:proofErr w:type="spellEnd"/>
      <w:r>
        <w:rPr>
          <w:rFonts w:cs="Times New Roman"/>
          <w:color w:val="000000"/>
          <w:highlight w:val="white"/>
          <w:lang w:bidi="ar-SA"/>
        </w:rPr>
        <w:t xml:space="preserve"> внешней политики империи.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 xml:space="preserve">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w:t>
      </w:r>
      <w:r>
        <w:rPr>
          <w:rFonts w:cs="Times New Roman"/>
          <w:color w:val="000000"/>
          <w:highlight w:val="white"/>
          <w:lang w:bidi="ar-SA"/>
        </w:rPr>
        <w:lastRenderedPageBreak/>
        <w:t>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A74283" w:rsidRPr="00A74283" w:rsidRDefault="00A74283" w:rsidP="00A74283">
      <w:pPr>
        <w:suppressAutoHyphens w:val="0"/>
        <w:autoSpaceDE w:val="0"/>
        <w:autoSpaceDN w:val="0"/>
        <w:adjustRightInd w:val="0"/>
        <w:ind w:firstLine="540"/>
        <w:rPr>
          <w:rFonts w:ascii="Calibri" w:hAnsi="Calibri" w:cs="Calibri"/>
          <w:color w:val="auto"/>
          <w:sz w:val="22"/>
          <w:szCs w:val="22"/>
          <w:lang w:bidi="ar-SA"/>
        </w:rPr>
      </w:pPr>
    </w:p>
    <w:p w:rsidR="00A74283" w:rsidRPr="00A74283" w:rsidRDefault="00A74283" w:rsidP="00A74283">
      <w:pPr>
        <w:suppressAutoHyphens w:val="0"/>
        <w:autoSpaceDE w:val="0"/>
        <w:autoSpaceDN w:val="0"/>
        <w:adjustRightInd w:val="0"/>
        <w:ind w:firstLine="540"/>
        <w:rPr>
          <w:rFonts w:cs="Times New Roman"/>
          <w:b/>
          <w:bCs/>
          <w:color w:val="000000"/>
          <w:sz w:val="26"/>
          <w:szCs w:val="26"/>
          <w:highlight w:val="white"/>
          <w:lang w:bidi="ar-SA"/>
        </w:rPr>
      </w:pPr>
      <w:r>
        <w:rPr>
          <w:rFonts w:cs="Times New Roman"/>
          <w:b/>
          <w:bCs/>
          <w:color w:val="000000"/>
          <w:sz w:val="26"/>
          <w:szCs w:val="26"/>
          <w:highlight w:val="white"/>
          <w:lang w:bidi="ar-SA"/>
        </w:rPr>
        <w:t xml:space="preserve">По учебному курсу </w:t>
      </w:r>
      <w:r w:rsidRPr="00A74283">
        <w:rPr>
          <w:rFonts w:cs="Times New Roman"/>
          <w:b/>
          <w:bCs/>
          <w:color w:val="000000"/>
          <w:sz w:val="26"/>
          <w:szCs w:val="26"/>
          <w:highlight w:val="white"/>
          <w:lang w:bidi="ar-SA"/>
        </w:rPr>
        <w:t>«</w:t>
      </w:r>
      <w:r>
        <w:rPr>
          <w:rFonts w:cs="Times New Roman"/>
          <w:b/>
          <w:bCs/>
          <w:color w:val="000000"/>
          <w:sz w:val="26"/>
          <w:szCs w:val="26"/>
          <w:highlight w:val="white"/>
          <w:lang w:bidi="ar-SA"/>
        </w:rPr>
        <w:t>Всеобщая история</w:t>
      </w:r>
      <w:r w:rsidRPr="00A74283">
        <w:rPr>
          <w:rFonts w:cs="Times New Roman"/>
          <w:b/>
          <w:bCs/>
          <w:color w:val="000000"/>
          <w:sz w:val="26"/>
          <w:szCs w:val="26"/>
          <w:highlight w:val="white"/>
          <w:lang w:bidi="ar-SA"/>
        </w:rPr>
        <w:t>»:</w:t>
      </w:r>
    </w:p>
    <w:p w:rsidR="00A74283" w:rsidRDefault="00A74283" w:rsidP="00A74283">
      <w:pPr>
        <w:suppressAutoHyphens w:val="0"/>
        <w:autoSpaceDE w:val="0"/>
        <w:autoSpaceDN w:val="0"/>
        <w:adjustRightInd w:val="0"/>
        <w:ind w:firstLine="397"/>
        <w:rPr>
          <w:rFonts w:cs="Times New Roman"/>
          <w:color w:val="000000"/>
          <w:highlight w:val="white"/>
          <w:lang w:bidi="ar-SA"/>
        </w:rPr>
      </w:pPr>
      <w:r>
        <w:rPr>
          <w:rFonts w:cs="Times New Roman"/>
          <w:color w:val="000000"/>
          <w:highlight w:val="white"/>
          <w:lang w:bidi="ar-SA"/>
        </w:rPr>
        <w:t xml:space="preserve">Происхождение человека. Первобытное общество. </w:t>
      </w:r>
    </w:p>
    <w:p w:rsidR="00A74283" w:rsidRDefault="00A74283" w:rsidP="00A74283">
      <w:pPr>
        <w:suppressAutoHyphens w:val="0"/>
        <w:autoSpaceDE w:val="0"/>
        <w:autoSpaceDN w:val="0"/>
        <w:adjustRightInd w:val="0"/>
        <w:ind w:firstLine="397"/>
        <w:jc w:val="both"/>
        <w:rPr>
          <w:rFonts w:cs="Times New Roman"/>
          <w:color w:val="000000"/>
          <w:highlight w:val="white"/>
          <w:lang w:bidi="ar-SA"/>
        </w:rPr>
      </w:pPr>
      <w:r>
        <w:rPr>
          <w:rFonts w:cs="Times New Roman"/>
          <w:color w:val="000000"/>
          <w:highlight w:val="white"/>
          <w:lang w:bidi="ar-SA"/>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A74283" w:rsidRDefault="00A74283" w:rsidP="00A74283">
      <w:pPr>
        <w:suppressAutoHyphens w:val="0"/>
        <w:autoSpaceDE w:val="0"/>
        <w:autoSpaceDN w:val="0"/>
        <w:adjustRightInd w:val="0"/>
        <w:ind w:firstLine="397"/>
        <w:jc w:val="both"/>
        <w:rPr>
          <w:rFonts w:cs="Times New Roman"/>
          <w:color w:val="000000"/>
          <w:highlight w:val="white"/>
          <w:lang w:bidi="ar-SA"/>
        </w:rPr>
      </w:pPr>
      <w:r>
        <w:rPr>
          <w:rFonts w:cs="Times New Roman"/>
          <w:color w:val="000000"/>
          <w:highlight w:val="white"/>
          <w:lang w:bidi="ar-SA"/>
        </w:rPr>
        <w:t xml:space="preserve">Античность. Древняя Греция. Эллинизм. Культура и религия Древней Греции. Культура эллинистического мира. </w:t>
      </w:r>
    </w:p>
    <w:p w:rsidR="00A74283" w:rsidRDefault="00A74283" w:rsidP="00A74283">
      <w:pPr>
        <w:suppressAutoHyphens w:val="0"/>
        <w:autoSpaceDE w:val="0"/>
        <w:autoSpaceDN w:val="0"/>
        <w:adjustRightInd w:val="0"/>
        <w:ind w:firstLine="397"/>
        <w:jc w:val="both"/>
        <w:rPr>
          <w:rFonts w:cs="Times New Roman"/>
          <w:color w:val="000000"/>
          <w:highlight w:val="white"/>
          <w:lang w:bidi="ar-SA"/>
        </w:rPr>
      </w:pPr>
      <w:r>
        <w:rPr>
          <w:rFonts w:cs="Times New Roman"/>
          <w:color w:val="000000"/>
          <w:highlight w:val="white"/>
          <w:lang w:bidi="ar-SA"/>
        </w:rPr>
        <w:t xml:space="preserve">Древний Рим. Культура и религия Древнего Рима. Возникновение и развитие христианства. </w:t>
      </w:r>
    </w:p>
    <w:p w:rsidR="00A74283" w:rsidRDefault="00A74283" w:rsidP="00A74283">
      <w:pPr>
        <w:suppressAutoHyphens w:val="0"/>
        <w:autoSpaceDE w:val="0"/>
        <w:autoSpaceDN w:val="0"/>
        <w:adjustRightInd w:val="0"/>
        <w:ind w:firstLine="397"/>
        <w:jc w:val="both"/>
        <w:rPr>
          <w:rFonts w:cs="Times New Roman"/>
          <w:color w:val="000000"/>
          <w:highlight w:val="white"/>
          <w:lang w:bidi="ar-SA"/>
        </w:rPr>
      </w:pPr>
      <w:r>
        <w:rPr>
          <w:rFonts w:cs="Times New Roman"/>
          <w:color w:val="000000"/>
          <w:highlight w:val="white"/>
          <w:lang w:bidi="ar-SA"/>
        </w:rPr>
        <w:t xml:space="preserve">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Международные отношения в Средние века. Культура Средневековья. Возникновение и развитие ислама. </w:t>
      </w:r>
    </w:p>
    <w:p w:rsidR="00A74283" w:rsidRDefault="00A74283" w:rsidP="00A74283">
      <w:pPr>
        <w:suppressAutoHyphens w:val="0"/>
        <w:autoSpaceDE w:val="0"/>
        <w:autoSpaceDN w:val="0"/>
        <w:adjustRightInd w:val="0"/>
        <w:ind w:firstLine="397"/>
        <w:jc w:val="both"/>
        <w:rPr>
          <w:rFonts w:cs="Times New Roman"/>
          <w:color w:val="000000"/>
          <w:highlight w:val="white"/>
          <w:lang w:bidi="ar-SA"/>
        </w:rPr>
      </w:pPr>
      <w:r>
        <w:rPr>
          <w:rFonts w:cs="Times New Roman"/>
          <w:color w:val="000000"/>
          <w:highlight w:val="white"/>
          <w:lang w:bidi="ar-SA"/>
        </w:rPr>
        <w:t xml:space="preserve">Великие географические открытия. Возникновение капиталистических отношений в Западной Европе. Становление абсолютизма в европейских странах. </w:t>
      </w:r>
    </w:p>
    <w:p w:rsidR="00A74283" w:rsidRDefault="00A74283" w:rsidP="00A74283">
      <w:pPr>
        <w:suppressAutoHyphens w:val="0"/>
        <w:autoSpaceDE w:val="0"/>
        <w:autoSpaceDN w:val="0"/>
        <w:adjustRightInd w:val="0"/>
        <w:ind w:firstLine="397"/>
        <w:jc w:val="both"/>
        <w:rPr>
          <w:rFonts w:cs="Times New Roman"/>
          <w:color w:val="000000"/>
          <w:highlight w:val="white"/>
          <w:lang w:bidi="ar-SA"/>
        </w:rPr>
      </w:pPr>
      <w:r>
        <w:rPr>
          <w:rFonts w:cs="Times New Roman"/>
          <w:color w:val="000000"/>
          <w:highlight w:val="white"/>
          <w:lang w:bidi="ar-SA"/>
        </w:rPr>
        <w:t>Реформация и контрреформация в Европе.</w:t>
      </w:r>
    </w:p>
    <w:p w:rsidR="00A74283" w:rsidRDefault="00A74283" w:rsidP="00A74283">
      <w:pPr>
        <w:suppressAutoHyphens w:val="0"/>
        <w:autoSpaceDE w:val="0"/>
        <w:autoSpaceDN w:val="0"/>
        <w:adjustRightInd w:val="0"/>
        <w:ind w:firstLine="397"/>
        <w:jc w:val="both"/>
        <w:rPr>
          <w:rFonts w:cs="Times New Roman"/>
          <w:color w:val="000000"/>
          <w:highlight w:val="white"/>
          <w:lang w:bidi="ar-SA"/>
        </w:rPr>
      </w:pPr>
      <w:r>
        <w:rPr>
          <w:rFonts w:cs="Times New Roman"/>
          <w:color w:val="000000"/>
          <w:highlight w:val="white"/>
          <w:lang w:bidi="ar-SA"/>
        </w:rPr>
        <w:t>Политическое и социально-экономическое развитие Испании, Франции, Англии в конце XV – XVII вв.</w:t>
      </w:r>
    </w:p>
    <w:p w:rsidR="00A74283" w:rsidRDefault="00A74283" w:rsidP="00A74283">
      <w:pPr>
        <w:tabs>
          <w:tab w:val="left" w:pos="516"/>
        </w:tabs>
        <w:suppressAutoHyphens w:val="0"/>
        <w:autoSpaceDE w:val="0"/>
        <w:autoSpaceDN w:val="0"/>
        <w:adjustRightInd w:val="0"/>
        <w:ind w:firstLine="397"/>
        <w:jc w:val="both"/>
        <w:rPr>
          <w:rFonts w:cs="Times New Roman"/>
          <w:color w:val="000000"/>
          <w:highlight w:val="white"/>
          <w:lang w:bidi="ar-SA"/>
        </w:rPr>
      </w:pPr>
      <w:r>
        <w:rPr>
          <w:rFonts w:cs="Times New Roman"/>
          <w:color w:val="000000"/>
          <w:highlight w:val="white"/>
          <w:lang w:bidi="ar-SA"/>
        </w:rPr>
        <w:t xml:space="preserve">Борьба христианской Европы с расширением господства Османской империи. Политические и религиозные противоречия начала XVII в. Тридцатилетняя война. </w:t>
      </w:r>
    </w:p>
    <w:p w:rsidR="00A74283" w:rsidRDefault="00A74283" w:rsidP="00A74283">
      <w:pPr>
        <w:tabs>
          <w:tab w:val="left" w:pos="516"/>
        </w:tabs>
        <w:suppressAutoHyphens w:val="0"/>
        <w:autoSpaceDE w:val="0"/>
        <w:autoSpaceDN w:val="0"/>
        <w:adjustRightInd w:val="0"/>
        <w:ind w:firstLine="397"/>
        <w:jc w:val="both"/>
        <w:rPr>
          <w:rFonts w:cs="Times New Roman"/>
          <w:color w:val="000000"/>
          <w:highlight w:val="white"/>
          <w:lang w:bidi="ar-SA"/>
        </w:rPr>
      </w:pPr>
      <w:r>
        <w:rPr>
          <w:rFonts w:cs="Times New Roman"/>
          <w:color w:val="000000"/>
          <w:highlight w:val="white"/>
          <w:lang w:bidi="ar-SA"/>
        </w:rPr>
        <w:t>Международные отношения в конце XV – XVII вв.</w:t>
      </w:r>
    </w:p>
    <w:p w:rsidR="00A74283" w:rsidRDefault="00A74283" w:rsidP="00A74283">
      <w:pPr>
        <w:tabs>
          <w:tab w:val="left" w:pos="516"/>
        </w:tabs>
        <w:suppressAutoHyphens w:val="0"/>
        <w:autoSpaceDE w:val="0"/>
        <w:autoSpaceDN w:val="0"/>
        <w:adjustRightInd w:val="0"/>
        <w:ind w:firstLine="397"/>
        <w:jc w:val="both"/>
        <w:rPr>
          <w:rFonts w:cs="Times New Roman"/>
          <w:color w:val="000000"/>
          <w:highlight w:val="white"/>
          <w:lang w:bidi="ar-SA"/>
        </w:rPr>
      </w:pPr>
      <w:r>
        <w:rPr>
          <w:rFonts w:cs="Times New Roman"/>
          <w:color w:val="000000"/>
          <w:highlight w:val="white"/>
          <w:lang w:bidi="ar-SA"/>
        </w:rPr>
        <w:t>Культура и картина мира человека раннего Нового времени.</w:t>
      </w:r>
    </w:p>
    <w:p w:rsidR="00A74283" w:rsidRDefault="00A74283" w:rsidP="00A74283">
      <w:pPr>
        <w:tabs>
          <w:tab w:val="left" w:pos="516"/>
        </w:tabs>
        <w:suppressAutoHyphens w:val="0"/>
        <w:autoSpaceDE w:val="0"/>
        <w:autoSpaceDN w:val="0"/>
        <w:adjustRightInd w:val="0"/>
        <w:ind w:firstLine="397"/>
        <w:jc w:val="both"/>
        <w:rPr>
          <w:rFonts w:cs="Times New Roman"/>
          <w:color w:val="000000"/>
          <w:highlight w:val="white"/>
          <w:lang w:bidi="ar-SA"/>
        </w:rPr>
      </w:pPr>
      <w:r>
        <w:rPr>
          <w:rFonts w:cs="Times New Roman"/>
          <w:color w:val="000000"/>
          <w:highlight w:val="white"/>
          <w:lang w:bidi="ar-SA"/>
        </w:rPr>
        <w:t>История Нового времени: Периодизация и характеристика основных этапов.</w:t>
      </w:r>
    </w:p>
    <w:p w:rsidR="00A74283" w:rsidRDefault="00A74283" w:rsidP="00A74283">
      <w:pPr>
        <w:tabs>
          <w:tab w:val="left" w:pos="516"/>
        </w:tabs>
        <w:suppressAutoHyphens w:val="0"/>
        <w:autoSpaceDE w:val="0"/>
        <w:autoSpaceDN w:val="0"/>
        <w:adjustRightInd w:val="0"/>
        <w:ind w:firstLine="397"/>
        <w:jc w:val="both"/>
        <w:rPr>
          <w:rFonts w:cs="Times New Roman"/>
          <w:color w:val="000000"/>
          <w:highlight w:val="white"/>
          <w:lang w:bidi="ar-SA"/>
        </w:rPr>
      </w:pPr>
      <w:r>
        <w:rPr>
          <w:rFonts w:cs="Times New Roman"/>
          <w:color w:val="000000"/>
          <w:highlight w:val="white"/>
          <w:lang w:bidi="ar-SA"/>
        </w:rPr>
        <w:t xml:space="preserve">Эпоха Просвещения. Просвещенный абсолютизм: общее и особенное. </w:t>
      </w:r>
    </w:p>
    <w:p w:rsidR="00A74283" w:rsidRDefault="00A74283" w:rsidP="00A74283">
      <w:pPr>
        <w:tabs>
          <w:tab w:val="left" w:pos="516"/>
        </w:tabs>
        <w:suppressAutoHyphens w:val="0"/>
        <w:autoSpaceDE w:val="0"/>
        <w:autoSpaceDN w:val="0"/>
        <w:adjustRightInd w:val="0"/>
        <w:ind w:firstLine="397"/>
        <w:jc w:val="both"/>
        <w:rPr>
          <w:rFonts w:cs="Times New Roman"/>
          <w:color w:val="000000"/>
          <w:highlight w:val="white"/>
          <w:lang w:bidi="ar-SA"/>
        </w:rPr>
      </w:pPr>
      <w:r>
        <w:rPr>
          <w:rFonts w:cs="Times New Roman"/>
          <w:color w:val="000000"/>
          <w:highlight w:val="white"/>
          <w:lang w:bidi="ar-SA"/>
        </w:rPr>
        <w:t>Социально-экономическое развитие Англии в XVIII в. Промышленный переворот. Развитие парламентской монархии в Англии в XVIII в.</w:t>
      </w:r>
    </w:p>
    <w:p w:rsidR="00A74283" w:rsidRDefault="00A74283" w:rsidP="00A74283">
      <w:pPr>
        <w:tabs>
          <w:tab w:val="left" w:pos="516"/>
        </w:tabs>
        <w:suppressAutoHyphens w:val="0"/>
        <w:autoSpaceDE w:val="0"/>
        <w:autoSpaceDN w:val="0"/>
        <w:adjustRightInd w:val="0"/>
        <w:ind w:firstLine="397"/>
        <w:jc w:val="both"/>
        <w:rPr>
          <w:rFonts w:cs="Times New Roman"/>
          <w:color w:val="000000"/>
          <w:highlight w:val="white"/>
          <w:lang w:bidi="ar-SA"/>
        </w:rPr>
      </w:pPr>
      <w:r>
        <w:rPr>
          <w:rFonts w:cs="Times New Roman"/>
          <w:color w:val="000000"/>
          <w:highlight w:val="white"/>
          <w:lang w:bidi="ar-SA"/>
        </w:rPr>
        <w:t>Абсолютная монархия в Франции. Особенности положения третьего сословия. Французская революция XVIII в.</w:t>
      </w:r>
    </w:p>
    <w:p w:rsidR="00A74283" w:rsidRDefault="00A74283" w:rsidP="00A74283">
      <w:pPr>
        <w:tabs>
          <w:tab w:val="left" w:pos="516"/>
        </w:tabs>
        <w:suppressAutoHyphens w:val="0"/>
        <w:autoSpaceDE w:val="0"/>
        <w:autoSpaceDN w:val="0"/>
        <w:adjustRightInd w:val="0"/>
        <w:ind w:firstLine="397"/>
        <w:jc w:val="both"/>
        <w:rPr>
          <w:rFonts w:cs="Times New Roman"/>
          <w:color w:val="000000"/>
          <w:highlight w:val="white"/>
          <w:lang w:bidi="ar-SA"/>
        </w:rPr>
      </w:pPr>
      <w:r>
        <w:rPr>
          <w:rFonts w:cs="Times New Roman"/>
          <w:color w:val="000000"/>
          <w:highlight w:val="white"/>
          <w:lang w:bidi="ar-SA"/>
        </w:rPr>
        <w:t>Своеобразие Священной Римской империи германской нации и государств, входивших в ее состав. Создание королевства Пруссия.</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Характерные черты международных отношений XVIII в. Война за независимость британских колоний в Северной Америке и образование США.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lastRenderedPageBreak/>
        <w:t>США в XIX - начале XX в. Гражданская война в США.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Борьба за освобождение и образование независимых государств в Латинской Америке в XIX 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Политическое и социально-экономическое развитие Османской империи, Индии, Китая, Японии в XIX - начале XX 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Колониальный раздел Африки. Антиколониальные движения.</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Международные отношения в XIX 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Развитие науки, образования и культуры в Новое время.</w:t>
      </w:r>
    </w:p>
    <w:p w:rsidR="00A74283" w:rsidRPr="00A74283" w:rsidRDefault="00A74283" w:rsidP="00A74283">
      <w:pPr>
        <w:suppressAutoHyphens w:val="0"/>
        <w:autoSpaceDE w:val="0"/>
        <w:autoSpaceDN w:val="0"/>
        <w:adjustRightInd w:val="0"/>
        <w:ind w:firstLine="540"/>
        <w:rPr>
          <w:rFonts w:ascii="Calibri" w:hAnsi="Calibri" w:cs="Calibri"/>
          <w:color w:val="auto"/>
          <w:sz w:val="22"/>
          <w:szCs w:val="22"/>
          <w:lang w:bidi="ar-SA"/>
        </w:rPr>
      </w:pPr>
    </w:p>
    <w:p w:rsidR="00A74283" w:rsidRPr="00A74283" w:rsidRDefault="00A74283" w:rsidP="00A74283">
      <w:pPr>
        <w:suppressAutoHyphens w:val="0"/>
        <w:autoSpaceDE w:val="0"/>
        <w:autoSpaceDN w:val="0"/>
        <w:adjustRightInd w:val="0"/>
        <w:ind w:firstLine="540"/>
        <w:rPr>
          <w:rFonts w:cs="Times New Roman"/>
          <w:b/>
          <w:bCs/>
          <w:color w:val="000000"/>
          <w:highlight w:val="white"/>
          <w:lang w:bidi="ar-SA"/>
        </w:rPr>
      </w:pPr>
      <w:r w:rsidRPr="00A74283">
        <w:rPr>
          <w:rFonts w:cs="Times New Roman"/>
          <w:b/>
          <w:bCs/>
          <w:color w:val="000000"/>
          <w:sz w:val="26"/>
          <w:szCs w:val="26"/>
          <w:highlight w:val="white"/>
          <w:lang w:bidi="ar-SA"/>
        </w:rPr>
        <w:t xml:space="preserve">- </w:t>
      </w:r>
      <w:r>
        <w:rPr>
          <w:rFonts w:cs="Times New Roman"/>
          <w:b/>
          <w:bCs/>
          <w:color w:val="000000"/>
          <w:sz w:val="26"/>
          <w:szCs w:val="26"/>
          <w:highlight w:val="white"/>
          <w:lang w:bidi="ar-SA"/>
        </w:rPr>
        <w:t xml:space="preserve">по учебному предмету </w:t>
      </w:r>
      <w:r w:rsidRPr="00A74283">
        <w:rPr>
          <w:rFonts w:cs="Times New Roman"/>
          <w:b/>
          <w:bCs/>
          <w:color w:val="000000"/>
          <w:highlight w:val="white"/>
          <w:lang w:bidi="ar-SA"/>
        </w:rPr>
        <w:t>«</w:t>
      </w:r>
      <w:r>
        <w:rPr>
          <w:rFonts w:cs="Times New Roman"/>
          <w:b/>
          <w:bCs/>
          <w:color w:val="000000"/>
          <w:highlight w:val="white"/>
          <w:lang w:bidi="ar-SA"/>
        </w:rPr>
        <w:t>Обществознание</w:t>
      </w:r>
      <w:r w:rsidRPr="00A74283">
        <w:rPr>
          <w:rFonts w:cs="Times New Roman"/>
          <w:b/>
          <w:bCs/>
          <w:color w:val="000000"/>
          <w:highlight w:val="white"/>
          <w:lang w:bidi="ar-SA"/>
        </w:rPr>
        <w:t>»:</w:t>
      </w:r>
    </w:p>
    <w:p w:rsidR="00A74283" w:rsidRDefault="00A74283" w:rsidP="00A74283">
      <w:pPr>
        <w:suppressAutoHyphens w:val="0"/>
        <w:autoSpaceDE w:val="0"/>
        <w:autoSpaceDN w:val="0"/>
        <w:adjustRightInd w:val="0"/>
        <w:spacing w:before="114" w:after="114"/>
        <w:ind w:firstLine="540"/>
        <w:jc w:val="both"/>
        <w:rPr>
          <w:rFonts w:cs="Times New Roman"/>
          <w:color w:val="000000"/>
          <w:highlight w:val="white"/>
          <w:lang w:bidi="ar-SA"/>
        </w:rPr>
      </w:pPr>
      <w:r w:rsidRPr="00A74283">
        <w:rPr>
          <w:rFonts w:cs="Times New Roman"/>
          <w:color w:val="000000"/>
          <w:highlight w:val="white"/>
          <w:lang w:bidi="ar-SA"/>
        </w:rPr>
        <w:t xml:space="preserve">1) </w:t>
      </w:r>
      <w:r>
        <w:rPr>
          <w:rFonts w:cs="Times New Roman"/>
          <w:color w:val="000000"/>
          <w:highlight w:val="white"/>
          <w:lang w:bidi="ar-SA"/>
        </w:rPr>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2) </w:t>
      </w:r>
      <w:r>
        <w:rPr>
          <w:rFonts w:cs="Times New Roman"/>
          <w:color w:val="000000"/>
          <w:highlight w:val="white"/>
          <w:lang w:bidi="ar-SA"/>
        </w:rPr>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3) </w:t>
      </w:r>
      <w:r>
        <w:rPr>
          <w:rFonts w:cs="Times New Roman"/>
          <w:color w:val="000000"/>
          <w:highlight w:val="white"/>
          <w:lang w:bidi="ar-SA"/>
        </w:rPr>
        <w:t>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4) </w:t>
      </w:r>
      <w:r>
        <w:rPr>
          <w:rFonts w:cs="Times New Roman"/>
          <w:color w:val="000000"/>
          <w:highlight w:val="white"/>
          <w:lang w:bidi="ar-SA"/>
        </w:rP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5) </w:t>
      </w:r>
      <w:r>
        <w:rPr>
          <w:rFonts w:cs="Times New Roman"/>
          <w:color w:val="000000"/>
          <w:highlight w:val="white"/>
          <w:lang w:bidi="ar-SA"/>
        </w:rPr>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6) </w:t>
      </w:r>
      <w:r>
        <w:rPr>
          <w:rFonts w:cs="Times New Roman"/>
          <w:color w:val="000000"/>
          <w:highlight w:val="white"/>
          <w:lang w:bidi="ar-SA"/>
        </w:rPr>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7) </w:t>
      </w:r>
      <w:r>
        <w:rPr>
          <w:rFonts w:cs="Times New Roman"/>
          <w:color w:val="000000"/>
          <w:highlight w:val="white"/>
          <w:lang w:bidi="ar-SA"/>
        </w:rPr>
        <w:t xml:space="preserve">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w:t>
      </w:r>
      <w:r>
        <w:rPr>
          <w:rFonts w:cs="Times New Roman"/>
          <w:color w:val="000000"/>
          <w:highlight w:val="white"/>
          <w:lang w:bidi="ar-SA"/>
        </w:rPr>
        <w:lastRenderedPageBreak/>
        <w:t>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8) </w:t>
      </w:r>
      <w:r>
        <w:rPr>
          <w:rFonts w:cs="Times New Roman"/>
          <w:color w:val="000000"/>
          <w:highlight w:val="white"/>
          <w:lang w:bidi="ar-SA"/>
        </w:rPr>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9) </w:t>
      </w:r>
      <w:r>
        <w:rPr>
          <w:rFonts w:cs="Times New Roman"/>
          <w:color w:val="000000"/>
          <w:highlight w:val="white"/>
          <w:lang w:bidi="ar-SA"/>
        </w:rP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10) </w:t>
      </w:r>
      <w:r>
        <w:rPr>
          <w:rFonts w:cs="Times New Roman"/>
          <w:color w:val="000000"/>
          <w:highlight w:val="white"/>
          <w:lang w:bidi="ar-SA"/>
        </w:rPr>
        <w:t>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11) </w:t>
      </w:r>
      <w:r>
        <w:rPr>
          <w:rFonts w:cs="Times New Roman"/>
          <w:color w:val="000000"/>
          <w:highlight w:val="white"/>
          <w:lang w:bidi="ar-SA"/>
        </w:rPr>
        <w:t>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12) </w:t>
      </w:r>
      <w:r>
        <w:rPr>
          <w:rFonts w:cs="Times New Roman"/>
          <w:color w:val="000000"/>
          <w:highlight w:val="white"/>
          <w:lang w:bidi="ar-SA"/>
        </w:rPr>
        <w:t>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13) </w:t>
      </w:r>
      <w:r>
        <w:rPr>
          <w:rFonts w:cs="Times New Roman"/>
          <w:color w:val="000000"/>
          <w:highlight w:val="white"/>
          <w:lang w:bidi="ar-SA"/>
        </w:rPr>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14) </w:t>
      </w:r>
      <w:r>
        <w:rPr>
          <w:rFonts w:cs="Times New Roman"/>
          <w:color w:val="000000"/>
          <w:highlight w:val="white"/>
          <w:lang w:bidi="ar-SA"/>
        </w:rPr>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15) </w:t>
      </w:r>
      <w:r>
        <w:rPr>
          <w:rFonts w:cs="Times New Roman"/>
          <w:color w:val="000000"/>
          <w:highlight w:val="white"/>
          <w:lang w:bidi="ar-SA"/>
        </w:rPr>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A74283" w:rsidRDefault="00A74283" w:rsidP="00A74283">
      <w:pPr>
        <w:tabs>
          <w:tab w:val="left" w:pos="3"/>
          <w:tab w:val="left" w:pos="291"/>
        </w:tabs>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16) </w:t>
      </w:r>
      <w:r>
        <w:rPr>
          <w:rFonts w:cs="Times New Roman"/>
          <w:color w:val="000000"/>
          <w:highlight w:val="white"/>
          <w:lang w:bidi="ar-SA"/>
        </w:rPr>
        <w:t>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A74283" w:rsidRPr="00A74283" w:rsidRDefault="00A74283" w:rsidP="00A74283">
      <w:pPr>
        <w:tabs>
          <w:tab w:val="left" w:pos="3"/>
          <w:tab w:val="left" w:pos="291"/>
        </w:tabs>
        <w:suppressAutoHyphens w:val="0"/>
        <w:autoSpaceDE w:val="0"/>
        <w:autoSpaceDN w:val="0"/>
        <w:adjustRightInd w:val="0"/>
        <w:jc w:val="both"/>
        <w:rPr>
          <w:rFonts w:ascii="Calibri" w:hAnsi="Calibri" w:cs="Calibri"/>
          <w:color w:val="auto"/>
          <w:sz w:val="22"/>
          <w:szCs w:val="22"/>
          <w:lang w:bidi="ar-SA"/>
        </w:rPr>
      </w:pPr>
    </w:p>
    <w:p w:rsidR="00A74283" w:rsidRDefault="00A74283" w:rsidP="00A74283">
      <w:pPr>
        <w:tabs>
          <w:tab w:val="left" w:pos="3"/>
          <w:tab w:val="left" w:pos="291"/>
        </w:tabs>
        <w:suppressAutoHyphens w:val="0"/>
        <w:autoSpaceDE w:val="0"/>
        <w:autoSpaceDN w:val="0"/>
        <w:adjustRightInd w:val="0"/>
        <w:ind w:firstLine="540"/>
        <w:rPr>
          <w:rFonts w:cs="Times New Roman"/>
          <w:b/>
          <w:bCs/>
          <w:color w:val="000000"/>
          <w:highlight w:val="white"/>
          <w:lang w:bidi="ar-SA"/>
        </w:rPr>
      </w:pPr>
      <w:r w:rsidRPr="00A74283">
        <w:rPr>
          <w:rFonts w:cs="Times New Roman"/>
          <w:b/>
          <w:bCs/>
          <w:color w:val="000000"/>
          <w:highlight w:val="white"/>
          <w:lang w:bidi="ar-SA"/>
        </w:rPr>
        <w:t xml:space="preserve">- </w:t>
      </w:r>
      <w:r>
        <w:rPr>
          <w:rFonts w:cs="Times New Roman"/>
          <w:b/>
          <w:bCs/>
          <w:color w:val="000000"/>
          <w:highlight w:val="white"/>
          <w:lang w:bidi="ar-SA"/>
        </w:rPr>
        <w:t>по учебному предмету "География":</w:t>
      </w:r>
    </w:p>
    <w:p w:rsidR="00A74283" w:rsidRDefault="00A74283" w:rsidP="00A74283">
      <w:pPr>
        <w:suppressAutoHyphens w:val="0"/>
        <w:autoSpaceDE w:val="0"/>
        <w:autoSpaceDN w:val="0"/>
        <w:adjustRightInd w:val="0"/>
        <w:spacing w:before="114" w:after="114"/>
        <w:ind w:firstLine="540"/>
        <w:jc w:val="both"/>
        <w:rPr>
          <w:rFonts w:cs="Times New Roman"/>
          <w:color w:val="000000"/>
          <w:highlight w:val="white"/>
          <w:lang w:bidi="ar-SA"/>
        </w:rPr>
      </w:pPr>
      <w:r w:rsidRPr="00A74283">
        <w:rPr>
          <w:rFonts w:cs="Times New Roman"/>
          <w:color w:val="000000"/>
          <w:highlight w:val="white"/>
          <w:lang w:bidi="ar-SA"/>
        </w:rPr>
        <w:t xml:space="preserve">1) </w:t>
      </w:r>
      <w:r>
        <w:rPr>
          <w:rFonts w:cs="Times New Roman"/>
          <w:color w:val="000000"/>
          <w:highlight w:val="white"/>
          <w:lang w:bidi="ar-SA"/>
        </w:rPr>
        <w:t>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2) </w:t>
      </w:r>
      <w:r>
        <w:rPr>
          <w:rFonts w:cs="Times New Roman"/>
          <w:color w:val="000000"/>
          <w:highlight w:val="white"/>
          <w:lang w:bidi="ar-SA"/>
        </w:rPr>
        <w:t>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3) </w:t>
      </w:r>
      <w:r>
        <w:rPr>
          <w:rFonts w:cs="Times New Roman"/>
          <w:color w:val="000000"/>
          <w:highlight w:val="white"/>
          <w:lang w:bidi="ar-SA"/>
        </w:rPr>
        <w:t>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4) </w:t>
      </w:r>
      <w:r>
        <w:rPr>
          <w:rFonts w:cs="Times New Roman"/>
          <w:color w:val="000000"/>
          <w:highlight w:val="white"/>
          <w:lang w:bidi="ar-SA"/>
        </w:rPr>
        <w:t>умение сравнивать изученные географические объекты, явления и процессы на основе выделения их существенных признаков;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5) </w:t>
      </w:r>
      <w:r>
        <w:rPr>
          <w:rFonts w:cs="Times New Roman"/>
          <w:color w:val="000000"/>
          <w:highlight w:val="white"/>
          <w:lang w:bidi="ar-SA"/>
        </w:rPr>
        <w:t>умение классифицировать географические объекты и явления на основе их известных характерных свойств;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6) </w:t>
      </w:r>
      <w:r>
        <w:rPr>
          <w:rFonts w:cs="Times New Roman"/>
          <w:color w:val="000000"/>
          <w:highlight w:val="white"/>
          <w:lang w:bidi="ar-SA"/>
        </w:rPr>
        <w:t>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7) </w:t>
      </w:r>
      <w:r>
        <w:rPr>
          <w:rFonts w:cs="Times New Roman"/>
          <w:color w:val="000000"/>
          <w:highlight w:val="white"/>
          <w:lang w:bidi="ar-SA"/>
        </w:rPr>
        <w:t>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8) </w:t>
      </w:r>
      <w:r>
        <w:rPr>
          <w:rFonts w:cs="Times New Roman"/>
          <w:color w:val="000000"/>
          <w:highlight w:val="white"/>
          <w:lang w:bidi="ar-SA"/>
        </w:rPr>
        <w:t>умение объяснять влияние изученных географических объектов и явлений на качество жизни человека и качество окружающей его среды;</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9) </w:t>
      </w:r>
      <w:r>
        <w:rPr>
          <w:rFonts w:cs="Times New Roman"/>
          <w:color w:val="000000"/>
          <w:highlight w:val="white"/>
          <w:lang w:bidi="ar-SA"/>
        </w:rPr>
        <w:t>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10) </w:t>
      </w:r>
      <w:r>
        <w:rPr>
          <w:rFonts w:cs="Times New Roman"/>
          <w:color w:val="000000"/>
          <w:highlight w:val="white"/>
          <w:lang w:bidi="ar-SA"/>
        </w:rPr>
        <w:t>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11) </w:t>
      </w:r>
      <w:r>
        <w:rPr>
          <w:rFonts w:cs="Times New Roman"/>
          <w:color w:val="000000"/>
          <w:highlight w:val="white"/>
          <w:lang w:bidi="ar-SA"/>
        </w:rPr>
        <w:t>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74283" w:rsidRDefault="00A74283" w:rsidP="00A74283">
      <w:pPr>
        <w:tabs>
          <w:tab w:val="left" w:pos="3"/>
          <w:tab w:val="left" w:pos="291"/>
        </w:tabs>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12) </w:t>
      </w:r>
      <w:r>
        <w:rPr>
          <w:rFonts w:cs="Times New Roman"/>
          <w:color w:val="000000"/>
          <w:highlight w:val="white"/>
          <w:lang w:bidi="ar-SA"/>
        </w:rPr>
        <w:t xml:space="preserve">умение решать практические задачи </w:t>
      </w:r>
      <w:proofErr w:type="spellStart"/>
      <w:r>
        <w:rPr>
          <w:rFonts w:cs="Times New Roman"/>
          <w:color w:val="000000"/>
          <w:highlight w:val="white"/>
          <w:lang w:bidi="ar-SA"/>
        </w:rPr>
        <w:t>геоэкологического</w:t>
      </w:r>
      <w:proofErr w:type="spellEnd"/>
      <w:r>
        <w:rPr>
          <w:rFonts w:cs="Times New Roman"/>
          <w:color w:val="000000"/>
          <w:highlight w:val="white"/>
          <w:lang w:bidi="ar-SA"/>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A74283" w:rsidRPr="00A74283" w:rsidRDefault="00A74283" w:rsidP="00A74283">
      <w:pPr>
        <w:tabs>
          <w:tab w:val="left" w:pos="3"/>
          <w:tab w:val="left" w:pos="291"/>
        </w:tabs>
        <w:suppressAutoHyphens w:val="0"/>
        <w:autoSpaceDE w:val="0"/>
        <w:autoSpaceDN w:val="0"/>
        <w:adjustRightInd w:val="0"/>
        <w:ind w:firstLine="540"/>
        <w:rPr>
          <w:rFonts w:ascii="Calibri" w:hAnsi="Calibri" w:cs="Calibri"/>
          <w:color w:val="auto"/>
          <w:sz w:val="22"/>
          <w:szCs w:val="22"/>
          <w:lang w:bidi="ar-SA"/>
        </w:rPr>
      </w:pPr>
    </w:p>
    <w:p w:rsidR="00A74283" w:rsidRDefault="00A74283" w:rsidP="00A74283">
      <w:pPr>
        <w:tabs>
          <w:tab w:val="left" w:pos="3"/>
          <w:tab w:val="left" w:pos="291"/>
        </w:tabs>
        <w:suppressAutoHyphens w:val="0"/>
        <w:autoSpaceDE w:val="0"/>
        <w:autoSpaceDN w:val="0"/>
        <w:adjustRightInd w:val="0"/>
        <w:ind w:firstLine="540"/>
        <w:rPr>
          <w:rFonts w:cs="Times New Roman"/>
          <w:b/>
          <w:bCs/>
          <w:color w:val="000000"/>
          <w:highlight w:val="white"/>
          <w:lang w:bidi="ar-SA"/>
        </w:rPr>
      </w:pPr>
      <w:r>
        <w:rPr>
          <w:rFonts w:cs="Times New Roman"/>
          <w:b/>
          <w:bCs/>
          <w:color w:val="000000"/>
          <w:highlight w:val="white"/>
          <w:lang w:bidi="ar-SA"/>
        </w:rPr>
        <w:t xml:space="preserve">Предметные </w:t>
      </w:r>
      <w:proofErr w:type="gramStart"/>
      <w:r>
        <w:rPr>
          <w:rFonts w:cs="Times New Roman"/>
          <w:b/>
          <w:bCs/>
          <w:color w:val="000000"/>
          <w:highlight w:val="white"/>
          <w:lang w:bidi="ar-SA"/>
        </w:rPr>
        <w:t>результаты  по</w:t>
      </w:r>
      <w:proofErr w:type="gramEnd"/>
      <w:r>
        <w:rPr>
          <w:rFonts w:cs="Times New Roman"/>
          <w:b/>
          <w:bCs/>
          <w:color w:val="000000"/>
          <w:highlight w:val="white"/>
          <w:lang w:bidi="ar-SA"/>
        </w:rPr>
        <w:t xml:space="preserve"> предметной области "Естественнонаучные предметы" должны обеспечивать:</w:t>
      </w:r>
    </w:p>
    <w:p w:rsidR="00A74283" w:rsidRPr="00A74283" w:rsidRDefault="00A74283" w:rsidP="00A74283">
      <w:pPr>
        <w:tabs>
          <w:tab w:val="left" w:pos="3"/>
          <w:tab w:val="left" w:pos="291"/>
        </w:tabs>
        <w:suppressAutoHyphens w:val="0"/>
        <w:autoSpaceDE w:val="0"/>
        <w:autoSpaceDN w:val="0"/>
        <w:adjustRightInd w:val="0"/>
        <w:spacing w:before="114" w:after="114"/>
        <w:ind w:firstLine="540"/>
        <w:rPr>
          <w:rFonts w:cs="Times New Roman"/>
          <w:b/>
          <w:bCs/>
          <w:color w:val="000000"/>
          <w:highlight w:val="white"/>
          <w:lang w:bidi="ar-SA"/>
        </w:rPr>
      </w:pPr>
      <w:r w:rsidRPr="00A74283">
        <w:rPr>
          <w:rFonts w:cs="Times New Roman"/>
          <w:b/>
          <w:bCs/>
          <w:color w:val="000000"/>
          <w:highlight w:val="white"/>
          <w:lang w:bidi="ar-SA"/>
        </w:rPr>
        <w:t xml:space="preserve">- </w:t>
      </w:r>
      <w:r>
        <w:rPr>
          <w:rFonts w:cs="Times New Roman"/>
          <w:b/>
          <w:bCs/>
          <w:color w:val="000000"/>
          <w:highlight w:val="white"/>
          <w:lang w:bidi="ar-SA"/>
        </w:rPr>
        <w:t xml:space="preserve">по учебному предмету </w:t>
      </w:r>
      <w:r w:rsidRPr="00A74283">
        <w:rPr>
          <w:rFonts w:cs="Times New Roman"/>
          <w:b/>
          <w:bCs/>
          <w:color w:val="000000"/>
          <w:highlight w:val="white"/>
          <w:lang w:bidi="ar-SA"/>
        </w:rPr>
        <w:t>«</w:t>
      </w:r>
      <w:r>
        <w:rPr>
          <w:rFonts w:cs="Times New Roman"/>
          <w:b/>
          <w:bCs/>
          <w:color w:val="000000"/>
          <w:highlight w:val="white"/>
          <w:lang w:bidi="ar-SA"/>
        </w:rPr>
        <w:t>Физика</w:t>
      </w:r>
      <w:r w:rsidRPr="00A74283">
        <w:rPr>
          <w:rFonts w:cs="Times New Roman"/>
          <w:b/>
          <w:bCs/>
          <w:color w:val="000000"/>
          <w:highlight w:val="white"/>
          <w:lang w:bidi="ar-SA"/>
        </w:rPr>
        <w:t>»:</w:t>
      </w:r>
    </w:p>
    <w:p w:rsidR="00A74283" w:rsidRDefault="00A74283" w:rsidP="00A74283">
      <w:pPr>
        <w:suppressAutoHyphens w:val="0"/>
        <w:autoSpaceDE w:val="0"/>
        <w:autoSpaceDN w:val="0"/>
        <w:adjustRightInd w:val="0"/>
        <w:spacing w:before="57" w:after="57"/>
        <w:ind w:firstLine="540"/>
        <w:jc w:val="both"/>
        <w:rPr>
          <w:rFonts w:cs="Times New Roman"/>
          <w:color w:val="000000"/>
          <w:highlight w:val="white"/>
          <w:lang w:bidi="ar-SA"/>
        </w:rPr>
      </w:pPr>
      <w:r w:rsidRPr="00A74283">
        <w:rPr>
          <w:rFonts w:cs="Times New Roman"/>
          <w:color w:val="000000"/>
          <w:highlight w:val="white"/>
          <w:lang w:bidi="ar-SA"/>
        </w:rPr>
        <w:t xml:space="preserve">1) </w:t>
      </w:r>
      <w:r>
        <w:rPr>
          <w:rFonts w:cs="Times New Roman"/>
          <w:color w:val="000000"/>
          <w:highlight w:val="white"/>
          <w:lang w:bidi="ar-SA"/>
        </w:rPr>
        <w:t xml:space="preserve">понимание роли физики в научной картине мира, </w:t>
      </w:r>
      <w:proofErr w:type="spellStart"/>
      <w:r>
        <w:rPr>
          <w:rFonts w:cs="Times New Roman"/>
          <w:color w:val="000000"/>
          <w:highlight w:val="white"/>
          <w:lang w:bidi="ar-SA"/>
        </w:rPr>
        <w:t>сформированность</w:t>
      </w:r>
      <w:proofErr w:type="spellEnd"/>
      <w:r>
        <w:rPr>
          <w:rFonts w:cs="Times New Roman"/>
          <w:color w:val="000000"/>
          <w:highlight w:val="white"/>
          <w:lang w:bidi="ar-SA"/>
        </w:rPr>
        <w:t xml:space="preserve">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2) </w:t>
      </w:r>
      <w:r>
        <w:rPr>
          <w:rFonts w:cs="Times New Roman"/>
          <w:color w:val="000000"/>
          <w:highlight w:val="white"/>
          <w:lang w:bidi="ar-SA"/>
        </w:rPr>
        <w:t xml:space="preserve">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w:t>
      </w:r>
      <w:r>
        <w:rPr>
          <w:rFonts w:cs="Times New Roman"/>
          <w:color w:val="000000"/>
          <w:highlight w:val="white"/>
          <w:lang w:bidi="ar-SA"/>
        </w:rPr>
        <w:lastRenderedPageBreak/>
        <w:t>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3) </w:t>
      </w:r>
      <w:r>
        <w:rPr>
          <w:rFonts w:cs="Times New Roman"/>
          <w:color w:val="000000"/>
          <w:highlight w:val="white"/>
          <w:lang w:bidi="ar-SA"/>
        </w:rPr>
        <w:t>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4) </w:t>
      </w:r>
      <w:r>
        <w:rPr>
          <w:rFonts w:cs="Times New Roman"/>
          <w:color w:val="000000"/>
          <w:highlight w:val="white"/>
          <w:lang w:bidi="ar-SA"/>
        </w:rPr>
        <w:t>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5) </w:t>
      </w:r>
      <w:r>
        <w:rPr>
          <w:rFonts w:cs="Times New Roman"/>
          <w:color w:val="000000"/>
          <w:highlight w:val="white"/>
          <w:lang w:bidi="ar-SA"/>
        </w:rPr>
        <w:t>владение основами методов научного познания с учетом соблюдения правил безопасного труда: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6) </w:t>
      </w:r>
      <w:r>
        <w:rPr>
          <w:rFonts w:cs="Times New Roman"/>
          <w:color w:val="000000"/>
          <w:highlight w:val="white"/>
          <w:lang w:bidi="ar-SA"/>
        </w:rPr>
        <w:t>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7) </w:t>
      </w:r>
      <w:r>
        <w:rPr>
          <w:rFonts w:cs="Times New Roman"/>
          <w:color w:val="000000"/>
          <w:highlight w:val="white"/>
          <w:lang w:bidi="ar-SA"/>
        </w:rPr>
        <w:t>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w:t>
      </w:r>
      <w:r>
        <w:rPr>
          <w:rFonts w:cs="Times New Roman"/>
          <w:color w:val="000000"/>
          <w:highlight w:val="white"/>
          <w:lang w:bidi="ar-SA"/>
        </w:rPr>
        <w:lastRenderedPageBreak/>
        <w:t>следственные связи и строить объяснение с опорой на изученные свойства физических явлений, физические законы, закономерности и модели;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8) </w:t>
      </w:r>
      <w:r>
        <w:rPr>
          <w:rFonts w:cs="Times New Roman"/>
          <w:color w:val="000000"/>
          <w:highlight w:val="white"/>
          <w:lang w:bidi="ar-SA"/>
        </w:rPr>
        <w:t>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9) </w:t>
      </w:r>
      <w:r>
        <w:rPr>
          <w:rFonts w:cs="Times New Roman"/>
          <w:color w:val="000000"/>
          <w:highlight w:val="white"/>
          <w:lang w:bidi="ar-SA"/>
        </w:rPr>
        <w:t>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10) </w:t>
      </w:r>
      <w:r>
        <w:rPr>
          <w:rFonts w:cs="Times New Roman"/>
          <w:color w:val="000000"/>
          <w:highlight w:val="white"/>
          <w:lang w:bidi="ar-SA"/>
        </w:rPr>
        <w:t>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11) </w:t>
      </w:r>
      <w:r>
        <w:rPr>
          <w:rFonts w:cs="Times New Roman"/>
          <w:color w:val="000000"/>
          <w:highlight w:val="white"/>
          <w:lang w:bidi="ar-SA"/>
        </w:rPr>
        <w:t>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12) </w:t>
      </w:r>
      <w:r>
        <w:rPr>
          <w:rFonts w:cs="Times New Roman"/>
          <w:color w:val="000000"/>
          <w:highlight w:val="white"/>
          <w:lang w:bidi="ar-SA"/>
        </w:rPr>
        <w:t>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A74283" w:rsidRDefault="00A74283" w:rsidP="00A74283">
      <w:pPr>
        <w:tabs>
          <w:tab w:val="left" w:pos="3"/>
          <w:tab w:val="left" w:pos="291"/>
        </w:tabs>
        <w:suppressAutoHyphens w:val="0"/>
        <w:autoSpaceDE w:val="0"/>
        <w:autoSpaceDN w:val="0"/>
        <w:adjustRightInd w:val="0"/>
        <w:spacing w:before="57" w:after="57"/>
        <w:ind w:firstLine="540"/>
        <w:jc w:val="both"/>
        <w:rPr>
          <w:rFonts w:cs="Times New Roman"/>
          <w:color w:val="000000"/>
          <w:highlight w:val="white"/>
          <w:lang w:bidi="ar-SA"/>
        </w:rPr>
      </w:pPr>
      <w:r w:rsidRPr="00A74283">
        <w:rPr>
          <w:rFonts w:cs="Times New Roman"/>
          <w:color w:val="000000"/>
          <w:highlight w:val="white"/>
          <w:lang w:bidi="ar-SA"/>
        </w:rPr>
        <w:t xml:space="preserve">13) </w:t>
      </w:r>
      <w:r>
        <w:rPr>
          <w:rFonts w:cs="Times New Roman"/>
          <w:color w:val="000000"/>
          <w:highlight w:val="white"/>
          <w:lang w:bidi="ar-SA"/>
        </w:rPr>
        <w:t>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A74283" w:rsidRPr="00A74283" w:rsidRDefault="00A74283" w:rsidP="00A74283">
      <w:pPr>
        <w:tabs>
          <w:tab w:val="left" w:pos="3"/>
          <w:tab w:val="left" w:pos="291"/>
        </w:tabs>
        <w:suppressAutoHyphens w:val="0"/>
        <w:autoSpaceDE w:val="0"/>
        <w:autoSpaceDN w:val="0"/>
        <w:adjustRightInd w:val="0"/>
        <w:spacing w:before="171" w:after="171"/>
        <w:ind w:firstLine="540"/>
        <w:rPr>
          <w:rFonts w:cs="Times New Roman"/>
          <w:b/>
          <w:bCs/>
          <w:color w:val="000000"/>
          <w:highlight w:val="white"/>
          <w:lang w:bidi="ar-SA"/>
        </w:rPr>
      </w:pPr>
      <w:r w:rsidRPr="00A74283">
        <w:rPr>
          <w:rFonts w:cs="Times New Roman"/>
          <w:b/>
          <w:bCs/>
          <w:color w:val="000000"/>
          <w:highlight w:val="white"/>
          <w:lang w:bidi="ar-SA"/>
        </w:rPr>
        <w:t xml:space="preserve">- </w:t>
      </w:r>
      <w:r>
        <w:rPr>
          <w:rFonts w:cs="Times New Roman"/>
          <w:b/>
          <w:bCs/>
          <w:color w:val="000000"/>
          <w:highlight w:val="white"/>
          <w:lang w:bidi="ar-SA"/>
        </w:rPr>
        <w:t xml:space="preserve">по учебному предмету </w:t>
      </w:r>
      <w:r w:rsidRPr="00A74283">
        <w:rPr>
          <w:rFonts w:cs="Times New Roman"/>
          <w:b/>
          <w:bCs/>
          <w:color w:val="000000"/>
          <w:highlight w:val="white"/>
          <w:lang w:bidi="ar-SA"/>
        </w:rPr>
        <w:t>«</w:t>
      </w:r>
      <w:r>
        <w:rPr>
          <w:rFonts w:cs="Times New Roman"/>
          <w:b/>
          <w:bCs/>
          <w:color w:val="000000"/>
          <w:highlight w:val="white"/>
          <w:lang w:bidi="ar-SA"/>
        </w:rPr>
        <w:t>Химия</w:t>
      </w:r>
      <w:r w:rsidRPr="00A74283">
        <w:rPr>
          <w:rFonts w:cs="Times New Roman"/>
          <w:b/>
          <w:bCs/>
          <w:color w:val="000000"/>
          <w:highlight w:val="white"/>
          <w:lang w:bidi="ar-SA"/>
        </w:rPr>
        <w:t>»:</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 </w:t>
      </w:r>
      <w:r>
        <w:rPr>
          <w:rFonts w:cs="Times New Roman"/>
          <w:color w:val="000000"/>
          <w:highlight w:val="white"/>
          <w:lang w:bidi="ar-SA"/>
        </w:rPr>
        <w:t>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2) </w:t>
      </w:r>
      <w:r>
        <w:rPr>
          <w:rFonts w:cs="Times New Roman"/>
          <w:color w:val="000000"/>
          <w:highlight w:val="white"/>
          <w:lang w:bidi="ar-SA"/>
        </w:rPr>
        <w:t>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3) </w:t>
      </w:r>
      <w:r>
        <w:rPr>
          <w:rFonts w:cs="Times New Roman"/>
          <w:color w:val="000000"/>
          <w:highlight w:val="white"/>
          <w:lang w:bidi="ar-SA"/>
        </w:rPr>
        <w:t>владение системой химических знаний и умение применять систему химических знаний, которая включает:</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w:t>
      </w:r>
      <w:r>
        <w:rPr>
          <w:rFonts w:cs="Times New Roman"/>
          <w:color w:val="000000"/>
          <w:highlight w:val="white"/>
          <w:lang w:bidi="ar-SA"/>
        </w:rPr>
        <w:lastRenderedPageBreak/>
        <w:t xml:space="preserve">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Pr>
          <w:rFonts w:cs="Times New Roman"/>
          <w:color w:val="000000"/>
          <w:highlight w:val="white"/>
          <w:lang w:bidi="ar-SA"/>
        </w:rPr>
        <w:t>орбиталь</w:t>
      </w:r>
      <w:proofErr w:type="spellEnd"/>
      <w:r>
        <w:rPr>
          <w:rFonts w:cs="Times New Roman"/>
          <w:color w:val="000000"/>
          <w:highlight w:val="white"/>
          <w:lang w:bidi="ar-SA"/>
        </w:rPr>
        <w:t xml:space="preserve">, радиус атома, валентность, степень окисления, химическая связь, </w:t>
      </w:r>
      <w:proofErr w:type="spellStart"/>
      <w:r>
        <w:rPr>
          <w:rFonts w:cs="Times New Roman"/>
          <w:color w:val="000000"/>
          <w:highlight w:val="white"/>
          <w:lang w:bidi="ar-SA"/>
        </w:rPr>
        <w:t>электроотрицательность</w:t>
      </w:r>
      <w:proofErr w:type="spellEnd"/>
      <w:r>
        <w:rPr>
          <w:rFonts w:cs="Times New Roman"/>
          <w:color w:val="000000"/>
          <w:highlight w:val="white"/>
          <w:lang w:bidi="ar-SA"/>
        </w:rPr>
        <w:t xml:space="preserve">,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Pr>
          <w:rFonts w:cs="Times New Roman"/>
          <w:color w:val="000000"/>
          <w:highlight w:val="white"/>
          <w:lang w:bidi="ar-SA"/>
        </w:rPr>
        <w:t>неэлектролит</w:t>
      </w:r>
      <w:proofErr w:type="spellEnd"/>
      <w:r>
        <w:rPr>
          <w:rFonts w:cs="Times New Roman"/>
          <w:color w:val="000000"/>
          <w:highlight w:val="white"/>
          <w:lang w:bidi="ar-SA"/>
        </w:rPr>
        <w:t xml:space="preserve">, электролитическая диссоциация, реакции ионного обмена, </w:t>
      </w:r>
      <w:proofErr w:type="spellStart"/>
      <w:r>
        <w:rPr>
          <w:rFonts w:cs="Times New Roman"/>
          <w:color w:val="000000"/>
          <w:highlight w:val="white"/>
          <w:lang w:bidi="ar-SA"/>
        </w:rPr>
        <w:t>окислительно</w:t>
      </w:r>
      <w:proofErr w:type="spellEnd"/>
      <w:r>
        <w:rPr>
          <w:rFonts w:cs="Times New Roman"/>
          <w:color w:val="000000"/>
          <w:highlight w:val="white"/>
          <w:lang w:bidi="ar-SA"/>
        </w:rPr>
        <w:t>-восстановительные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основополагающие законы химии: закон сохранения массы, периодический закон Д.И. Менделеева, закон постоянства состава, закон Авогадро;</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4) </w:t>
      </w:r>
      <w:r>
        <w:rPr>
          <w:rFonts w:cs="Times New Roman"/>
          <w:color w:val="000000"/>
          <w:highlight w:val="white"/>
          <w:lang w:bidi="ar-SA"/>
        </w:rPr>
        <w:t xml:space="preserve">представление о периодической зависимости свойств химических элементов (радиус атома, </w:t>
      </w:r>
      <w:proofErr w:type="spellStart"/>
      <w:r>
        <w:rPr>
          <w:rFonts w:cs="Times New Roman"/>
          <w:color w:val="000000"/>
          <w:highlight w:val="white"/>
          <w:lang w:bidi="ar-SA"/>
        </w:rPr>
        <w:t>электроотрицательность</w:t>
      </w:r>
      <w:proofErr w:type="spellEnd"/>
      <w:r>
        <w:rPr>
          <w:rFonts w:cs="Times New Roman"/>
          <w:color w:val="000000"/>
          <w:highlight w:val="white"/>
          <w:lang w:bidi="ar-SA"/>
        </w:rPr>
        <w:t>),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5) </w:t>
      </w:r>
      <w:r>
        <w:rPr>
          <w:rFonts w:cs="Times New Roman"/>
          <w:color w:val="000000"/>
          <w:highlight w:val="white"/>
          <w:lang w:bidi="ar-SA"/>
        </w:rPr>
        <w:t>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6) </w:t>
      </w:r>
      <w:r>
        <w:rPr>
          <w:rFonts w:cs="Times New Roman"/>
          <w:color w:val="000000"/>
          <w:highlight w:val="white"/>
          <w:lang w:bidi="ar-SA"/>
        </w:rPr>
        <w:t xml:space="preserve">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w:t>
      </w:r>
      <w:proofErr w:type="spellStart"/>
      <w:r>
        <w:rPr>
          <w:rFonts w:cs="Times New Roman"/>
          <w:color w:val="000000"/>
          <w:highlight w:val="white"/>
          <w:lang w:bidi="ar-SA"/>
        </w:rPr>
        <w:t>хлороводород</w:t>
      </w:r>
      <w:proofErr w:type="spellEnd"/>
      <w:r>
        <w:rPr>
          <w:rFonts w:cs="Times New Roman"/>
          <w:color w:val="000000"/>
          <w:highlight w:val="white"/>
          <w:lang w:bidi="ar-SA"/>
        </w:rPr>
        <w:t>, сероводород, оксиды и гидроксиды металлов I - IIА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7) </w:t>
      </w:r>
      <w:r>
        <w:rPr>
          <w:rFonts w:cs="Times New Roman"/>
          <w:color w:val="000000"/>
          <w:highlight w:val="white"/>
          <w:lang w:bidi="ar-SA"/>
        </w:rPr>
        <w:t xml:space="preserve">умение составлять молекулярные и ионные уравнения реакций (в том числе реакций ионного обмена и </w:t>
      </w:r>
      <w:proofErr w:type="spellStart"/>
      <w:r>
        <w:rPr>
          <w:rFonts w:cs="Times New Roman"/>
          <w:color w:val="000000"/>
          <w:highlight w:val="white"/>
          <w:lang w:bidi="ar-SA"/>
        </w:rPr>
        <w:t>окислительно</w:t>
      </w:r>
      <w:proofErr w:type="spellEnd"/>
      <w:r>
        <w:rPr>
          <w:rFonts w:cs="Times New Roman"/>
          <w:color w:val="000000"/>
          <w:highlight w:val="white"/>
          <w:lang w:bidi="ar-SA"/>
        </w:rPr>
        <w:t>-восстановительных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8) </w:t>
      </w:r>
      <w:r>
        <w:rPr>
          <w:rFonts w:cs="Times New Roman"/>
          <w:color w:val="000000"/>
          <w:highlight w:val="white"/>
          <w:lang w:bidi="ar-SA"/>
        </w:rPr>
        <w:t>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9) </w:t>
      </w:r>
      <w:r>
        <w:rPr>
          <w:rFonts w:cs="Times New Roman"/>
          <w:color w:val="000000"/>
          <w:highlight w:val="white"/>
          <w:lang w:bidi="ar-SA"/>
        </w:rPr>
        <w:t>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lastRenderedPageBreak/>
        <w:t xml:space="preserve">10) </w:t>
      </w:r>
      <w:r>
        <w:rPr>
          <w:rFonts w:cs="Times New Roman"/>
          <w:color w:val="000000"/>
          <w:highlight w:val="white"/>
          <w:lang w:bidi="ar-SA"/>
        </w:rPr>
        <w:t>наличие практических навыков планирования и осуществления следующих химических экспериментов:</w:t>
      </w:r>
    </w:p>
    <w:p w:rsidR="00A74283" w:rsidRDefault="00A74283" w:rsidP="00A74283">
      <w:p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изучение и описание физических свойств веществ;</w:t>
      </w:r>
    </w:p>
    <w:p w:rsidR="00A74283" w:rsidRDefault="00A74283" w:rsidP="00A74283">
      <w:p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ознакомление с физическими и химическими явлениями;</w:t>
      </w:r>
    </w:p>
    <w:p w:rsidR="00A74283" w:rsidRDefault="00A74283" w:rsidP="00A74283">
      <w:p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опыты, иллюстрирующие признаки протекания химических реакций;</w:t>
      </w:r>
    </w:p>
    <w:p w:rsidR="00A74283" w:rsidRDefault="00A74283" w:rsidP="00A74283">
      <w:p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изучение способов разделения смесей;</w:t>
      </w:r>
    </w:p>
    <w:p w:rsidR="00A74283" w:rsidRDefault="00A74283" w:rsidP="00A74283">
      <w:p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получение кислорода и изучение его свойств;</w:t>
      </w:r>
    </w:p>
    <w:p w:rsidR="00A74283" w:rsidRDefault="00A74283" w:rsidP="00A74283">
      <w:p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получение водорода и изучение его свойств;</w:t>
      </w:r>
    </w:p>
    <w:p w:rsidR="00A74283" w:rsidRDefault="00A74283" w:rsidP="00A74283">
      <w:p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получение углекислого газа и изучение его свойств;</w:t>
      </w:r>
    </w:p>
    <w:p w:rsidR="00A74283" w:rsidRDefault="00A74283" w:rsidP="00A74283">
      <w:p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получение аммиака и изучение его свойств;</w:t>
      </w:r>
    </w:p>
    <w:p w:rsidR="00A74283" w:rsidRDefault="00A74283" w:rsidP="00A74283">
      <w:p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приготовление растворов с определенной массовой долей растворенного вещества;</w:t>
      </w:r>
    </w:p>
    <w:p w:rsidR="00A74283" w:rsidRDefault="00A74283" w:rsidP="00A74283">
      <w:p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исследование и описание свойств неорганических веществ различных классов;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применение индикаторов (лакмуса, метилоранжа и фенолфталеина) для определения характера среды в растворах кислот и щелочей;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изучение взаимодействия кислот с металлами, оксидами металлов, растворимыми и нерастворимыми основаниями, солями;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получение нерастворимых оснований;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вытеснение одного металла другим из раствора соли;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исследование амфотерных свойств гидроксидов алюминия и цинка;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решение экспериментальных задач по теме "Основные классы неорганических соединений";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решение экспериментальных задач по теме "Электролитическая диссоциация";</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решение экспериментальных задач по теме "Важнейшие неметаллы и их соединения";</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решение экспериментальных задач по теме "Важнейшие металлы и их соединения";</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химические эксперименты, иллюстрирующие признаки протекания реакций ионного обмена;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умение представлять результаты эксперимента в форме выводов, доказательств, графиков и таблиц и выявлять эмпирические закономерности;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11) </w:t>
      </w:r>
      <w:r>
        <w:rPr>
          <w:rFonts w:cs="Times New Roman"/>
          <w:color w:val="000000"/>
          <w:highlight w:val="white"/>
          <w:lang w:bidi="ar-SA"/>
        </w:rPr>
        <w:t>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12) </w:t>
      </w:r>
      <w:r>
        <w:rPr>
          <w:rFonts w:cs="Times New Roman"/>
          <w:color w:val="000000"/>
          <w:highlight w:val="white"/>
          <w:lang w:bidi="ar-SA"/>
        </w:rPr>
        <w:t>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13) </w:t>
      </w:r>
      <w:r>
        <w:rPr>
          <w:rFonts w:cs="Times New Roman"/>
          <w:color w:val="000000"/>
          <w:highlight w:val="white"/>
          <w:lang w:bidi="ar-SA"/>
        </w:rPr>
        <w:t>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14) </w:t>
      </w:r>
      <w:r>
        <w:rPr>
          <w:rFonts w:cs="Times New Roman"/>
          <w:color w:val="000000"/>
          <w:highlight w:val="white"/>
          <w:lang w:bidi="ar-SA"/>
        </w:rPr>
        <w:t>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A74283" w:rsidRDefault="00A74283" w:rsidP="00A74283">
      <w:pPr>
        <w:tabs>
          <w:tab w:val="left" w:pos="3"/>
          <w:tab w:val="left" w:pos="291"/>
        </w:tabs>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15) </w:t>
      </w:r>
      <w:r>
        <w:rPr>
          <w:rFonts w:cs="Times New Roman"/>
          <w:color w:val="000000"/>
          <w:highlight w:val="white"/>
          <w:lang w:bidi="ar-SA"/>
        </w:rPr>
        <w:t xml:space="preserve">наличие опыта работы с различными источниками информации по химии (научная и научно-популярная литература, словари, справочники, </w:t>
      </w:r>
      <w:proofErr w:type="spellStart"/>
      <w:r>
        <w:rPr>
          <w:rFonts w:cs="Times New Roman"/>
          <w:color w:val="000000"/>
          <w:highlight w:val="white"/>
          <w:lang w:bidi="ar-SA"/>
        </w:rPr>
        <w:t>интернет-ресурсы</w:t>
      </w:r>
      <w:proofErr w:type="spellEnd"/>
      <w:r>
        <w:rPr>
          <w:rFonts w:cs="Times New Roman"/>
          <w:color w:val="000000"/>
          <w:highlight w:val="white"/>
          <w:lang w:bidi="ar-SA"/>
        </w:rPr>
        <w:t xml:space="preserve">); умение </w:t>
      </w:r>
      <w:r>
        <w:rPr>
          <w:rFonts w:cs="Times New Roman"/>
          <w:color w:val="000000"/>
          <w:highlight w:val="white"/>
          <w:lang w:bidi="ar-SA"/>
        </w:rPr>
        <w:lastRenderedPageBreak/>
        <w:t>объективно оценивать информацию о веществах, их превращениях и практическом применении.</w:t>
      </w:r>
    </w:p>
    <w:p w:rsidR="00A74283" w:rsidRPr="00A74283" w:rsidRDefault="00A74283" w:rsidP="00A74283">
      <w:pPr>
        <w:tabs>
          <w:tab w:val="left" w:pos="3"/>
          <w:tab w:val="left" w:pos="291"/>
        </w:tabs>
        <w:suppressAutoHyphens w:val="0"/>
        <w:autoSpaceDE w:val="0"/>
        <w:autoSpaceDN w:val="0"/>
        <w:adjustRightInd w:val="0"/>
        <w:rPr>
          <w:rFonts w:ascii="Calibri" w:hAnsi="Calibri" w:cs="Calibri"/>
          <w:color w:val="auto"/>
          <w:sz w:val="22"/>
          <w:szCs w:val="22"/>
          <w:lang w:bidi="ar-SA"/>
        </w:rPr>
      </w:pPr>
    </w:p>
    <w:p w:rsidR="00A74283" w:rsidRPr="00A74283" w:rsidRDefault="00A74283" w:rsidP="00A74283">
      <w:pPr>
        <w:tabs>
          <w:tab w:val="left" w:pos="3"/>
          <w:tab w:val="left" w:pos="291"/>
        </w:tabs>
        <w:suppressAutoHyphens w:val="0"/>
        <w:autoSpaceDE w:val="0"/>
        <w:autoSpaceDN w:val="0"/>
        <w:adjustRightInd w:val="0"/>
        <w:spacing w:before="114" w:after="114"/>
        <w:ind w:firstLine="540"/>
        <w:rPr>
          <w:rFonts w:cs="Times New Roman"/>
          <w:b/>
          <w:bCs/>
          <w:color w:val="000000"/>
          <w:highlight w:val="white"/>
          <w:lang w:bidi="ar-SA"/>
        </w:rPr>
      </w:pPr>
      <w:r w:rsidRPr="00A74283">
        <w:rPr>
          <w:rFonts w:cs="Times New Roman"/>
          <w:b/>
          <w:bCs/>
          <w:color w:val="000000"/>
          <w:highlight w:val="white"/>
          <w:lang w:bidi="ar-SA"/>
        </w:rPr>
        <w:t xml:space="preserve">- </w:t>
      </w:r>
      <w:r>
        <w:rPr>
          <w:rFonts w:cs="Times New Roman"/>
          <w:b/>
          <w:bCs/>
          <w:color w:val="000000"/>
          <w:highlight w:val="white"/>
          <w:lang w:bidi="ar-SA"/>
        </w:rPr>
        <w:t xml:space="preserve">по учебному предмету </w:t>
      </w:r>
      <w:r w:rsidRPr="00A74283">
        <w:rPr>
          <w:rFonts w:cs="Times New Roman"/>
          <w:b/>
          <w:bCs/>
          <w:color w:val="000000"/>
          <w:highlight w:val="white"/>
          <w:lang w:bidi="ar-SA"/>
        </w:rPr>
        <w:t>«</w:t>
      </w:r>
      <w:r>
        <w:rPr>
          <w:rFonts w:cs="Times New Roman"/>
          <w:b/>
          <w:bCs/>
          <w:color w:val="000000"/>
          <w:highlight w:val="white"/>
          <w:lang w:bidi="ar-SA"/>
        </w:rPr>
        <w:t>Биология</w:t>
      </w:r>
      <w:r w:rsidRPr="00A74283">
        <w:rPr>
          <w:rFonts w:cs="Times New Roman"/>
          <w:b/>
          <w:bCs/>
          <w:color w:val="000000"/>
          <w:highlight w:val="white"/>
          <w:lang w:bidi="ar-SA"/>
        </w:rPr>
        <w:t>»:</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 </w:t>
      </w:r>
      <w:r>
        <w:rPr>
          <w:rFonts w:cs="Times New Roman"/>
          <w:color w:val="000000"/>
          <w:highlight w:val="white"/>
          <w:lang w:bidi="ar-SA"/>
        </w:rPr>
        <w:t>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2) </w:t>
      </w:r>
      <w:r>
        <w:rPr>
          <w:rFonts w:cs="Times New Roman"/>
          <w:color w:val="000000"/>
          <w:highlight w:val="white"/>
          <w:lang w:bidi="ar-SA"/>
        </w:rPr>
        <w:t xml:space="preserve">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w:t>
      </w:r>
      <w:proofErr w:type="spellStart"/>
      <w:r>
        <w:rPr>
          <w:rFonts w:cs="Times New Roman"/>
          <w:color w:val="000000"/>
          <w:highlight w:val="white"/>
          <w:lang w:bidi="ar-SA"/>
        </w:rPr>
        <w:t>сформированность</w:t>
      </w:r>
      <w:proofErr w:type="spellEnd"/>
      <w:r>
        <w:rPr>
          <w:rFonts w:cs="Times New Roman"/>
          <w:color w:val="000000"/>
          <w:highlight w:val="white"/>
          <w:lang w:bidi="ar-SA"/>
        </w:rPr>
        <w:t xml:space="preserve"> представлений о современной теории эволюции и основных свидетельствах эволюции;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3) </w:t>
      </w:r>
      <w:r>
        <w:rPr>
          <w:rFonts w:cs="Times New Roman"/>
          <w:color w:val="000000"/>
          <w:highlight w:val="white"/>
          <w:lang w:bidi="ar-SA"/>
        </w:rPr>
        <w:t>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4) </w:t>
      </w:r>
      <w:r>
        <w:rPr>
          <w:rFonts w:cs="Times New Roman"/>
          <w:color w:val="000000"/>
          <w:highlight w:val="white"/>
          <w:lang w:bidi="ar-SA"/>
        </w:rPr>
        <w:t>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5) </w:t>
      </w:r>
      <w:r>
        <w:rPr>
          <w:rFonts w:cs="Times New Roman"/>
          <w:color w:val="000000"/>
          <w:highlight w:val="white"/>
          <w:lang w:bidi="ar-SA"/>
        </w:rPr>
        <w:t>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6) </w:t>
      </w:r>
      <w:r>
        <w:rPr>
          <w:rFonts w:cs="Times New Roman"/>
          <w:color w:val="000000"/>
          <w:highlight w:val="white"/>
          <w:lang w:bidi="ar-SA"/>
        </w:rPr>
        <w:t>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7) </w:t>
      </w:r>
      <w:r>
        <w:rPr>
          <w:rFonts w:cs="Times New Roman"/>
          <w:color w:val="000000"/>
          <w:highlight w:val="white"/>
          <w:lang w:bidi="ar-SA"/>
        </w:rPr>
        <w:t>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8) </w:t>
      </w:r>
      <w:proofErr w:type="spellStart"/>
      <w:r>
        <w:rPr>
          <w:rFonts w:cs="Times New Roman"/>
          <w:color w:val="000000"/>
          <w:highlight w:val="white"/>
          <w:lang w:bidi="ar-SA"/>
        </w:rPr>
        <w:t>сформированность</w:t>
      </w:r>
      <w:proofErr w:type="spellEnd"/>
      <w:r>
        <w:rPr>
          <w:rFonts w:cs="Times New Roman"/>
          <w:color w:val="000000"/>
          <w:highlight w:val="white"/>
          <w:lang w:bidi="ar-SA"/>
        </w:rPr>
        <w:t xml:space="preserve">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9) </w:t>
      </w:r>
      <w:proofErr w:type="spellStart"/>
      <w:r>
        <w:rPr>
          <w:rFonts w:cs="Times New Roman"/>
          <w:color w:val="000000"/>
          <w:highlight w:val="white"/>
          <w:lang w:bidi="ar-SA"/>
        </w:rPr>
        <w:t>сформированность</w:t>
      </w:r>
      <w:proofErr w:type="spellEnd"/>
      <w:r>
        <w:rPr>
          <w:rFonts w:cs="Times New Roman"/>
          <w:color w:val="000000"/>
          <w:highlight w:val="white"/>
          <w:lang w:bidi="ar-SA"/>
        </w:rPr>
        <w:t xml:space="preserve">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10) </w:t>
      </w:r>
      <w:proofErr w:type="spellStart"/>
      <w:r>
        <w:rPr>
          <w:rFonts w:cs="Times New Roman"/>
          <w:color w:val="000000"/>
          <w:highlight w:val="white"/>
          <w:lang w:bidi="ar-SA"/>
        </w:rPr>
        <w:t>сформированность</w:t>
      </w:r>
      <w:proofErr w:type="spellEnd"/>
      <w:r>
        <w:rPr>
          <w:rFonts w:cs="Times New Roman"/>
          <w:color w:val="000000"/>
          <w:highlight w:val="white"/>
          <w:lang w:bidi="ar-SA"/>
        </w:rP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11) </w:t>
      </w:r>
      <w:r>
        <w:rPr>
          <w:rFonts w:cs="Times New Roman"/>
          <w:color w:val="000000"/>
          <w:highlight w:val="white"/>
          <w:lang w:bidi="ar-SA"/>
        </w:rPr>
        <w:t>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12) </w:t>
      </w:r>
      <w:r>
        <w:rPr>
          <w:rFonts w:cs="Times New Roman"/>
          <w:color w:val="000000"/>
          <w:highlight w:val="white"/>
          <w:lang w:bidi="ar-SA"/>
        </w:rPr>
        <w:t>умение создавать и применять словесные и графические модели для объяснения строения живых систем, явлений и процессов живой природы;</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13) </w:t>
      </w:r>
      <w:r>
        <w:rPr>
          <w:rFonts w:cs="Times New Roman"/>
          <w:color w:val="000000"/>
          <w:highlight w:val="white"/>
          <w:lang w:bidi="ar-SA"/>
        </w:rPr>
        <w:t>понимание вклада российских и зарубежных ученых в развитие биологических наук;</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14) </w:t>
      </w:r>
      <w:r>
        <w:rPr>
          <w:rFonts w:cs="Times New Roman"/>
          <w:color w:val="000000"/>
          <w:highlight w:val="white"/>
          <w:lang w:bidi="ar-SA"/>
        </w:rPr>
        <w:t>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15) </w:t>
      </w:r>
      <w:r>
        <w:rPr>
          <w:rFonts w:cs="Times New Roman"/>
          <w:color w:val="000000"/>
          <w:highlight w:val="white"/>
          <w:lang w:bidi="ar-SA"/>
        </w:rPr>
        <w:t>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lastRenderedPageBreak/>
        <w:t xml:space="preserve">16) </w:t>
      </w:r>
      <w:r>
        <w:rPr>
          <w:rFonts w:cs="Times New Roman"/>
          <w:color w:val="000000"/>
          <w:highlight w:val="white"/>
          <w:lang w:bidi="ar-SA"/>
        </w:rPr>
        <w:t>умение интегрировать биологические знания со знаниями других учебных предметов;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17) </w:t>
      </w:r>
      <w:proofErr w:type="spellStart"/>
      <w:r>
        <w:rPr>
          <w:rFonts w:cs="Times New Roman"/>
          <w:color w:val="000000"/>
          <w:highlight w:val="white"/>
          <w:lang w:bidi="ar-SA"/>
        </w:rPr>
        <w:t>сформированность</w:t>
      </w:r>
      <w:proofErr w:type="spellEnd"/>
      <w:r>
        <w:rPr>
          <w:rFonts w:cs="Times New Roman"/>
          <w:color w:val="000000"/>
          <w:highlight w:val="white"/>
          <w:lang w:bidi="ar-SA"/>
        </w:rPr>
        <w:t xml:space="preserve">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18) </w:t>
      </w:r>
      <w:r>
        <w:rPr>
          <w:rFonts w:cs="Times New Roman"/>
          <w:color w:val="000000"/>
          <w:highlight w:val="white"/>
          <w:lang w:bidi="ar-SA"/>
        </w:rPr>
        <w:t>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A74283" w:rsidRDefault="00A74283" w:rsidP="00A74283">
      <w:pPr>
        <w:tabs>
          <w:tab w:val="left" w:pos="3"/>
          <w:tab w:val="left" w:pos="291"/>
        </w:tabs>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19) </w:t>
      </w:r>
      <w:r>
        <w:rPr>
          <w:rFonts w:cs="Times New Roman"/>
          <w:color w:val="000000"/>
          <w:highlight w:val="white"/>
          <w:lang w:bidi="ar-SA"/>
        </w:rPr>
        <w:t>овладение приемами оказания первой помощи человеку, выращивания культурных растений и ухода за домашними животными.</w:t>
      </w:r>
    </w:p>
    <w:p w:rsidR="00A74283" w:rsidRPr="00A74283" w:rsidRDefault="00A74283" w:rsidP="00A74283">
      <w:pPr>
        <w:tabs>
          <w:tab w:val="left" w:pos="3"/>
          <w:tab w:val="left" w:pos="291"/>
        </w:tabs>
        <w:suppressAutoHyphens w:val="0"/>
        <w:autoSpaceDE w:val="0"/>
        <w:autoSpaceDN w:val="0"/>
        <w:adjustRightInd w:val="0"/>
        <w:ind w:firstLine="540"/>
        <w:rPr>
          <w:rFonts w:ascii="Calibri" w:hAnsi="Calibri" w:cs="Calibri"/>
          <w:color w:val="auto"/>
          <w:sz w:val="22"/>
          <w:szCs w:val="22"/>
          <w:lang w:bidi="ar-SA"/>
        </w:rPr>
      </w:pPr>
    </w:p>
    <w:p w:rsidR="00A74283" w:rsidRDefault="00A74283" w:rsidP="00A74283">
      <w:pPr>
        <w:tabs>
          <w:tab w:val="left" w:pos="3"/>
          <w:tab w:val="left" w:pos="291"/>
        </w:tabs>
        <w:suppressAutoHyphens w:val="0"/>
        <w:autoSpaceDE w:val="0"/>
        <w:autoSpaceDN w:val="0"/>
        <w:adjustRightInd w:val="0"/>
        <w:ind w:firstLine="540"/>
        <w:rPr>
          <w:rFonts w:cs="Times New Roman"/>
          <w:b/>
          <w:bCs/>
          <w:color w:val="000000"/>
          <w:highlight w:val="white"/>
          <w:lang w:bidi="ar-SA"/>
        </w:rPr>
      </w:pPr>
      <w:r>
        <w:rPr>
          <w:rFonts w:cs="Times New Roman"/>
          <w:b/>
          <w:bCs/>
          <w:color w:val="000000"/>
          <w:highlight w:val="white"/>
          <w:lang w:bidi="ar-SA"/>
        </w:rPr>
        <w:t>Предметные результаты по предметной области "Основы духовно-нравственной культуры народов России" должны обеспечивать:</w:t>
      </w:r>
    </w:p>
    <w:p w:rsidR="00A74283" w:rsidRDefault="00A74283" w:rsidP="00A74283">
      <w:pPr>
        <w:suppressAutoHyphens w:val="0"/>
        <w:autoSpaceDE w:val="0"/>
        <w:autoSpaceDN w:val="0"/>
        <w:adjustRightInd w:val="0"/>
        <w:spacing w:before="114" w:after="114"/>
        <w:ind w:firstLine="540"/>
        <w:jc w:val="both"/>
        <w:rPr>
          <w:rFonts w:cs="Times New Roman"/>
          <w:color w:val="000000"/>
          <w:highlight w:val="white"/>
          <w:lang w:bidi="ar-SA"/>
        </w:rPr>
      </w:pPr>
      <w:r w:rsidRPr="00A74283">
        <w:rPr>
          <w:rFonts w:cs="Times New Roman"/>
          <w:color w:val="000000"/>
          <w:highlight w:val="white"/>
          <w:lang w:bidi="ar-SA"/>
        </w:rPr>
        <w:t xml:space="preserve">1) </w:t>
      </w:r>
      <w:r>
        <w:rPr>
          <w:rFonts w:cs="Times New Roman"/>
          <w:color w:val="000000"/>
          <w:highlight w:val="white"/>
          <w:lang w:bidi="ar-SA"/>
        </w:rPr>
        <w:t>понимание вклада представителей различных народов России в формирования ее цивилизационного наследия;</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2) </w:t>
      </w:r>
      <w:r>
        <w:rPr>
          <w:rFonts w:cs="Times New Roman"/>
          <w:color w:val="000000"/>
          <w:highlight w:val="white"/>
          <w:lang w:bidi="ar-SA"/>
        </w:rPr>
        <w:t>понимание ценности многообразия культурных укладов народов, Российской Федерации;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3) </w:t>
      </w:r>
      <w:r>
        <w:rPr>
          <w:rFonts w:cs="Times New Roman"/>
          <w:color w:val="000000"/>
          <w:highlight w:val="white"/>
          <w:lang w:bidi="ar-SA"/>
        </w:rPr>
        <w:t>поддержку интереса к традициям собственного народа и народов, проживающих в Российской Федерации;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4) </w:t>
      </w:r>
      <w:r>
        <w:rPr>
          <w:rFonts w:cs="Times New Roman"/>
          <w:color w:val="000000"/>
          <w:highlight w:val="white"/>
          <w:lang w:bidi="ar-SA"/>
        </w:rPr>
        <w:t>знание исторических примеров взаимопомощи и сотрудничества народов Российской Федерации;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5) </w:t>
      </w:r>
      <w:r>
        <w:rPr>
          <w:rFonts w:cs="Times New Roman"/>
          <w:color w:val="000000"/>
          <w:highlight w:val="white"/>
          <w:lang w:bidi="ar-SA"/>
        </w:rPr>
        <w:t>формирование уважительного отношения к национальным и этническим ценностям, религиозным чувствам народов Российской Федерации;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6) </w:t>
      </w:r>
      <w:r>
        <w:rPr>
          <w:rFonts w:cs="Times New Roman"/>
          <w:color w:val="000000"/>
          <w:highlight w:val="white"/>
          <w:lang w:bidi="ar-SA"/>
        </w:rPr>
        <w:t>осознание ценности межнационального и межрелигиозного согласия;</w:t>
      </w:r>
    </w:p>
    <w:p w:rsidR="00A74283" w:rsidRDefault="00A74283" w:rsidP="00A74283">
      <w:pPr>
        <w:tabs>
          <w:tab w:val="left" w:pos="3"/>
          <w:tab w:val="left" w:pos="291"/>
        </w:tabs>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7) </w:t>
      </w:r>
      <w:r>
        <w:rPr>
          <w:rFonts w:cs="Times New Roman"/>
          <w:color w:val="000000"/>
          <w:highlight w:val="white"/>
          <w:lang w:bidi="ar-SA"/>
        </w:rPr>
        <w:t>формирование представлений об образцах и примерах традиционного духовного наследия народов Российской Федерации.</w:t>
      </w:r>
    </w:p>
    <w:p w:rsidR="00A74283" w:rsidRPr="00A74283" w:rsidRDefault="00A74283" w:rsidP="00A74283">
      <w:pPr>
        <w:tabs>
          <w:tab w:val="left" w:pos="3"/>
          <w:tab w:val="left" w:pos="291"/>
        </w:tabs>
        <w:suppressAutoHyphens w:val="0"/>
        <w:autoSpaceDE w:val="0"/>
        <w:autoSpaceDN w:val="0"/>
        <w:adjustRightInd w:val="0"/>
        <w:ind w:firstLine="540"/>
        <w:rPr>
          <w:rFonts w:ascii="Calibri" w:hAnsi="Calibri" w:cs="Calibri"/>
          <w:color w:val="auto"/>
          <w:sz w:val="22"/>
          <w:szCs w:val="22"/>
          <w:lang w:bidi="ar-SA"/>
        </w:rPr>
      </w:pPr>
    </w:p>
    <w:p w:rsidR="00A74283" w:rsidRDefault="00A74283" w:rsidP="00A74283">
      <w:pPr>
        <w:tabs>
          <w:tab w:val="left" w:pos="3"/>
          <w:tab w:val="left" w:pos="291"/>
        </w:tabs>
        <w:suppressAutoHyphens w:val="0"/>
        <w:autoSpaceDE w:val="0"/>
        <w:autoSpaceDN w:val="0"/>
        <w:adjustRightInd w:val="0"/>
        <w:ind w:firstLine="540"/>
        <w:rPr>
          <w:rFonts w:cs="Times New Roman"/>
          <w:b/>
          <w:bCs/>
          <w:color w:val="000000"/>
          <w:highlight w:val="white"/>
          <w:lang w:bidi="ar-SA"/>
        </w:rPr>
      </w:pPr>
      <w:r>
        <w:rPr>
          <w:rFonts w:cs="Times New Roman"/>
          <w:b/>
          <w:bCs/>
          <w:color w:val="000000"/>
          <w:highlight w:val="white"/>
          <w:lang w:bidi="ar-SA"/>
        </w:rPr>
        <w:t>Предметные результаты по предметной области "Искусство" должны обеспечивать:</w:t>
      </w:r>
    </w:p>
    <w:p w:rsidR="00A74283" w:rsidRPr="00A74283" w:rsidRDefault="00A74283" w:rsidP="00A74283">
      <w:pPr>
        <w:tabs>
          <w:tab w:val="left" w:pos="3"/>
          <w:tab w:val="left" w:pos="291"/>
        </w:tabs>
        <w:suppressAutoHyphens w:val="0"/>
        <w:autoSpaceDE w:val="0"/>
        <w:autoSpaceDN w:val="0"/>
        <w:adjustRightInd w:val="0"/>
        <w:spacing w:before="57" w:after="57"/>
        <w:ind w:firstLine="540"/>
        <w:rPr>
          <w:rFonts w:cs="Times New Roman"/>
          <w:b/>
          <w:bCs/>
          <w:color w:val="000000"/>
          <w:highlight w:val="white"/>
          <w:lang w:bidi="ar-SA"/>
        </w:rPr>
      </w:pPr>
      <w:r w:rsidRPr="00A74283">
        <w:rPr>
          <w:rFonts w:cs="Times New Roman"/>
          <w:b/>
          <w:bCs/>
          <w:color w:val="000000"/>
          <w:highlight w:val="white"/>
          <w:lang w:bidi="ar-SA"/>
        </w:rPr>
        <w:t xml:space="preserve">- </w:t>
      </w:r>
      <w:r>
        <w:rPr>
          <w:rFonts w:cs="Times New Roman"/>
          <w:b/>
          <w:bCs/>
          <w:color w:val="000000"/>
          <w:highlight w:val="white"/>
          <w:lang w:bidi="ar-SA"/>
        </w:rPr>
        <w:t xml:space="preserve">по учебному </w:t>
      </w:r>
      <w:proofErr w:type="gramStart"/>
      <w:r>
        <w:rPr>
          <w:rFonts w:cs="Times New Roman"/>
          <w:b/>
          <w:bCs/>
          <w:color w:val="000000"/>
          <w:highlight w:val="white"/>
          <w:lang w:bidi="ar-SA"/>
        </w:rPr>
        <w:t xml:space="preserve">предмету  </w:t>
      </w:r>
      <w:r w:rsidRPr="00A74283">
        <w:rPr>
          <w:rFonts w:cs="Times New Roman"/>
          <w:b/>
          <w:bCs/>
          <w:color w:val="000000"/>
          <w:highlight w:val="white"/>
          <w:lang w:bidi="ar-SA"/>
        </w:rPr>
        <w:t>«</w:t>
      </w:r>
      <w:proofErr w:type="gramEnd"/>
      <w:r>
        <w:rPr>
          <w:rFonts w:cs="Times New Roman"/>
          <w:b/>
          <w:bCs/>
          <w:color w:val="000000"/>
          <w:highlight w:val="white"/>
          <w:lang w:bidi="ar-SA"/>
        </w:rPr>
        <w:t>Изобразительное искусство</w:t>
      </w:r>
      <w:r w:rsidRPr="00A74283">
        <w:rPr>
          <w:rFonts w:cs="Times New Roman"/>
          <w:b/>
          <w:bCs/>
          <w:color w:val="000000"/>
          <w:highlight w:val="white"/>
          <w:lang w:bidi="ar-SA"/>
        </w:rPr>
        <w:t>»:</w:t>
      </w:r>
    </w:p>
    <w:p w:rsidR="00A74283" w:rsidRDefault="00A74283" w:rsidP="00A74283">
      <w:pPr>
        <w:suppressAutoHyphens w:val="0"/>
        <w:autoSpaceDE w:val="0"/>
        <w:autoSpaceDN w:val="0"/>
        <w:adjustRightInd w:val="0"/>
        <w:spacing w:before="114" w:after="114"/>
        <w:ind w:firstLine="540"/>
        <w:jc w:val="both"/>
        <w:rPr>
          <w:rFonts w:cs="Times New Roman"/>
          <w:color w:val="000000"/>
          <w:highlight w:val="white"/>
          <w:lang w:bidi="ar-SA"/>
        </w:rPr>
      </w:pPr>
      <w:r w:rsidRPr="00A74283">
        <w:rPr>
          <w:rFonts w:cs="Times New Roman"/>
          <w:color w:val="000000"/>
          <w:highlight w:val="white"/>
          <w:lang w:bidi="ar-SA"/>
        </w:rPr>
        <w:t xml:space="preserve">1) </w:t>
      </w:r>
      <w:proofErr w:type="spellStart"/>
      <w:r>
        <w:rPr>
          <w:rFonts w:cs="Times New Roman"/>
          <w:color w:val="000000"/>
          <w:highlight w:val="white"/>
          <w:lang w:bidi="ar-SA"/>
        </w:rPr>
        <w:t>сформированность</w:t>
      </w:r>
      <w:proofErr w:type="spellEnd"/>
      <w:r>
        <w:rPr>
          <w:rFonts w:cs="Times New Roman"/>
          <w:color w:val="000000"/>
          <w:highlight w:val="white"/>
          <w:lang w:bidi="ar-SA"/>
        </w:rPr>
        <w:t xml:space="preserve">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Pr>
          <w:rFonts w:cs="Times New Roman"/>
          <w:color w:val="000000"/>
          <w:highlight w:val="white"/>
          <w:lang w:bidi="ar-SA"/>
        </w:rPr>
        <w:t>цветоведения</w:t>
      </w:r>
      <w:proofErr w:type="spellEnd"/>
      <w:r>
        <w:rPr>
          <w:rFonts w:cs="Times New Roman"/>
          <w:color w:val="000000"/>
          <w:highlight w:val="white"/>
          <w:lang w:bidi="ar-SA"/>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2) </w:t>
      </w:r>
      <w:proofErr w:type="spellStart"/>
      <w:r>
        <w:rPr>
          <w:rFonts w:cs="Times New Roman"/>
          <w:color w:val="000000"/>
          <w:highlight w:val="white"/>
          <w:lang w:bidi="ar-SA"/>
        </w:rPr>
        <w:t>сформированность</w:t>
      </w:r>
      <w:proofErr w:type="spellEnd"/>
      <w:r>
        <w:rPr>
          <w:rFonts w:cs="Times New Roman"/>
          <w:color w:val="000000"/>
          <w:highlight w:val="white"/>
          <w:lang w:bidi="ar-SA"/>
        </w:rPr>
        <w:t xml:space="preserve">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w:t>
      </w:r>
      <w:r>
        <w:rPr>
          <w:rFonts w:cs="Times New Roman"/>
          <w:color w:val="000000"/>
          <w:highlight w:val="white"/>
          <w:lang w:bidi="ar-SA"/>
        </w:rPr>
        <w:lastRenderedPageBreak/>
        <w:t>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A74283" w:rsidRDefault="00A74283" w:rsidP="00A74283">
      <w:pPr>
        <w:tabs>
          <w:tab w:val="left" w:pos="3"/>
          <w:tab w:val="left" w:pos="291"/>
        </w:tabs>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3) </w:t>
      </w:r>
      <w:r>
        <w:rPr>
          <w:rFonts w:cs="Times New Roman"/>
          <w:color w:val="000000"/>
          <w:highlight w:val="white"/>
          <w:lang w:bidi="ar-SA"/>
        </w:rPr>
        <w:t>выполнение учебно-творческих работ с применением различных материалов и техник.</w:t>
      </w:r>
    </w:p>
    <w:p w:rsidR="00A74283" w:rsidRPr="00A74283" w:rsidRDefault="00A74283" w:rsidP="00A74283">
      <w:pPr>
        <w:tabs>
          <w:tab w:val="left" w:pos="3"/>
          <w:tab w:val="left" w:pos="291"/>
        </w:tabs>
        <w:suppressAutoHyphens w:val="0"/>
        <w:autoSpaceDE w:val="0"/>
        <w:autoSpaceDN w:val="0"/>
        <w:adjustRightInd w:val="0"/>
        <w:spacing w:before="171" w:after="171"/>
        <w:ind w:firstLine="540"/>
        <w:rPr>
          <w:rFonts w:cs="Times New Roman"/>
          <w:b/>
          <w:bCs/>
          <w:color w:val="000000"/>
          <w:highlight w:val="white"/>
          <w:lang w:bidi="ar-SA"/>
        </w:rPr>
      </w:pPr>
      <w:r w:rsidRPr="00A74283">
        <w:rPr>
          <w:rFonts w:cs="Times New Roman"/>
          <w:b/>
          <w:bCs/>
          <w:color w:val="000000"/>
          <w:highlight w:val="white"/>
          <w:lang w:bidi="ar-SA"/>
        </w:rPr>
        <w:t xml:space="preserve">- </w:t>
      </w:r>
      <w:r>
        <w:rPr>
          <w:rFonts w:cs="Times New Roman"/>
          <w:b/>
          <w:bCs/>
          <w:color w:val="000000"/>
          <w:highlight w:val="white"/>
          <w:lang w:bidi="ar-SA"/>
        </w:rPr>
        <w:t xml:space="preserve">по учебному </w:t>
      </w:r>
      <w:proofErr w:type="gramStart"/>
      <w:r>
        <w:rPr>
          <w:rFonts w:cs="Times New Roman"/>
          <w:b/>
          <w:bCs/>
          <w:color w:val="000000"/>
          <w:highlight w:val="white"/>
          <w:lang w:bidi="ar-SA"/>
        </w:rPr>
        <w:t xml:space="preserve">предмету  </w:t>
      </w:r>
      <w:r w:rsidRPr="00A74283">
        <w:rPr>
          <w:rFonts w:cs="Times New Roman"/>
          <w:b/>
          <w:bCs/>
          <w:color w:val="000000"/>
          <w:highlight w:val="white"/>
          <w:lang w:bidi="ar-SA"/>
        </w:rPr>
        <w:t>«</w:t>
      </w:r>
      <w:proofErr w:type="gramEnd"/>
      <w:r>
        <w:rPr>
          <w:rFonts w:cs="Times New Roman"/>
          <w:b/>
          <w:bCs/>
          <w:color w:val="000000"/>
          <w:highlight w:val="white"/>
          <w:lang w:bidi="ar-SA"/>
        </w:rPr>
        <w:t>Музыка</w:t>
      </w:r>
      <w:r w:rsidRPr="00A74283">
        <w:rPr>
          <w:rFonts w:cs="Times New Roman"/>
          <w:b/>
          <w:bCs/>
          <w:color w:val="000000"/>
          <w:highlight w:val="white"/>
          <w:lang w:bidi="ar-SA"/>
        </w:rPr>
        <w:t>»:</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 </w:t>
      </w:r>
      <w:r>
        <w:rPr>
          <w:rFonts w:cs="Times New Roman"/>
          <w:color w:val="000000"/>
          <w:highlight w:val="white"/>
          <w:lang w:bidi="ar-SA"/>
        </w:rPr>
        <w:t>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2) </w:t>
      </w:r>
      <w:r>
        <w:rPr>
          <w:rFonts w:cs="Times New Roman"/>
          <w:color w:val="000000"/>
          <w:highlight w:val="white"/>
          <w:lang w:bidi="ar-SA"/>
        </w:rPr>
        <w:t>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3) </w:t>
      </w:r>
      <w:r>
        <w:rPr>
          <w:rFonts w:cs="Times New Roman"/>
          <w:color w:val="000000"/>
          <w:highlight w:val="white"/>
          <w:lang w:bidi="ar-SA"/>
        </w:rPr>
        <w:t>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4) </w:t>
      </w:r>
      <w:r>
        <w:rPr>
          <w:rFonts w:cs="Times New Roman"/>
          <w:color w:val="000000"/>
          <w:highlight w:val="white"/>
          <w:lang w:bidi="ar-SA"/>
        </w:rPr>
        <w:t>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5) </w:t>
      </w:r>
      <w:r>
        <w:rPr>
          <w:rFonts w:cs="Times New Roman"/>
          <w:color w:val="000000"/>
          <w:highlight w:val="white"/>
          <w:lang w:bidi="ar-SA"/>
        </w:rPr>
        <w:t>умение выявлять особенности интерпретации одной и той же художественной идеи, сюжета в творчестве различных композиторов;</w:t>
      </w:r>
    </w:p>
    <w:p w:rsidR="00A74283" w:rsidRDefault="00A74283" w:rsidP="00A74283">
      <w:pPr>
        <w:tabs>
          <w:tab w:val="left" w:pos="3"/>
          <w:tab w:val="left" w:pos="291"/>
        </w:tabs>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6) </w:t>
      </w:r>
      <w:r>
        <w:rPr>
          <w:rFonts w:cs="Times New Roman"/>
          <w:color w:val="000000"/>
          <w:highlight w:val="white"/>
          <w:lang w:bidi="ar-SA"/>
        </w:rPr>
        <w:t>умение различать звучание отдельных музыкальных инструментов, виды хора и оркестра.</w:t>
      </w:r>
    </w:p>
    <w:p w:rsidR="00A74283" w:rsidRPr="00A74283" w:rsidRDefault="00A74283" w:rsidP="00A74283">
      <w:pPr>
        <w:tabs>
          <w:tab w:val="left" w:pos="3"/>
          <w:tab w:val="left" w:pos="291"/>
        </w:tabs>
        <w:suppressAutoHyphens w:val="0"/>
        <w:autoSpaceDE w:val="0"/>
        <w:autoSpaceDN w:val="0"/>
        <w:adjustRightInd w:val="0"/>
        <w:ind w:firstLine="540"/>
        <w:rPr>
          <w:rFonts w:ascii="Calibri" w:hAnsi="Calibri" w:cs="Calibri"/>
          <w:color w:val="auto"/>
          <w:sz w:val="22"/>
          <w:szCs w:val="22"/>
          <w:lang w:bidi="ar-SA"/>
        </w:rPr>
      </w:pPr>
    </w:p>
    <w:p w:rsidR="00A74283" w:rsidRDefault="00A74283" w:rsidP="00A74283">
      <w:pPr>
        <w:suppressAutoHyphens w:val="0"/>
        <w:autoSpaceDE w:val="0"/>
        <w:autoSpaceDN w:val="0"/>
        <w:adjustRightInd w:val="0"/>
        <w:ind w:firstLine="540"/>
        <w:rPr>
          <w:rFonts w:cs="Times New Roman"/>
          <w:b/>
          <w:bCs/>
          <w:color w:val="000000"/>
          <w:highlight w:val="white"/>
          <w:lang w:bidi="ar-SA"/>
        </w:rPr>
      </w:pPr>
      <w:r>
        <w:rPr>
          <w:rFonts w:cs="Times New Roman"/>
          <w:b/>
          <w:bCs/>
          <w:color w:val="000000"/>
          <w:highlight w:val="white"/>
          <w:lang w:bidi="ar-SA"/>
        </w:rPr>
        <w:t xml:space="preserve">Предметные результаты по учебному предмету </w:t>
      </w:r>
      <w:r w:rsidRPr="00A74283">
        <w:rPr>
          <w:rFonts w:cs="Times New Roman"/>
          <w:b/>
          <w:bCs/>
          <w:color w:val="000000"/>
          <w:highlight w:val="white"/>
          <w:lang w:bidi="ar-SA"/>
        </w:rPr>
        <w:t>«</w:t>
      </w:r>
      <w:r>
        <w:rPr>
          <w:rFonts w:cs="Times New Roman"/>
          <w:b/>
          <w:bCs/>
          <w:color w:val="000000"/>
          <w:highlight w:val="white"/>
          <w:lang w:bidi="ar-SA"/>
        </w:rPr>
        <w:t>Технология</w:t>
      </w:r>
      <w:r w:rsidRPr="00A74283">
        <w:rPr>
          <w:rFonts w:cs="Times New Roman"/>
          <w:b/>
          <w:bCs/>
          <w:color w:val="000000"/>
          <w:highlight w:val="white"/>
          <w:lang w:bidi="ar-SA"/>
        </w:rPr>
        <w:t xml:space="preserve">» </w:t>
      </w:r>
      <w:r>
        <w:rPr>
          <w:rFonts w:cs="Times New Roman"/>
          <w:b/>
          <w:bCs/>
          <w:color w:val="000000"/>
          <w:highlight w:val="white"/>
          <w:lang w:bidi="ar-SA"/>
        </w:rPr>
        <w:t>предметной области "Технология" должны обеспечивать:</w:t>
      </w:r>
    </w:p>
    <w:p w:rsidR="00A74283" w:rsidRDefault="00A74283" w:rsidP="00A74283">
      <w:pPr>
        <w:suppressAutoHyphens w:val="0"/>
        <w:autoSpaceDE w:val="0"/>
        <w:autoSpaceDN w:val="0"/>
        <w:adjustRightInd w:val="0"/>
        <w:spacing w:before="114" w:after="114"/>
        <w:ind w:firstLine="540"/>
        <w:jc w:val="both"/>
        <w:rPr>
          <w:rFonts w:cs="Times New Roman"/>
          <w:color w:val="000000"/>
          <w:highlight w:val="white"/>
          <w:lang w:bidi="ar-SA"/>
        </w:rPr>
      </w:pPr>
      <w:r w:rsidRPr="00A74283">
        <w:rPr>
          <w:rFonts w:cs="Times New Roman"/>
          <w:color w:val="000000"/>
          <w:highlight w:val="white"/>
          <w:lang w:bidi="ar-SA"/>
        </w:rPr>
        <w:t xml:space="preserve">1) </w:t>
      </w:r>
      <w:proofErr w:type="spellStart"/>
      <w:r>
        <w:rPr>
          <w:rFonts w:cs="Times New Roman"/>
          <w:color w:val="000000"/>
          <w:highlight w:val="white"/>
          <w:lang w:bidi="ar-SA"/>
        </w:rPr>
        <w:t>сформированность</w:t>
      </w:r>
      <w:proofErr w:type="spellEnd"/>
      <w:r>
        <w:rPr>
          <w:rFonts w:cs="Times New Roman"/>
          <w:color w:val="000000"/>
          <w:highlight w:val="white"/>
          <w:lang w:bidi="ar-SA"/>
        </w:rPr>
        <w:t xml:space="preserve"> целостного представления о </w:t>
      </w:r>
      <w:proofErr w:type="spellStart"/>
      <w:r>
        <w:rPr>
          <w:rFonts w:cs="Times New Roman"/>
          <w:color w:val="000000"/>
          <w:highlight w:val="white"/>
          <w:lang w:bidi="ar-SA"/>
        </w:rPr>
        <w:t>техносфере</w:t>
      </w:r>
      <w:proofErr w:type="spellEnd"/>
      <w:r>
        <w:rPr>
          <w:rFonts w:cs="Times New Roman"/>
          <w:color w:val="000000"/>
          <w:highlight w:val="white"/>
          <w:lang w:bidi="ar-SA"/>
        </w:rPr>
        <w:t>,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2) </w:t>
      </w:r>
      <w:proofErr w:type="spellStart"/>
      <w:r>
        <w:rPr>
          <w:rFonts w:cs="Times New Roman"/>
          <w:color w:val="000000"/>
          <w:highlight w:val="white"/>
          <w:lang w:bidi="ar-SA"/>
        </w:rPr>
        <w:t>сформированность</w:t>
      </w:r>
      <w:proofErr w:type="spellEnd"/>
      <w:r>
        <w:rPr>
          <w:rFonts w:cs="Times New Roman"/>
          <w:color w:val="000000"/>
          <w:highlight w:val="white"/>
          <w:lang w:bidi="ar-SA"/>
        </w:rPr>
        <w:t xml:space="preserve">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3) </w:t>
      </w:r>
      <w:r>
        <w:rPr>
          <w:rFonts w:cs="Times New Roman"/>
          <w:color w:val="000000"/>
          <w:highlight w:val="white"/>
          <w:lang w:bidi="ar-SA"/>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4) </w:t>
      </w:r>
      <w:r>
        <w:rPr>
          <w:rFonts w:cs="Times New Roman"/>
          <w:color w:val="000000"/>
          <w:highlight w:val="white"/>
          <w:lang w:bidi="ar-SA"/>
        </w:rPr>
        <w:t>овладение средствами и формами графического отображения объектов или процессов, знаниями правил выполнения графической документации;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5) </w:t>
      </w:r>
      <w:proofErr w:type="spellStart"/>
      <w:r>
        <w:rPr>
          <w:rFonts w:cs="Times New Roman"/>
          <w:color w:val="000000"/>
          <w:highlight w:val="white"/>
          <w:lang w:bidi="ar-SA"/>
        </w:rPr>
        <w:t>сформированность</w:t>
      </w:r>
      <w:proofErr w:type="spellEnd"/>
      <w:r>
        <w:rPr>
          <w:rFonts w:cs="Times New Roman"/>
          <w:color w:val="000000"/>
          <w:highlight w:val="white"/>
          <w:lang w:bidi="ar-SA"/>
        </w:rPr>
        <w:t xml:space="preserve"> умений устанавливать взаимосвязь знаний по разным учебным предметам для решения прикладных учебных задач;</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lastRenderedPageBreak/>
        <w:t xml:space="preserve">6) </w:t>
      </w:r>
      <w:proofErr w:type="spellStart"/>
      <w:r>
        <w:rPr>
          <w:rFonts w:cs="Times New Roman"/>
          <w:color w:val="000000"/>
          <w:highlight w:val="white"/>
          <w:lang w:bidi="ar-SA"/>
        </w:rPr>
        <w:t>сформированность</w:t>
      </w:r>
      <w:proofErr w:type="spellEnd"/>
      <w:r>
        <w:rPr>
          <w:rFonts w:cs="Times New Roman"/>
          <w:color w:val="000000"/>
          <w:highlight w:val="white"/>
          <w:lang w:bidi="ar-SA"/>
        </w:rPr>
        <w:t xml:space="preserve">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7) </w:t>
      </w:r>
      <w:proofErr w:type="spellStart"/>
      <w:r>
        <w:rPr>
          <w:rFonts w:cs="Times New Roman"/>
          <w:color w:val="000000"/>
          <w:highlight w:val="white"/>
          <w:lang w:bidi="ar-SA"/>
        </w:rPr>
        <w:t>сформированность</w:t>
      </w:r>
      <w:proofErr w:type="spellEnd"/>
      <w:r>
        <w:rPr>
          <w:rFonts w:cs="Times New Roman"/>
          <w:color w:val="000000"/>
          <w:highlight w:val="white"/>
          <w:lang w:bidi="ar-SA"/>
        </w:rPr>
        <w:t xml:space="preserve"> представлений о мире профессий, связанных с изучаемыми технологиями, их востребованности на рынке труда.</w:t>
      </w:r>
    </w:p>
    <w:p w:rsidR="00A74283" w:rsidRPr="00A74283" w:rsidRDefault="00A74283" w:rsidP="00A74283">
      <w:pPr>
        <w:suppressAutoHyphens w:val="0"/>
        <w:autoSpaceDE w:val="0"/>
        <w:autoSpaceDN w:val="0"/>
        <w:adjustRightInd w:val="0"/>
        <w:ind w:firstLine="540"/>
        <w:rPr>
          <w:rFonts w:ascii="Calibri" w:hAnsi="Calibri" w:cs="Calibri"/>
          <w:color w:val="auto"/>
          <w:sz w:val="22"/>
          <w:szCs w:val="22"/>
          <w:lang w:bidi="ar-SA"/>
        </w:rPr>
      </w:pPr>
    </w:p>
    <w:p w:rsidR="00A74283" w:rsidRDefault="00A74283" w:rsidP="00A74283">
      <w:pPr>
        <w:tabs>
          <w:tab w:val="left" w:pos="3"/>
          <w:tab w:val="left" w:pos="291"/>
        </w:tabs>
        <w:suppressAutoHyphens w:val="0"/>
        <w:autoSpaceDE w:val="0"/>
        <w:autoSpaceDN w:val="0"/>
        <w:adjustRightInd w:val="0"/>
        <w:ind w:firstLine="540"/>
        <w:rPr>
          <w:rFonts w:cs="Times New Roman"/>
          <w:b/>
          <w:bCs/>
          <w:color w:val="000000"/>
          <w:highlight w:val="white"/>
          <w:lang w:bidi="ar-SA"/>
        </w:rPr>
      </w:pPr>
      <w:r>
        <w:rPr>
          <w:rFonts w:cs="Times New Roman"/>
          <w:b/>
          <w:bCs/>
          <w:color w:val="000000"/>
          <w:highlight w:val="white"/>
          <w:lang w:bidi="ar-SA"/>
        </w:rPr>
        <w:t>Предметные результаты по предметной области "Физическая культура и основы безопасности жизнедеятельности" должны обеспечивать:</w:t>
      </w:r>
    </w:p>
    <w:p w:rsidR="00A74283" w:rsidRPr="00A74283" w:rsidRDefault="00A74283" w:rsidP="00A74283">
      <w:pPr>
        <w:tabs>
          <w:tab w:val="left" w:pos="3"/>
          <w:tab w:val="left" w:pos="291"/>
        </w:tabs>
        <w:suppressAutoHyphens w:val="0"/>
        <w:autoSpaceDE w:val="0"/>
        <w:autoSpaceDN w:val="0"/>
        <w:adjustRightInd w:val="0"/>
        <w:spacing w:before="171" w:after="171"/>
        <w:ind w:firstLine="540"/>
        <w:rPr>
          <w:rFonts w:cs="Times New Roman"/>
          <w:b/>
          <w:bCs/>
          <w:color w:val="000000"/>
          <w:highlight w:val="white"/>
          <w:lang w:bidi="ar-SA"/>
        </w:rPr>
      </w:pPr>
      <w:r w:rsidRPr="00A74283">
        <w:rPr>
          <w:rFonts w:cs="Times New Roman"/>
          <w:b/>
          <w:bCs/>
          <w:color w:val="000000"/>
          <w:highlight w:val="white"/>
          <w:lang w:bidi="ar-SA"/>
        </w:rPr>
        <w:t xml:space="preserve">- </w:t>
      </w:r>
      <w:r>
        <w:rPr>
          <w:rFonts w:cs="Times New Roman"/>
          <w:b/>
          <w:bCs/>
          <w:color w:val="000000"/>
          <w:highlight w:val="white"/>
          <w:lang w:bidi="ar-SA"/>
        </w:rPr>
        <w:t xml:space="preserve">по учебному </w:t>
      </w:r>
      <w:proofErr w:type="gramStart"/>
      <w:r>
        <w:rPr>
          <w:rFonts w:cs="Times New Roman"/>
          <w:b/>
          <w:bCs/>
          <w:color w:val="000000"/>
          <w:highlight w:val="white"/>
          <w:lang w:bidi="ar-SA"/>
        </w:rPr>
        <w:t xml:space="preserve">предмету  </w:t>
      </w:r>
      <w:r w:rsidRPr="00A74283">
        <w:rPr>
          <w:rFonts w:cs="Times New Roman"/>
          <w:b/>
          <w:bCs/>
          <w:color w:val="000000"/>
          <w:highlight w:val="white"/>
          <w:lang w:bidi="ar-SA"/>
        </w:rPr>
        <w:t>«</w:t>
      </w:r>
      <w:proofErr w:type="gramEnd"/>
      <w:r>
        <w:rPr>
          <w:rFonts w:cs="Times New Roman"/>
          <w:b/>
          <w:bCs/>
          <w:color w:val="000000"/>
          <w:highlight w:val="white"/>
          <w:lang w:bidi="ar-SA"/>
        </w:rPr>
        <w:t>Физическая культура</w:t>
      </w:r>
      <w:r w:rsidRPr="00A74283">
        <w:rPr>
          <w:rFonts w:cs="Times New Roman"/>
          <w:b/>
          <w:bCs/>
          <w:color w:val="000000"/>
          <w:highlight w:val="white"/>
          <w:lang w:bidi="ar-SA"/>
        </w:rPr>
        <w:t>»</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 </w:t>
      </w:r>
      <w:r>
        <w:rPr>
          <w:rFonts w:cs="Times New Roman"/>
          <w:color w:val="000000"/>
          <w:highlight w:val="white"/>
          <w:lang w:bidi="ar-SA"/>
        </w:rPr>
        <w:t>формирование привычки к здоровому образу жизни и занятиям физической культурой;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2) </w:t>
      </w:r>
      <w:r>
        <w:rPr>
          <w:rFonts w:cs="Times New Roman"/>
          <w:color w:val="000000"/>
          <w:highlight w:val="white"/>
          <w:lang w:bidi="ar-SA"/>
        </w:rPr>
        <w:t>умение планировать самостоятельные занятия физической культурой и строить индивидуальные программы оздоровления и физического развития;</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3) </w:t>
      </w:r>
      <w:r>
        <w:rPr>
          <w:rFonts w:cs="Times New Roman"/>
          <w:color w:val="000000"/>
          <w:highlight w:val="white"/>
          <w:lang w:bidi="ar-SA"/>
        </w:rPr>
        <w:t>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4) </w:t>
      </w:r>
      <w:r>
        <w:rPr>
          <w:rFonts w:cs="Times New Roman"/>
          <w:color w:val="000000"/>
          <w:highlight w:val="white"/>
          <w:lang w:bidi="ar-SA"/>
        </w:rPr>
        <w:t>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5) </w:t>
      </w:r>
      <w:r>
        <w:rPr>
          <w:rFonts w:cs="Times New Roman"/>
          <w:color w:val="000000"/>
          <w:highlight w:val="white"/>
          <w:lang w:bidi="ar-SA"/>
        </w:rPr>
        <w:t>умение оказывать первую помощь при травмах (</w:t>
      </w:r>
      <w:proofErr w:type="gramStart"/>
      <w:r>
        <w:rPr>
          <w:rFonts w:cs="Times New Roman"/>
          <w:color w:val="000000"/>
          <w:highlight w:val="white"/>
          <w:lang w:bidi="ar-SA"/>
        </w:rPr>
        <w:t>например</w:t>
      </w:r>
      <w:proofErr w:type="gramEnd"/>
      <w:r>
        <w:rPr>
          <w:rFonts w:cs="Times New Roman"/>
          <w:color w:val="000000"/>
          <w:highlight w:val="white"/>
          <w:lang w:bidi="ar-SA"/>
        </w:rPr>
        <w:t>: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6) </w:t>
      </w:r>
      <w:r>
        <w:rPr>
          <w:rFonts w:cs="Times New Roman"/>
          <w:color w:val="000000"/>
          <w:highlight w:val="white"/>
          <w:lang w:bidi="ar-SA"/>
        </w:rPr>
        <w:t>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7) </w:t>
      </w:r>
      <w:r>
        <w:rPr>
          <w:rFonts w:cs="Times New Roman"/>
          <w:color w:val="000000"/>
          <w:highlight w:val="white"/>
          <w:lang w:bidi="ar-SA"/>
        </w:rPr>
        <w:t>умение выполнять комплексы общеразвивающих и корригирующих упражнений;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8) </w:t>
      </w:r>
      <w:r>
        <w:rPr>
          <w:rFonts w:cs="Times New Roman"/>
          <w:color w:val="000000"/>
          <w:highlight w:val="white"/>
          <w:lang w:bidi="ar-SA"/>
        </w:rPr>
        <w:t>владение основами технических действий и приемами различных видов спорта, их использование в игровой и соревновательной деятельности;</w:t>
      </w:r>
    </w:p>
    <w:p w:rsidR="00A74283" w:rsidRDefault="00A74283" w:rsidP="00A74283">
      <w:pPr>
        <w:tabs>
          <w:tab w:val="left" w:pos="3"/>
          <w:tab w:val="left" w:pos="291"/>
        </w:tabs>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9) </w:t>
      </w:r>
      <w:r>
        <w:rPr>
          <w:rFonts w:cs="Times New Roman"/>
          <w:color w:val="000000"/>
          <w:highlight w:val="white"/>
          <w:lang w:bidi="ar-SA"/>
        </w:rPr>
        <w:t>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A74283" w:rsidRPr="00A74283" w:rsidRDefault="00A74283" w:rsidP="00A74283">
      <w:pPr>
        <w:tabs>
          <w:tab w:val="left" w:pos="3"/>
          <w:tab w:val="left" w:pos="291"/>
        </w:tabs>
        <w:suppressAutoHyphens w:val="0"/>
        <w:autoSpaceDE w:val="0"/>
        <w:autoSpaceDN w:val="0"/>
        <w:adjustRightInd w:val="0"/>
        <w:ind w:firstLine="540"/>
        <w:jc w:val="both"/>
        <w:rPr>
          <w:rFonts w:ascii="Calibri" w:hAnsi="Calibri" w:cs="Calibri"/>
          <w:color w:val="auto"/>
          <w:sz w:val="22"/>
          <w:szCs w:val="22"/>
          <w:lang w:bidi="ar-SA"/>
        </w:rPr>
      </w:pPr>
    </w:p>
    <w:p w:rsidR="00A74283" w:rsidRPr="00A74283" w:rsidRDefault="00A74283" w:rsidP="00A74283">
      <w:pPr>
        <w:tabs>
          <w:tab w:val="left" w:pos="3"/>
          <w:tab w:val="left" w:pos="291"/>
        </w:tabs>
        <w:suppressAutoHyphens w:val="0"/>
        <w:autoSpaceDE w:val="0"/>
        <w:autoSpaceDN w:val="0"/>
        <w:adjustRightInd w:val="0"/>
        <w:spacing w:before="228" w:after="228"/>
        <w:ind w:firstLine="540"/>
        <w:rPr>
          <w:rFonts w:cs="Times New Roman"/>
          <w:b/>
          <w:bCs/>
          <w:color w:val="000000"/>
          <w:highlight w:val="white"/>
          <w:lang w:bidi="ar-SA"/>
        </w:rPr>
      </w:pPr>
      <w:r w:rsidRPr="00A74283">
        <w:rPr>
          <w:rFonts w:cs="Times New Roman"/>
          <w:b/>
          <w:bCs/>
          <w:color w:val="000000"/>
          <w:highlight w:val="white"/>
          <w:lang w:bidi="ar-SA"/>
        </w:rPr>
        <w:t xml:space="preserve">- </w:t>
      </w:r>
      <w:r>
        <w:rPr>
          <w:rFonts w:cs="Times New Roman"/>
          <w:b/>
          <w:bCs/>
          <w:color w:val="000000"/>
          <w:highlight w:val="white"/>
          <w:lang w:bidi="ar-SA"/>
        </w:rPr>
        <w:t xml:space="preserve">по учебному </w:t>
      </w:r>
      <w:proofErr w:type="gramStart"/>
      <w:r>
        <w:rPr>
          <w:rFonts w:cs="Times New Roman"/>
          <w:b/>
          <w:bCs/>
          <w:color w:val="000000"/>
          <w:highlight w:val="white"/>
          <w:lang w:bidi="ar-SA"/>
        </w:rPr>
        <w:t xml:space="preserve">предмету  </w:t>
      </w:r>
      <w:r w:rsidRPr="00A74283">
        <w:rPr>
          <w:rFonts w:cs="Times New Roman"/>
          <w:b/>
          <w:bCs/>
          <w:color w:val="000000"/>
          <w:highlight w:val="white"/>
          <w:lang w:bidi="ar-SA"/>
        </w:rPr>
        <w:t>«</w:t>
      </w:r>
      <w:proofErr w:type="gramEnd"/>
      <w:r>
        <w:rPr>
          <w:rFonts w:cs="Times New Roman"/>
          <w:b/>
          <w:bCs/>
          <w:color w:val="000000"/>
          <w:highlight w:val="white"/>
          <w:lang w:bidi="ar-SA"/>
        </w:rPr>
        <w:t>Основы безопасности жизнедеятельности</w:t>
      </w:r>
      <w:r w:rsidRPr="00A74283">
        <w:rPr>
          <w:rFonts w:cs="Times New Roman"/>
          <w:b/>
          <w:bCs/>
          <w:color w:val="000000"/>
          <w:highlight w:val="white"/>
          <w:lang w:bidi="ar-SA"/>
        </w:rPr>
        <w:t xml:space="preserve">»: </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 </w:t>
      </w:r>
      <w:proofErr w:type="spellStart"/>
      <w:r>
        <w:rPr>
          <w:rFonts w:cs="Times New Roman"/>
          <w:color w:val="000000"/>
          <w:highlight w:val="white"/>
          <w:lang w:bidi="ar-SA"/>
        </w:rPr>
        <w:t>сформированность</w:t>
      </w:r>
      <w:proofErr w:type="spellEnd"/>
      <w:r>
        <w:rPr>
          <w:rFonts w:cs="Times New Roman"/>
          <w:color w:val="000000"/>
          <w:highlight w:val="white"/>
          <w:lang w:bidi="ar-SA"/>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2) </w:t>
      </w:r>
      <w:proofErr w:type="spellStart"/>
      <w:r>
        <w:rPr>
          <w:rFonts w:cs="Times New Roman"/>
          <w:color w:val="000000"/>
          <w:highlight w:val="white"/>
          <w:lang w:bidi="ar-SA"/>
        </w:rPr>
        <w:t>сформированность</w:t>
      </w:r>
      <w:proofErr w:type="spellEnd"/>
      <w:r>
        <w:rPr>
          <w:rFonts w:cs="Times New Roman"/>
          <w:color w:val="000000"/>
          <w:highlight w:val="white"/>
          <w:lang w:bidi="ar-SA"/>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3) </w:t>
      </w:r>
      <w:proofErr w:type="spellStart"/>
      <w:r>
        <w:rPr>
          <w:rFonts w:cs="Times New Roman"/>
          <w:color w:val="000000"/>
          <w:highlight w:val="white"/>
          <w:lang w:bidi="ar-SA"/>
        </w:rPr>
        <w:t>сформированность</w:t>
      </w:r>
      <w:proofErr w:type="spellEnd"/>
      <w:r>
        <w:rPr>
          <w:rFonts w:cs="Times New Roman"/>
          <w:color w:val="000000"/>
          <w:highlight w:val="white"/>
          <w:lang w:bidi="ar-SA"/>
        </w:rPr>
        <w:t xml:space="preserve"> активной жизненной позиции, умений и навыков личного участия в обеспечении мер безопасности личности, общества и государства;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4) </w:t>
      </w:r>
      <w:r>
        <w:rPr>
          <w:rFonts w:cs="Times New Roman"/>
          <w:color w:val="000000"/>
          <w:highlight w:val="white"/>
          <w:lang w:bidi="ar-SA"/>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lastRenderedPageBreak/>
        <w:t xml:space="preserve">5) </w:t>
      </w:r>
      <w:proofErr w:type="spellStart"/>
      <w:r>
        <w:rPr>
          <w:rFonts w:cs="Times New Roman"/>
          <w:color w:val="000000"/>
          <w:highlight w:val="white"/>
          <w:lang w:bidi="ar-SA"/>
        </w:rPr>
        <w:t>сформированность</w:t>
      </w:r>
      <w:proofErr w:type="spellEnd"/>
      <w:r>
        <w:rPr>
          <w:rFonts w:cs="Times New Roman"/>
          <w:color w:val="000000"/>
          <w:highlight w:val="white"/>
          <w:lang w:bidi="ar-SA"/>
        </w:rPr>
        <w:t xml:space="preserve"> чувства гордости за свою Родину, ответственного отношения к выполнению конституционного долга - защите Отечества;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6) </w:t>
      </w:r>
      <w:r>
        <w:rPr>
          <w:rFonts w:cs="Times New Roman"/>
          <w:color w:val="000000"/>
          <w:highlight w:val="white"/>
          <w:lang w:bidi="ar-SA"/>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7) </w:t>
      </w:r>
      <w:r>
        <w:rPr>
          <w:rFonts w:cs="Times New Roman"/>
          <w:color w:val="000000"/>
          <w:highlight w:val="white"/>
          <w:lang w:bidi="ar-SA"/>
        </w:rPr>
        <w:t>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8) </w:t>
      </w:r>
      <w:r>
        <w:rPr>
          <w:rFonts w:cs="Times New Roman"/>
          <w:color w:val="000000"/>
          <w:highlight w:val="white"/>
          <w:lang w:bidi="ar-SA"/>
        </w:rPr>
        <w:t>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9) </w:t>
      </w:r>
      <w:r>
        <w:rPr>
          <w:rFonts w:cs="Times New Roman"/>
          <w:color w:val="000000"/>
          <w:highlight w:val="white"/>
          <w:lang w:bidi="ar-SA"/>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10) </w:t>
      </w:r>
      <w:r>
        <w:rPr>
          <w:rFonts w:cs="Times New Roman"/>
          <w:color w:val="000000"/>
          <w:highlight w:val="white"/>
          <w:lang w:bidi="ar-SA"/>
        </w:rPr>
        <w:t>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11) </w:t>
      </w:r>
      <w:r>
        <w:rPr>
          <w:rFonts w:cs="Times New Roman"/>
          <w:color w:val="000000"/>
          <w:highlight w:val="white"/>
          <w:lang w:bidi="ar-SA"/>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A74283" w:rsidRDefault="00A74283" w:rsidP="00A74283">
      <w:pPr>
        <w:tabs>
          <w:tab w:val="left" w:pos="3"/>
          <w:tab w:val="left" w:pos="291"/>
        </w:tabs>
        <w:suppressAutoHyphens w:val="0"/>
        <w:autoSpaceDE w:val="0"/>
        <w:autoSpaceDN w:val="0"/>
        <w:adjustRightInd w:val="0"/>
        <w:ind w:firstLine="540"/>
        <w:jc w:val="both"/>
        <w:rPr>
          <w:rFonts w:cs="Times New Roman"/>
          <w:color w:val="000000"/>
          <w:highlight w:val="white"/>
          <w:lang w:bidi="ar-SA"/>
        </w:rPr>
      </w:pPr>
      <w:r w:rsidRPr="00A74283">
        <w:rPr>
          <w:rFonts w:cs="Times New Roman"/>
          <w:color w:val="000000"/>
          <w:highlight w:val="white"/>
          <w:lang w:bidi="ar-SA"/>
        </w:rPr>
        <w:t xml:space="preserve">12) </w:t>
      </w:r>
      <w:r>
        <w:rPr>
          <w:rFonts w:cs="Times New Roman"/>
          <w:color w:val="000000"/>
          <w:highlight w:val="white"/>
          <w:lang w:bidi="ar-SA"/>
        </w:rPr>
        <w:t>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74283" w:rsidRPr="00A74283" w:rsidRDefault="00A74283" w:rsidP="00A74283">
      <w:pPr>
        <w:suppressAutoHyphens w:val="0"/>
        <w:autoSpaceDE w:val="0"/>
        <w:autoSpaceDN w:val="0"/>
        <w:adjustRightInd w:val="0"/>
        <w:rPr>
          <w:rFonts w:ascii="Calibri" w:hAnsi="Calibri" w:cs="Calibri"/>
          <w:color w:val="auto"/>
          <w:sz w:val="22"/>
          <w:szCs w:val="22"/>
          <w:lang w:bidi="ar-SA"/>
        </w:rPr>
      </w:pPr>
    </w:p>
    <w:p w:rsidR="00A74283" w:rsidRDefault="00A74283" w:rsidP="00A74283">
      <w:pPr>
        <w:suppressAutoHyphens w:val="0"/>
        <w:autoSpaceDE w:val="0"/>
        <w:autoSpaceDN w:val="0"/>
        <w:adjustRightInd w:val="0"/>
        <w:rPr>
          <w:rFonts w:cs="Times New Roman"/>
          <w:b/>
          <w:bCs/>
          <w:color w:val="auto"/>
          <w:sz w:val="28"/>
          <w:szCs w:val="28"/>
          <w:lang w:bidi="ar-SA"/>
        </w:rPr>
      </w:pPr>
      <w:r w:rsidRPr="00A74283">
        <w:rPr>
          <w:rFonts w:cs="Times New Roman"/>
          <w:b/>
          <w:bCs/>
          <w:color w:val="auto"/>
          <w:sz w:val="28"/>
          <w:szCs w:val="28"/>
          <w:lang w:bidi="ar-SA"/>
        </w:rPr>
        <w:t xml:space="preserve">1.3. </w:t>
      </w:r>
      <w:r>
        <w:rPr>
          <w:rFonts w:cs="Times New Roman"/>
          <w:b/>
          <w:bCs/>
          <w:color w:val="auto"/>
          <w:sz w:val="28"/>
          <w:szCs w:val="28"/>
          <w:lang w:bidi="ar-SA"/>
        </w:rPr>
        <w:t>Система оценки достижения планируемых результатов освоения основной образовательной программы основного общего образования</w:t>
      </w:r>
    </w:p>
    <w:p w:rsidR="00A74283" w:rsidRPr="00A74283" w:rsidRDefault="00A74283" w:rsidP="00A74283">
      <w:pPr>
        <w:suppressAutoHyphens w:val="0"/>
        <w:autoSpaceDE w:val="0"/>
        <w:autoSpaceDN w:val="0"/>
        <w:adjustRightInd w:val="0"/>
        <w:jc w:val="center"/>
        <w:rPr>
          <w:rFonts w:ascii="Calibri" w:hAnsi="Calibri" w:cs="Calibri"/>
          <w:color w:val="auto"/>
          <w:sz w:val="22"/>
          <w:szCs w:val="22"/>
          <w:lang w:bidi="ar-SA"/>
        </w:rPr>
      </w:pPr>
    </w:p>
    <w:p w:rsidR="00A74283" w:rsidRDefault="00A74283" w:rsidP="00A74283">
      <w:pPr>
        <w:suppressAutoHyphens w:val="0"/>
        <w:autoSpaceDE w:val="0"/>
        <w:autoSpaceDN w:val="0"/>
        <w:adjustRightInd w:val="0"/>
        <w:ind w:firstLine="540"/>
        <w:rPr>
          <w:rFonts w:cs="Times New Roman"/>
          <w:color w:val="000000"/>
          <w:highlight w:val="white"/>
          <w:lang w:bidi="ar-SA"/>
        </w:rPr>
      </w:pPr>
      <w:r>
        <w:rPr>
          <w:rFonts w:cs="Times New Roman"/>
          <w:color w:val="000000"/>
          <w:highlight w:val="white"/>
          <w:lang w:bidi="ar-SA"/>
        </w:rPr>
        <w:t>Система оценки достижения планируемых результатов освоения программы основного общего образования:</w:t>
      </w:r>
    </w:p>
    <w:p w:rsidR="00A74283" w:rsidRPr="00A74283" w:rsidRDefault="00A74283" w:rsidP="00A74283">
      <w:pPr>
        <w:suppressAutoHyphens w:val="0"/>
        <w:autoSpaceDE w:val="0"/>
        <w:autoSpaceDN w:val="0"/>
        <w:adjustRightInd w:val="0"/>
        <w:ind w:firstLine="540"/>
        <w:rPr>
          <w:rFonts w:ascii="Calibri" w:hAnsi="Calibri" w:cs="Calibri"/>
          <w:color w:val="auto"/>
          <w:sz w:val="22"/>
          <w:szCs w:val="22"/>
          <w:lang w:bidi="ar-SA"/>
        </w:rPr>
      </w:pPr>
    </w:p>
    <w:tbl>
      <w:tblPr>
        <w:tblW w:w="0" w:type="auto"/>
        <w:tblInd w:w="106" w:type="dxa"/>
        <w:tblLayout w:type="fixed"/>
        <w:tblCellMar>
          <w:left w:w="106" w:type="dxa"/>
          <w:right w:w="106" w:type="dxa"/>
        </w:tblCellMar>
        <w:tblLook w:val="0000" w:firstRow="0" w:lastRow="0" w:firstColumn="0" w:lastColumn="0" w:noHBand="0" w:noVBand="0"/>
      </w:tblPr>
      <w:tblGrid>
        <w:gridCol w:w="4408"/>
        <w:gridCol w:w="4941"/>
      </w:tblGrid>
      <w:tr w:rsidR="00A74283">
        <w:trPr>
          <w:trHeight w:val="1"/>
        </w:trPr>
        <w:tc>
          <w:tcPr>
            <w:tcW w:w="4408" w:type="dxa"/>
            <w:tcBorders>
              <w:top w:val="single" w:sz="4" w:space="0" w:color="000001"/>
              <w:left w:val="single" w:sz="4" w:space="0" w:color="000001"/>
              <w:bottom w:val="single" w:sz="4" w:space="0" w:color="000001"/>
              <w:right w:val="single" w:sz="4" w:space="0" w:color="000001"/>
            </w:tcBorders>
            <w:shd w:val="clear" w:color="000000" w:fill="auto"/>
          </w:tcPr>
          <w:p w:rsidR="00A74283" w:rsidRDefault="00A74283">
            <w:pPr>
              <w:suppressAutoHyphens w:val="0"/>
              <w:autoSpaceDE w:val="0"/>
              <w:autoSpaceDN w:val="0"/>
              <w:adjustRightInd w:val="0"/>
              <w:ind w:firstLine="57"/>
              <w:jc w:val="center"/>
              <w:rPr>
                <w:rFonts w:ascii="Calibri" w:hAnsi="Calibri" w:cs="Calibri"/>
                <w:color w:val="auto"/>
                <w:sz w:val="22"/>
                <w:szCs w:val="22"/>
                <w:lang w:val="en-US" w:bidi="ar-SA"/>
              </w:rPr>
            </w:pPr>
            <w:r>
              <w:rPr>
                <w:rFonts w:cs="Times New Roman"/>
                <w:b/>
                <w:bCs/>
                <w:color w:val="auto"/>
                <w:highlight w:val="white"/>
                <w:lang w:bidi="ar-SA"/>
              </w:rPr>
              <w:t>Требования</w:t>
            </w:r>
          </w:p>
        </w:tc>
        <w:tc>
          <w:tcPr>
            <w:tcW w:w="4941" w:type="dxa"/>
            <w:tcBorders>
              <w:top w:val="single" w:sz="4" w:space="0" w:color="000001"/>
              <w:left w:val="single" w:sz="4" w:space="0" w:color="000001"/>
              <w:bottom w:val="single" w:sz="4" w:space="0" w:color="000001"/>
              <w:right w:val="single" w:sz="4" w:space="0" w:color="000001"/>
            </w:tcBorders>
            <w:shd w:val="clear" w:color="000000" w:fill="auto"/>
          </w:tcPr>
          <w:p w:rsidR="00A74283" w:rsidRDefault="00A74283">
            <w:pPr>
              <w:suppressAutoHyphens w:val="0"/>
              <w:autoSpaceDE w:val="0"/>
              <w:autoSpaceDN w:val="0"/>
              <w:adjustRightInd w:val="0"/>
              <w:jc w:val="center"/>
              <w:rPr>
                <w:rFonts w:ascii="Calibri" w:hAnsi="Calibri" w:cs="Calibri"/>
                <w:color w:val="auto"/>
                <w:sz w:val="22"/>
                <w:szCs w:val="22"/>
                <w:lang w:val="en-US" w:bidi="ar-SA"/>
              </w:rPr>
            </w:pPr>
            <w:r>
              <w:rPr>
                <w:rFonts w:cs="Times New Roman"/>
                <w:b/>
                <w:bCs/>
                <w:color w:val="auto"/>
                <w:highlight w:val="white"/>
                <w:lang w:bidi="ar-SA"/>
              </w:rPr>
              <w:t>Достижение требований</w:t>
            </w:r>
          </w:p>
        </w:tc>
      </w:tr>
      <w:tr w:rsidR="00A74283">
        <w:trPr>
          <w:trHeight w:val="1"/>
        </w:trPr>
        <w:tc>
          <w:tcPr>
            <w:tcW w:w="4408" w:type="dxa"/>
            <w:tcBorders>
              <w:top w:val="single" w:sz="4" w:space="0" w:color="000001"/>
              <w:left w:val="single" w:sz="4" w:space="0" w:color="000001"/>
              <w:bottom w:val="single" w:sz="4" w:space="0" w:color="000001"/>
              <w:right w:val="single" w:sz="4" w:space="0" w:color="000001"/>
            </w:tcBorders>
            <w:shd w:val="clear" w:color="000000" w:fill="auto"/>
          </w:tcPr>
          <w:p w:rsidR="00A74283" w:rsidRPr="00A74283" w:rsidRDefault="00A74283">
            <w:pPr>
              <w:suppressAutoHyphens w:val="0"/>
              <w:autoSpaceDE w:val="0"/>
              <w:autoSpaceDN w:val="0"/>
              <w:adjustRightInd w:val="0"/>
              <w:ind w:firstLine="57"/>
              <w:rPr>
                <w:rFonts w:ascii="Calibri" w:hAnsi="Calibri" w:cs="Calibri"/>
                <w:color w:val="auto"/>
                <w:sz w:val="22"/>
                <w:szCs w:val="22"/>
                <w:lang w:bidi="ar-SA"/>
              </w:rPr>
            </w:pPr>
            <w:r w:rsidRPr="00A74283">
              <w:rPr>
                <w:rFonts w:cs="Times New Roman"/>
                <w:color w:val="000000"/>
                <w:highlight w:val="white"/>
                <w:lang w:bidi="ar-SA"/>
              </w:rPr>
              <w:t xml:space="preserve">- </w:t>
            </w:r>
            <w:proofErr w:type="spellStart"/>
            <w:r>
              <w:rPr>
                <w:rFonts w:cs="Times New Roman"/>
                <w:i/>
                <w:iCs/>
                <w:color w:val="000000"/>
                <w:highlight w:val="white"/>
                <w:lang w:bidi="ar-SA"/>
              </w:rPr>
              <w:t>отражает</w:t>
            </w:r>
            <w:r>
              <w:rPr>
                <w:rFonts w:cs="Times New Roman"/>
                <w:color w:val="000000"/>
                <w:highlight w:val="white"/>
                <w:lang w:bidi="ar-SA"/>
              </w:rPr>
              <w:t>содержание</w:t>
            </w:r>
            <w:proofErr w:type="spellEnd"/>
            <w:r>
              <w:rPr>
                <w:rFonts w:cs="Times New Roman"/>
                <w:color w:val="000000"/>
                <w:highlight w:val="white"/>
                <w:lang w:bidi="ar-SA"/>
              </w:rPr>
              <w:t xml:space="preserve"> и критерии оценки, формы представления результатов оценочной деятельности;  </w:t>
            </w:r>
          </w:p>
        </w:tc>
        <w:tc>
          <w:tcPr>
            <w:tcW w:w="4941" w:type="dxa"/>
            <w:tcBorders>
              <w:top w:val="single" w:sz="4" w:space="0" w:color="000001"/>
              <w:left w:val="single" w:sz="4" w:space="0" w:color="000001"/>
              <w:bottom w:val="single" w:sz="4" w:space="0" w:color="000001"/>
              <w:right w:val="single" w:sz="4" w:space="0" w:color="000001"/>
            </w:tcBorders>
            <w:shd w:val="clear" w:color="000000" w:fill="auto"/>
          </w:tcPr>
          <w:p w:rsidR="00A74283" w:rsidRDefault="00A74283" w:rsidP="00A74283">
            <w:pPr>
              <w:numPr>
                <w:ilvl w:val="0"/>
                <w:numId w:val="11"/>
              </w:numPr>
              <w:tabs>
                <w:tab w:val="left" w:pos="1366"/>
              </w:tabs>
              <w:suppressAutoHyphens w:val="0"/>
              <w:autoSpaceDE w:val="0"/>
              <w:autoSpaceDN w:val="0"/>
              <w:adjustRightInd w:val="0"/>
              <w:ind w:left="397" w:hanging="340"/>
              <w:rPr>
                <w:rFonts w:cs="Times New Roman"/>
                <w:i/>
                <w:iCs/>
                <w:color w:val="auto"/>
                <w:lang w:bidi="ar-SA"/>
              </w:rPr>
            </w:pPr>
            <w:r>
              <w:rPr>
                <w:rFonts w:cs="Times New Roman"/>
                <w:i/>
                <w:iCs/>
                <w:color w:val="auto"/>
                <w:lang w:bidi="ar-SA"/>
              </w:rPr>
              <w:t>Положение о Внутренней системе оценки качества образования (Приложение 11)</w:t>
            </w:r>
          </w:p>
          <w:p w:rsidR="00A74283" w:rsidRDefault="00A74283" w:rsidP="00A74283">
            <w:pPr>
              <w:numPr>
                <w:ilvl w:val="0"/>
                <w:numId w:val="11"/>
              </w:numPr>
              <w:tabs>
                <w:tab w:val="left" w:pos="1366"/>
              </w:tabs>
              <w:suppressAutoHyphens w:val="0"/>
              <w:autoSpaceDE w:val="0"/>
              <w:autoSpaceDN w:val="0"/>
              <w:adjustRightInd w:val="0"/>
              <w:ind w:left="397" w:hanging="340"/>
              <w:rPr>
                <w:rFonts w:cs="Times New Roman"/>
                <w:i/>
                <w:iCs/>
                <w:color w:val="auto"/>
                <w:lang w:bidi="ar-SA"/>
              </w:rPr>
            </w:pPr>
            <w:r>
              <w:rPr>
                <w:rFonts w:cs="Times New Roman"/>
                <w:i/>
                <w:iCs/>
                <w:color w:val="auto"/>
                <w:lang w:bidi="ar-SA"/>
              </w:rPr>
              <w:t>Положение о системе оценивания (Приложение 7)</w:t>
            </w:r>
          </w:p>
          <w:p w:rsidR="00A74283" w:rsidRDefault="00A74283" w:rsidP="00A74283">
            <w:pPr>
              <w:numPr>
                <w:ilvl w:val="0"/>
                <w:numId w:val="11"/>
              </w:numPr>
              <w:tabs>
                <w:tab w:val="left" w:pos="1366"/>
              </w:tabs>
              <w:suppressAutoHyphens w:val="0"/>
              <w:autoSpaceDE w:val="0"/>
              <w:autoSpaceDN w:val="0"/>
              <w:adjustRightInd w:val="0"/>
              <w:ind w:left="397" w:hanging="340"/>
              <w:rPr>
                <w:rFonts w:cs="Times New Roman"/>
                <w:i/>
                <w:iCs/>
                <w:color w:val="auto"/>
                <w:lang w:bidi="ar-SA"/>
              </w:rPr>
            </w:pPr>
            <w:r>
              <w:rPr>
                <w:rFonts w:cs="Times New Roman"/>
                <w:i/>
                <w:iCs/>
                <w:color w:val="auto"/>
                <w:lang w:bidi="ar-SA"/>
              </w:rPr>
              <w:t>Положение о формах, периодичности, порядке текущего контроля успеваемости и промежуточной аттестации обучающихся</w:t>
            </w:r>
          </w:p>
          <w:p w:rsidR="00A74283" w:rsidRDefault="00A74283">
            <w:pPr>
              <w:tabs>
                <w:tab w:val="left" w:pos="1366"/>
              </w:tabs>
              <w:suppressAutoHyphens w:val="0"/>
              <w:autoSpaceDE w:val="0"/>
              <w:autoSpaceDN w:val="0"/>
              <w:adjustRightInd w:val="0"/>
              <w:ind w:left="397" w:hanging="340"/>
              <w:rPr>
                <w:rFonts w:ascii="Calibri" w:hAnsi="Calibri" w:cs="Calibri"/>
                <w:color w:val="auto"/>
                <w:sz w:val="22"/>
                <w:szCs w:val="22"/>
                <w:lang w:val="en-US" w:bidi="ar-SA"/>
              </w:rPr>
            </w:pPr>
            <w:r w:rsidRPr="00A74283">
              <w:rPr>
                <w:rFonts w:cs="Times New Roman"/>
                <w:i/>
                <w:iCs/>
                <w:color w:val="auto"/>
                <w:lang w:bidi="ar-SA"/>
              </w:rPr>
              <w:t xml:space="preserve"> </w:t>
            </w:r>
            <w:r>
              <w:rPr>
                <w:rFonts w:cs="Times New Roman"/>
                <w:i/>
                <w:iCs/>
                <w:color w:val="auto"/>
                <w:lang w:val="en-US" w:bidi="ar-SA"/>
              </w:rPr>
              <w:t>(</w:t>
            </w:r>
            <w:r>
              <w:rPr>
                <w:rFonts w:cs="Times New Roman"/>
                <w:i/>
                <w:iCs/>
                <w:color w:val="auto"/>
                <w:lang w:bidi="ar-SA"/>
              </w:rPr>
              <w:t>Приложение 12)</w:t>
            </w:r>
          </w:p>
        </w:tc>
      </w:tr>
      <w:tr w:rsidR="00A74283">
        <w:trPr>
          <w:trHeight w:val="1"/>
        </w:trPr>
        <w:tc>
          <w:tcPr>
            <w:tcW w:w="4408" w:type="dxa"/>
            <w:tcBorders>
              <w:top w:val="single" w:sz="4" w:space="0" w:color="000001"/>
              <w:left w:val="single" w:sz="4" w:space="0" w:color="000001"/>
              <w:bottom w:val="single" w:sz="4" w:space="0" w:color="000001"/>
              <w:right w:val="single" w:sz="4" w:space="0" w:color="000001"/>
            </w:tcBorders>
            <w:shd w:val="clear" w:color="000000" w:fill="auto"/>
          </w:tcPr>
          <w:p w:rsidR="00A74283" w:rsidRPr="00A74283" w:rsidRDefault="00A74283">
            <w:pPr>
              <w:suppressAutoHyphens w:val="0"/>
              <w:autoSpaceDE w:val="0"/>
              <w:autoSpaceDN w:val="0"/>
              <w:adjustRightInd w:val="0"/>
              <w:ind w:left="113" w:hanging="57"/>
              <w:jc w:val="both"/>
              <w:rPr>
                <w:rFonts w:ascii="Calibri" w:hAnsi="Calibri" w:cs="Calibri"/>
                <w:color w:val="auto"/>
                <w:sz w:val="22"/>
                <w:szCs w:val="22"/>
                <w:lang w:bidi="ar-SA"/>
              </w:rPr>
            </w:pPr>
            <w:r w:rsidRPr="00A74283">
              <w:rPr>
                <w:rFonts w:cs="Times New Roman"/>
                <w:color w:val="000000"/>
                <w:highlight w:val="white"/>
                <w:lang w:bidi="ar-SA"/>
              </w:rPr>
              <w:t xml:space="preserve">- </w:t>
            </w:r>
            <w:proofErr w:type="spellStart"/>
            <w:r>
              <w:rPr>
                <w:rFonts w:cs="Times New Roman"/>
                <w:i/>
                <w:iCs/>
                <w:color w:val="000000"/>
                <w:highlight w:val="white"/>
                <w:lang w:bidi="ar-SA"/>
              </w:rPr>
              <w:t>обеспечивает</w:t>
            </w:r>
            <w:r>
              <w:rPr>
                <w:rFonts w:cs="Times New Roman"/>
                <w:color w:val="000000"/>
                <w:highlight w:val="white"/>
                <w:lang w:bidi="ar-SA"/>
              </w:rPr>
              <w:t>комплексный</w:t>
            </w:r>
            <w:proofErr w:type="spellEnd"/>
            <w:r>
              <w:rPr>
                <w:rFonts w:cs="Times New Roman"/>
                <w:color w:val="000000"/>
                <w:highlight w:val="white"/>
                <w:lang w:bidi="ar-SA"/>
              </w:rPr>
              <w:t xml:space="preserve"> подход к оценке результатов освоения программы основного общего образования, позволяющий осуществлять оценку предметных и </w:t>
            </w:r>
            <w:proofErr w:type="spellStart"/>
            <w:r>
              <w:rPr>
                <w:rFonts w:cs="Times New Roman"/>
                <w:color w:val="000000"/>
                <w:highlight w:val="white"/>
                <w:lang w:bidi="ar-SA"/>
              </w:rPr>
              <w:t>метапредметных</w:t>
            </w:r>
            <w:proofErr w:type="spellEnd"/>
            <w:r>
              <w:rPr>
                <w:rFonts w:cs="Times New Roman"/>
                <w:color w:val="000000"/>
                <w:highlight w:val="white"/>
                <w:lang w:bidi="ar-SA"/>
              </w:rPr>
              <w:t xml:space="preserve"> результатов;</w:t>
            </w:r>
          </w:p>
        </w:tc>
        <w:tc>
          <w:tcPr>
            <w:tcW w:w="4941" w:type="dxa"/>
            <w:tcBorders>
              <w:top w:val="single" w:sz="4" w:space="0" w:color="000001"/>
              <w:left w:val="single" w:sz="4" w:space="0" w:color="000001"/>
              <w:bottom w:val="single" w:sz="4" w:space="0" w:color="000001"/>
              <w:right w:val="single" w:sz="4" w:space="0" w:color="000001"/>
            </w:tcBorders>
            <w:shd w:val="clear" w:color="000000" w:fill="auto"/>
          </w:tcPr>
          <w:p w:rsidR="00A74283" w:rsidRDefault="00A74283" w:rsidP="00A74283">
            <w:pPr>
              <w:numPr>
                <w:ilvl w:val="0"/>
                <w:numId w:val="11"/>
              </w:numPr>
              <w:tabs>
                <w:tab w:val="left" w:pos="1366"/>
              </w:tabs>
              <w:suppressAutoHyphens w:val="0"/>
              <w:autoSpaceDE w:val="0"/>
              <w:autoSpaceDN w:val="0"/>
              <w:adjustRightInd w:val="0"/>
              <w:ind w:left="397" w:hanging="340"/>
              <w:rPr>
                <w:rFonts w:cs="Times New Roman"/>
                <w:i/>
                <w:iCs/>
                <w:color w:val="auto"/>
                <w:lang w:bidi="ar-SA"/>
              </w:rPr>
            </w:pPr>
            <w:r>
              <w:rPr>
                <w:rFonts w:cs="Times New Roman"/>
                <w:i/>
                <w:iCs/>
                <w:color w:val="auto"/>
                <w:lang w:bidi="ar-SA"/>
              </w:rPr>
              <w:t>Положение о Внутренней системе оценки качества образования (Приложение 11)</w:t>
            </w:r>
          </w:p>
          <w:p w:rsidR="00A74283" w:rsidRDefault="00A74283" w:rsidP="00A74283">
            <w:pPr>
              <w:numPr>
                <w:ilvl w:val="0"/>
                <w:numId w:val="11"/>
              </w:numPr>
              <w:tabs>
                <w:tab w:val="left" w:pos="1366"/>
              </w:tabs>
              <w:suppressAutoHyphens w:val="0"/>
              <w:autoSpaceDE w:val="0"/>
              <w:autoSpaceDN w:val="0"/>
              <w:adjustRightInd w:val="0"/>
              <w:ind w:left="397" w:hanging="340"/>
              <w:rPr>
                <w:rFonts w:cs="Times New Roman"/>
                <w:i/>
                <w:iCs/>
                <w:color w:val="auto"/>
                <w:lang w:bidi="ar-SA"/>
              </w:rPr>
            </w:pPr>
            <w:r>
              <w:rPr>
                <w:rFonts w:cs="Times New Roman"/>
                <w:i/>
                <w:iCs/>
                <w:color w:val="auto"/>
                <w:lang w:bidi="ar-SA"/>
              </w:rPr>
              <w:t>Положение о системе оценивания (Приложение 7)</w:t>
            </w:r>
          </w:p>
          <w:p w:rsidR="00A74283" w:rsidRDefault="00A74283" w:rsidP="00A74283">
            <w:pPr>
              <w:numPr>
                <w:ilvl w:val="0"/>
                <w:numId w:val="11"/>
              </w:numPr>
              <w:tabs>
                <w:tab w:val="left" w:pos="1366"/>
              </w:tabs>
              <w:suppressAutoHyphens w:val="0"/>
              <w:autoSpaceDE w:val="0"/>
              <w:autoSpaceDN w:val="0"/>
              <w:adjustRightInd w:val="0"/>
              <w:ind w:left="397" w:hanging="340"/>
              <w:rPr>
                <w:rFonts w:cs="Times New Roman"/>
                <w:i/>
                <w:iCs/>
                <w:color w:val="auto"/>
                <w:lang w:bidi="ar-SA"/>
              </w:rPr>
            </w:pPr>
            <w:r>
              <w:rPr>
                <w:rFonts w:cs="Times New Roman"/>
                <w:i/>
                <w:iCs/>
                <w:color w:val="auto"/>
                <w:lang w:bidi="ar-SA"/>
              </w:rPr>
              <w:t xml:space="preserve">Положение о формах, периодичности, порядке текущего контроля успеваемости и промежуточной </w:t>
            </w:r>
            <w:r>
              <w:rPr>
                <w:rFonts w:cs="Times New Roman"/>
                <w:i/>
                <w:iCs/>
                <w:color w:val="auto"/>
                <w:lang w:bidi="ar-SA"/>
              </w:rPr>
              <w:lastRenderedPageBreak/>
              <w:t>аттестации обучающихся</w:t>
            </w:r>
          </w:p>
          <w:p w:rsidR="00A74283" w:rsidRDefault="00A74283">
            <w:pPr>
              <w:tabs>
                <w:tab w:val="left" w:pos="1366"/>
              </w:tabs>
              <w:suppressAutoHyphens w:val="0"/>
              <w:autoSpaceDE w:val="0"/>
              <w:autoSpaceDN w:val="0"/>
              <w:adjustRightInd w:val="0"/>
              <w:ind w:left="397" w:hanging="340"/>
              <w:rPr>
                <w:rFonts w:ascii="Calibri" w:hAnsi="Calibri" w:cs="Calibri"/>
                <w:color w:val="auto"/>
                <w:sz w:val="22"/>
                <w:szCs w:val="22"/>
                <w:lang w:val="en-US" w:bidi="ar-SA"/>
              </w:rPr>
            </w:pPr>
            <w:r w:rsidRPr="00A74283">
              <w:rPr>
                <w:rFonts w:cs="Times New Roman"/>
                <w:i/>
                <w:iCs/>
                <w:color w:val="auto"/>
                <w:highlight w:val="white"/>
                <w:lang w:bidi="ar-SA"/>
              </w:rPr>
              <w:t xml:space="preserve"> </w:t>
            </w:r>
            <w:r>
              <w:rPr>
                <w:rFonts w:cs="Times New Roman"/>
                <w:i/>
                <w:iCs/>
                <w:color w:val="auto"/>
                <w:highlight w:val="white"/>
                <w:lang w:val="en-US" w:bidi="ar-SA"/>
              </w:rPr>
              <w:t>(</w:t>
            </w:r>
            <w:r>
              <w:rPr>
                <w:rFonts w:cs="Times New Roman"/>
                <w:i/>
                <w:iCs/>
                <w:color w:val="auto"/>
                <w:highlight w:val="white"/>
                <w:lang w:bidi="ar-SA"/>
              </w:rPr>
              <w:t>Приложение 12)</w:t>
            </w:r>
          </w:p>
        </w:tc>
      </w:tr>
      <w:tr w:rsidR="00A74283">
        <w:trPr>
          <w:trHeight w:val="1"/>
        </w:trPr>
        <w:tc>
          <w:tcPr>
            <w:tcW w:w="4408" w:type="dxa"/>
            <w:tcBorders>
              <w:top w:val="single" w:sz="4" w:space="0" w:color="000001"/>
              <w:left w:val="single" w:sz="4" w:space="0" w:color="000001"/>
              <w:bottom w:val="single" w:sz="4" w:space="0" w:color="000001"/>
              <w:right w:val="single" w:sz="4" w:space="0" w:color="000001"/>
            </w:tcBorders>
            <w:shd w:val="clear" w:color="000000" w:fill="auto"/>
          </w:tcPr>
          <w:p w:rsidR="00A74283" w:rsidRPr="00A74283" w:rsidRDefault="00A74283">
            <w:pPr>
              <w:suppressAutoHyphens w:val="0"/>
              <w:autoSpaceDE w:val="0"/>
              <w:autoSpaceDN w:val="0"/>
              <w:adjustRightInd w:val="0"/>
              <w:ind w:left="57"/>
              <w:jc w:val="both"/>
              <w:rPr>
                <w:rFonts w:ascii="Calibri" w:hAnsi="Calibri" w:cs="Calibri"/>
                <w:color w:val="auto"/>
                <w:sz w:val="22"/>
                <w:szCs w:val="22"/>
                <w:lang w:bidi="ar-SA"/>
              </w:rPr>
            </w:pPr>
            <w:r w:rsidRPr="00A74283">
              <w:rPr>
                <w:rFonts w:cs="Times New Roman"/>
                <w:color w:val="000000"/>
                <w:highlight w:val="white"/>
                <w:lang w:bidi="ar-SA"/>
              </w:rPr>
              <w:lastRenderedPageBreak/>
              <w:t xml:space="preserve">- </w:t>
            </w:r>
            <w:proofErr w:type="spellStart"/>
            <w:r>
              <w:rPr>
                <w:rFonts w:cs="Times New Roman"/>
                <w:i/>
                <w:iCs/>
                <w:color w:val="000000"/>
                <w:highlight w:val="white"/>
                <w:lang w:bidi="ar-SA"/>
              </w:rPr>
              <w:t>предусматривает</w:t>
            </w:r>
            <w:r>
              <w:rPr>
                <w:rFonts w:cs="Times New Roman"/>
                <w:color w:val="000000"/>
                <w:highlight w:val="white"/>
                <w:lang w:bidi="ar-SA"/>
              </w:rPr>
              <w:t>оценку</w:t>
            </w:r>
            <w:proofErr w:type="spellEnd"/>
            <w:r>
              <w:rPr>
                <w:rFonts w:cs="Times New Roman"/>
                <w:color w:val="000000"/>
                <w:highlight w:val="white"/>
                <w:lang w:bidi="ar-SA"/>
              </w:rPr>
              <w:t xml:space="preserve">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Pr>
                <w:rFonts w:cs="Times New Roman"/>
                <w:color w:val="000000"/>
                <w:highlight w:val="white"/>
                <w:lang w:bidi="ar-SA"/>
              </w:rPr>
              <w:t>взаимооценки</w:t>
            </w:r>
            <w:proofErr w:type="spellEnd"/>
            <w:r>
              <w:rPr>
                <w:rFonts w:cs="Times New Roman"/>
                <w:color w:val="000000"/>
                <w:highlight w:val="white"/>
                <w:lang w:bidi="ar-SA"/>
              </w:rPr>
              <w:t>, наблюдения, испытаний (тестов), динамических показателей освоения навыков и знаний, в том числе формируемых с использованием цифровых технологий;</w:t>
            </w:r>
          </w:p>
        </w:tc>
        <w:tc>
          <w:tcPr>
            <w:tcW w:w="4941" w:type="dxa"/>
            <w:tcBorders>
              <w:top w:val="single" w:sz="4" w:space="0" w:color="000001"/>
              <w:left w:val="single" w:sz="4" w:space="0" w:color="000001"/>
              <w:bottom w:val="single" w:sz="4" w:space="0" w:color="000001"/>
              <w:right w:val="single" w:sz="4" w:space="0" w:color="000001"/>
            </w:tcBorders>
            <w:shd w:val="clear" w:color="000000" w:fill="auto"/>
          </w:tcPr>
          <w:p w:rsidR="00A74283" w:rsidRDefault="00A74283" w:rsidP="00A74283">
            <w:pPr>
              <w:numPr>
                <w:ilvl w:val="0"/>
                <w:numId w:val="11"/>
              </w:numPr>
              <w:tabs>
                <w:tab w:val="left" w:pos="1366"/>
              </w:tabs>
              <w:suppressAutoHyphens w:val="0"/>
              <w:autoSpaceDE w:val="0"/>
              <w:autoSpaceDN w:val="0"/>
              <w:adjustRightInd w:val="0"/>
              <w:ind w:left="397" w:hanging="340"/>
              <w:rPr>
                <w:rFonts w:cs="Times New Roman"/>
                <w:i/>
                <w:iCs/>
                <w:color w:val="auto"/>
                <w:lang w:bidi="ar-SA"/>
              </w:rPr>
            </w:pPr>
            <w:r>
              <w:rPr>
                <w:rFonts w:cs="Times New Roman"/>
                <w:i/>
                <w:iCs/>
                <w:color w:val="auto"/>
                <w:lang w:bidi="ar-SA"/>
              </w:rPr>
              <w:t>Положение о Внутренней системе оценки качества образования (Приложение 11)</w:t>
            </w:r>
          </w:p>
          <w:p w:rsidR="00A74283" w:rsidRDefault="00A74283" w:rsidP="00A74283">
            <w:pPr>
              <w:numPr>
                <w:ilvl w:val="0"/>
                <w:numId w:val="11"/>
              </w:numPr>
              <w:tabs>
                <w:tab w:val="left" w:pos="1366"/>
              </w:tabs>
              <w:suppressAutoHyphens w:val="0"/>
              <w:autoSpaceDE w:val="0"/>
              <w:autoSpaceDN w:val="0"/>
              <w:adjustRightInd w:val="0"/>
              <w:ind w:left="397" w:hanging="340"/>
              <w:rPr>
                <w:rFonts w:cs="Times New Roman"/>
                <w:i/>
                <w:iCs/>
                <w:color w:val="auto"/>
                <w:lang w:bidi="ar-SA"/>
              </w:rPr>
            </w:pPr>
            <w:r>
              <w:rPr>
                <w:rFonts w:cs="Times New Roman"/>
                <w:i/>
                <w:iCs/>
                <w:color w:val="auto"/>
                <w:lang w:bidi="ar-SA"/>
              </w:rPr>
              <w:t>Положение о системе оценивания (Приложение 7)</w:t>
            </w:r>
          </w:p>
          <w:p w:rsidR="00A74283" w:rsidRDefault="00A74283" w:rsidP="00A74283">
            <w:pPr>
              <w:numPr>
                <w:ilvl w:val="0"/>
                <w:numId w:val="11"/>
              </w:numPr>
              <w:tabs>
                <w:tab w:val="left" w:pos="1366"/>
              </w:tabs>
              <w:suppressAutoHyphens w:val="0"/>
              <w:autoSpaceDE w:val="0"/>
              <w:autoSpaceDN w:val="0"/>
              <w:adjustRightInd w:val="0"/>
              <w:ind w:left="397" w:hanging="340"/>
              <w:rPr>
                <w:rFonts w:cs="Times New Roman"/>
                <w:i/>
                <w:iCs/>
                <w:color w:val="auto"/>
                <w:lang w:bidi="ar-SA"/>
              </w:rPr>
            </w:pPr>
            <w:r>
              <w:rPr>
                <w:rFonts w:cs="Times New Roman"/>
                <w:i/>
                <w:iCs/>
                <w:color w:val="auto"/>
                <w:lang w:bidi="ar-SA"/>
              </w:rPr>
              <w:t>Положение о формах, периодичности, порядке текущего контроля успеваемости и промежуточной аттестации обучающихся</w:t>
            </w:r>
          </w:p>
          <w:p w:rsidR="00A74283" w:rsidRDefault="00A74283">
            <w:pPr>
              <w:tabs>
                <w:tab w:val="left" w:pos="1366"/>
              </w:tabs>
              <w:suppressAutoHyphens w:val="0"/>
              <w:autoSpaceDE w:val="0"/>
              <w:autoSpaceDN w:val="0"/>
              <w:adjustRightInd w:val="0"/>
              <w:ind w:left="397" w:hanging="340"/>
              <w:rPr>
                <w:rFonts w:cs="Times New Roman"/>
                <w:i/>
                <w:iCs/>
                <w:color w:val="auto"/>
                <w:lang w:bidi="ar-SA"/>
              </w:rPr>
            </w:pPr>
            <w:r w:rsidRPr="00A74283">
              <w:rPr>
                <w:rFonts w:cs="Times New Roman"/>
                <w:i/>
                <w:iCs/>
                <w:color w:val="auto"/>
                <w:lang w:bidi="ar-SA"/>
              </w:rPr>
              <w:t xml:space="preserve"> </w:t>
            </w:r>
            <w:r>
              <w:rPr>
                <w:rFonts w:cs="Times New Roman"/>
                <w:i/>
                <w:iCs/>
                <w:color w:val="auto"/>
                <w:lang w:val="en-US" w:bidi="ar-SA"/>
              </w:rPr>
              <w:t>(</w:t>
            </w:r>
            <w:r>
              <w:rPr>
                <w:rFonts w:cs="Times New Roman"/>
                <w:i/>
                <w:iCs/>
                <w:color w:val="auto"/>
                <w:lang w:bidi="ar-SA"/>
              </w:rPr>
              <w:t>Приложение 12)</w:t>
            </w:r>
          </w:p>
          <w:p w:rsidR="00A74283" w:rsidRDefault="00A74283" w:rsidP="00A74283">
            <w:pPr>
              <w:numPr>
                <w:ilvl w:val="0"/>
                <w:numId w:val="11"/>
              </w:numPr>
              <w:tabs>
                <w:tab w:val="left" w:pos="1482"/>
              </w:tabs>
              <w:suppressAutoHyphens w:val="0"/>
              <w:autoSpaceDE w:val="0"/>
              <w:autoSpaceDN w:val="0"/>
              <w:adjustRightInd w:val="0"/>
              <w:ind w:left="454" w:hanging="340"/>
              <w:rPr>
                <w:rFonts w:cs="Times New Roman"/>
                <w:i/>
                <w:iCs/>
                <w:color w:val="auto"/>
                <w:highlight w:val="white"/>
                <w:lang w:bidi="ar-SA"/>
              </w:rPr>
            </w:pPr>
            <w:r>
              <w:rPr>
                <w:rFonts w:cs="Times New Roman"/>
                <w:i/>
                <w:iCs/>
                <w:color w:val="auto"/>
                <w:highlight w:val="white"/>
                <w:lang w:bidi="ar-SA"/>
              </w:rPr>
              <w:t>Положение о учебно-проектной и исследовательской деятельности</w:t>
            </w:r>
          </w:p>
          <w:p w:rsidR="00A74283" w:rsidRDefault="00A74283">
            <w:pPr>
              <w:tabs>
                <w:tab w:val="left" w:pos="1366"/>
              </w:tabs>
              <w:suppressAutoHyphens w:val="0"/>
              <w:autoSpaceDE w:val="0"/>
              <w:autoSpaceDN w:val="0"/>
              <w:adjustRightInd w:val="0"/>
              <w:ind w:left="397" w:hanging="340"/>
              <w:rPr>
                <w:rFonts w:ascii="Calibri" w:hAnsi="Calibri" w:cs="Calibri"/>
                <w:color w:val="auto"/>
                <w:sz w:val="22"/>
                <w:szCs w:val="22"/>
                <w:lang w:val="en-US" w:bidi="ar-SA"/>
              </w:rPr>
            </w:pPr>
            <w:r>
              <w:rPr>
                <w:rFonts w:cs="Times New Roman"/>
                <w:i/>
                <w:iCs/>
                <w:color w:val="auto"/>
                <w:highlight w:val="white"/>
                <w:lang w:val="en-US" w:bidi="ar-SA"/>
              </w:rPr>
              <w:t>(</w:t>
            </w:r>
            <w:r>
              <w:rPr>
                <w:rFonts w:cs="Times New Roman"/>
                <w:i/>
                <w:iCs/>
                <w:color w:val="auto"/>
                <w:highlight w:val="white"/>
                <w:lang w:bidi="ar-SA"/>
              </w:rPr>
              <w:t>Приложение 13)</w:t>
            </w:r>
          </w:p>
        </w:tc>
      </w:tr>
      <w:tr w:rsidR="00A74283" w:rsidRPr="00A74283">
        <w:trPr>
          <w:trHeight w:val="1"/>
        </w:trPr>
        <w:tc>
          <w:tcPr>
            <w:tcW w:w="4408" w:type="dxa"/>
            <w:tcBorders>
              <w:top w:val="single" w:sz="4" w:space="0" w:color="000001"/>
              <w:left w:val="single" w:sz="4" w:space="0" w:color="000001"/>
              <w:bottom w:val="single" w:sz="4" w:space="0" w:color="000001"/>
              <w:right w:val="single" w:sz="4" w:space="0" w:color="000001"/>
            </w:tcBorders>
            <w:shd w:val="clear" w:color="000000" w:fill="auto"/>
          </w:tcPr>
          <w:p w:rsidR="00A74283" w:rsidRPr="00A74283" w:rsidRDefault="00A74283">
            <w:pPr>
              <w:tabs>
                <w:tab w:val="left" w:pos="717"/>
              </w:tabs>
              <w:suppressAutoHyphens w:val="0"/>
              <w:autoSpaceDE w:val="0"/>
              <w:autoSpaceDN w:val="0"/>
              <w:adjustRightInd w:val="0"/>
              <w:ind w:left="113"/>
              <w:jc w:val="both"/>
              <w:rPr>
                <w:rFonts w:ascii="Calibri" w:hAnsi="Calibri" w:cs="Calibri"/>
                <w:color w:val="auto"/>
                <w:sz w:val="22"/>
                <w:szCs w:val="22"/>
                <w:lang w:bidi="ar-SA"/>
              </w:rPr>
            </w:pPr>
            <w:r w:rsidRPr="00A74283">
              <w:rPr>
                <w:rFonts w:cs="Times New Roman"/>
                <w:color w:val="000000"/>
                <w:highlight w:val="white"/>
                <w:lang w:bidi="ar-SA"/>
              </w:rPr>
              <w:t xml:space="preserve">- </w:t>
            </w:r>
            <w:proofErr w:type="spellStart"/>
            <w:r>
              <w:rPr>
                <w:rFonts w:cs="Times New Roman"/>
                <w:i/>
                <w:iCs/>
                <w:color w:val="000000"/>
                <w:highlight w:val="white"/>
                <w:lang w:bidi="ar-SA"/>
              </w:rPr>
              <w:t>предусматривает</w:t>
            </w:r>
            <w:r>
              <w:rPr>
                <w:rFonts w:cs="Times New Roman"/>
                <w:color w:val="000000"/>
                <w:highlight w:val="white"/>
                <w:lang w:bidi="ar-SA"/>
              </w:rPr>
              <w:t>оценку</w:t>
            </w:r>
            <w:proofErr w:type="spellEnd"/>
            <w:r>
              <w:rPr>
                <w:rFonts w:cs="Times New Roman"/>
                <w:color w:val="000000"/>
                <w:highlight w:val="white"/>
                <w:lang w:bidi="ar-SA"/>
              </w:rPr>
              <w:t xml:space="preserve"> динамики учебных достижений обучающихся;</w:t>
            </w:r>
          </w:p>
        </w:tc>
        <w:tc>
          <w:tcPr>
            <w:tcW w:w="4941" w:type="dxa"/>
            <w:tcBorders>
              <w:top w:val="single" w:sz="4" w:space="0" w:color="000001"/>
              <w:left w:val="single" w:sz="4" w:space="0" w:color="000001"/>
              <w:bottom w:val="single" w:sz="4" w:space="0" w:color="000001"/>
              <w:right w:val="single" w:sz="4" w:space="0" w:color="000001"/>
            </w:tcBorders>
            <w:shd w:val="clear" w:color="000000" w:fill="auto"/>
          </w:tcPr>
          <w:p w:rsidR="00A74283" w:rsidRDefault="00A74283" w:rsidP="00A74283">
            <w:pPr>
              <w:numPr>
                <w:ilvl w:val="0"/>
                <w:numId w:val="11"/>
              </w:numPr>
              <w:tabs>
                <w:tab w:val="left" w:pos="1366"/>
              </w:tabs>
              <w:suppressAutoHyphens w:val="0"/>
              <w:autoSpaceDE w:val="0"/>
              <w:autoSpaceDN w:val="0"/>
              <w:adjustRightInd w:val="0"/>
              <w:ind w:left="397" w:hanging="340"/>
              <w:rPr>
                <w:rFonts w:cs="Times New Roman"/>
                <w:i/>
                <w:iCs/>
                <w:color w:val="auto"/>
                <w:lang w:bidi="ar-SA"/>
              </w:rPr>
            </w:pPr>
            <w:r>
              <w:rPr>
                <w:rFonts w:cs="Times New Roman"/>
                <w:i/>
                <w:iCs/>
                <w:color w:val="auto"/>
                <w:lang w:bidi="ar-SA"/>
              </w:rPr>
              <w:t>Положение о Внутренней системе оценки качества образования (Приложение 11)</w:t>
            </w:r>
          </w:p>
          <w:p w:rsidR="00A74283" w:rsidRPr="00A74283" w:rsidRDefault="00A74283" w:rsidP="00A74283">
            <w:pPr>
              <w:numPr>
                <w:ilvl w:val="0"/>
                <w:numId w:val="11"/>
              </w:numPr>
              <w:tabs>
                <w:tab w:val="left" w:pos="1366"/>
              </w:tabs>
              <w:suppressAutoHyphens w:val="0"/>
              <w:autoSpaceDE w:val="0"/>
              <w:autoSpaceDN w:val="0"/>
              <w:adjustRightInd w:val="0"/>
              <w:ind w:left="397" w:hanging="340"/>
              <w:rPr>
                <w:rFonts w:ascii="Calibri" w:hAnsi="Calibri" w:cs="Calibri"/>
                <w:color w:val="auto"/>
                <w:sz w:val="22"/>
                <w:szCs w:val="22"/>
                <w:lang w:bidi="ar-SA"/>
              </w:rPr>
            </w:pPr>
            <w:r>
              <w:rPr>
                <w:rFonts w:cs="Times New Roman"/>
                <w:i/>
                <w:iCs/>
                <w:color w:val="333333"/>
                <w:lang w:bidi="ar-SA"/>
              </w:rPr>
              <w:t>Положение о системе оценивания (Приложение 7)</w:t>
            </w:r>
          </w:p>
        </w:tc>
      </w:tr>
      <w:tr w:rsidR="00A74283">
        <w:trPr>
          <w:trHeight w:val="1"/>
        </w:trPr>
        <w:tc>
          <w:tcPr>
            <w:tcW w:w="4408" w:type="dxa"/>
            <w:tcBorders>
              <w:top w:val="single" w:sz="4" w:space="0" w:color="000001"/>
              <w:left w:val="single" w:sz="4" w:space="0" w:color="000001"/>
              <w:bottom w:val="single" w:sz="4" w:space="0" w:color="000001"/>
              <w:right w:val="single" w:sz="4" w:space="0" w:color="000001"/>
            </w:tcBorders>
            <w:shd w:val="clear" w:color="000000" w:fill="auto"/>
          </w:tcPr>
          <w:p w:rsidR="00A74283" w:rsidRPr="00A74283" w:rsidRDefault="00A74283">
            <w:pPr>
              <w:suppressAutoHyphens w:val="0"/>
              <w:autoSpaceDE w:val="0"/>
              <w:autoSpaceDN w:val="0"/>
              <w:adjustRightInd w:val="0"/>
              <w:jc w:val="both"/>
              <w:rPr>
                <w:rFonts w:ascii="Calibri" w:hAnsi="Calibri" w:cs="Calibri"/>
                <w:color w:val="auto"/>
                <w:sz w:val="22"/>
                <w:szCs w:val="22"/>
                <w:lang w:bidi="ar-SA"/>
              </w:rPr>
            </w:pPr>
            <w:r w:rsidRPr="00A74283">
              <w:rPr>
                <w:rFonts w:cs="Times New Roman"/>
                <w:color w:val="000000"/>
                <w:highlight w:val="white"/>
                <w:lang w:bidi="ar-SA"/>
              </w:rPr>
              <w:t xml:space="preserve">- </w:t>
            </w:r>
            <w:proofErr w:type="spellStart"/>
            <w:r>
              <w:rPr>
                <w:rFonts w:cs="Times New Roman"/>
                <w:i/>
                <w:iCs/>
                <w:color w:val="000000"/>
                <w:highlight w:val="white"/>
                <w:lang w:bidi="ar-SA"/>
              </w:rPr>
              <w:t>обеспечивает</w:t>
            </w:r>
            <w:r>
              <w:rPr>
                <w:rFonts w:cs="Times New Roman"/>
                <w:color w:val="000000"/>
                <w:highlight w:val="white"/>
                <w:lang w:bidi="ar-SA"/>
              </w:rPr>
              <w:t>возможность</w:t>
            </w:r>
            <w:proofErr w:type="spellEnd"/>
            <w:r>
              <w:rPr>
                <w:rFonts w:cs="Times New Roman"/>
                <w:color w:val="000000"/>
                <w:highlight w:val="white"/>
                <w:lang w:bidi="ar-SA"/>
              </w:rPr>
              <w:t xml:space="preserve"> получения объективной информации о качестве подготовки обучающихся в интересах всех участников образовательных отношений.</w:t>
            </w:r>
          </w:p>
        </w:tc>
        <w:tc>
          <w:tcPr>
            <w:tcW w:w="4941" w:type="dxa"/>
            <w:tcBorders>
              <w:top w:val="single" w:sz="4" w:space="0" w:color="000001"/>
              <w:left w:val="single" w:sz="4" w:space="0" w:color="000001"/>
              <w:bottom w:val="single" w:sz="4" w:space="0" w:color="000001"/>
              <w:right w:val="single" w:sz="4" w:space="0" w:color="000001"/>
            </w:tcBorders>
            <w:shd w:val="clear" w:color="000000" w:fill="auto"/>
          </w:tcPr>
          <w:p w:rsidR="00A74283" w:rsidRDefault="00A74283" w:rsidP="00A74283">
            <w:pPr>
              <w:numPr>
                <w:ilvl w:val="0"/>
                <w:numId w:val="11"/>
              </w:numPr>
              <w:suppressAutoHyphens w:val="0"/>
              <w:autoSpaceDE w:val="0"/>
              <w:autoSpaceDN w:val="0"/>
              <w:adjustRightInd w:val="0"/>
              <w:rPr>
                <w:rFonts w:cs="Times New Roman"/>
                <w:lang w:bidi="ar-SA"/>
              </w:rPr>
            </w:pPr>
            <w:r>
              <w:rPr>
                <w:rFonts w:cs="Times New Roman"/>
                <w:lang w:bidi="ar-SA"/>
              </w:rPr>
              <w:t>РИД</w:t>
            </w:r>
          </w:p>
          <w:p w:rsidR="00A74283" w:rsidRDefault="00A74283" w:rsidP="00A74283">
            <w:pPr>
              <w:numPr>
                <w:ilvl w:val="0"/>
                <w:numId w:val="11"/>
              </w:numPr>
              <w:suppressAutoHyphens w:val="0"/>
              <w:autoSpaceDE w:val="0"/>
              <w:autoSpaceDN w:val="0"/>
              <w:adjustRightInd w:val="0"/>
              <w:rPr>
                <w:rFonts w:cs="Times New Roman"/>
                <w:lang w:bidi="ar-SA"/>
              </w:rPr>
            </w:pPr>
            <w:r>
              <w:rPr>
                <w:rFonts w:cs="Times New Roman"/>
                <w:lang w:bidi="ar-SA"/>
              </w:rPr>
              <w:t>родительские собрания</w:t>
            </w:r>
          </w:p>
          <w:p w:rsidR="00A74283" w:rsidRDefault="00A74283" w:rsidP="00A74283">
            <w:pPr>
              <w:numPr>
                <w:ilvl w:val="0"/>
                <w:numId w:val="11"/>
              </w:numPr>
              <w:suppressAutoHyphens w:val="0"/>
              <w:autoSpaceDE w:val="0"/>
              <w:autoSpaceDN w:val="0"/>
              <w:adjustRightInd w:val="0"/>
              <w:rPr>
                <w:rFonts w:cs="Times New Roman"/>
                <w:lang w:bidi="ar-SA"/>
              </w:rPr>
            </w:pPr>
            <w:r>
              <w:rPr>
                <w:rFonts w:cs="Times New Roman"/>
                <w:lang w:bidi="ar-SA"/>
              </w:rPr>
              <w:t>консультации обучающихся</w:t>
            </w:r>
          </w:p>
          <w:p w:rsidR="00A74283" w:rsidRDefault="00A74283" w:rsidP="00A74283">
            <w:pPr>
              <w:numPr>
                <w:ilvl w:val="0"/>
                <w:numId w:val="11"/>
              </w:numPr>
              <w:suppressAutoHyphens w:val="0"/>
              <w:autoSpaceDE w:val="0"/>
              <w:autoSpaceDN w:val="0"/>
              <w:adjustRightInd w:val="0"/>
              <w:rPr>
                <w:rFonts w:cs="Times New Roman"/>
                <w:lang w:bidi="ar-SA"/>
              </w:rPr>
            </w:pPr>
            <w:r>
              <w:rPr>
                <w:rFonts w:cs="Times New Roman"/>
                <w:lang w:bidi="ar-SA"/>
              </w:rPr>
              <w:t>информационные стенды</w:t>
            </w:r>
          </w:p>
          <w:p w:rsidR="00A74283" w:rsidRDefault="00A74283" w:rsidP="00A74283">
            <w:pPr>
              <w:numPr>
                <w:ilvl w:val="0"/>
                <w:numId w:val="11"/>
              </w:numPr>
              <w:suppressAutoHyphens w:val="0"/>
              <w:autoSpaceDE w:val="0"/>
              <w:autoSpaceDN w:val="0"/>
              <w:adjustRightInd w:val="0"/>
              <w:rPr>
                <w:rFonts w:cs="Times New Roman"/>
                <w:lang w:bidi="ar-SA"/>
              </w:rPr>
            </w:pPr>
            <w:r>
              <w:rPr>
                <w:rFonts w:cs="Times New Roman"/>
                <w:lang w:bidi="ar-SA"/>
              </w:rPr>
              <w:t>ВПР</w:t>
            </w:r>
          </w:p>
          <w:p w:rsidR="00A74283" w:rsidRDefault="00A74283" w:rsidP="00A74283">
            <w:pPr>
              <w:numPr>
                <w:ilvl w:val="0"/>
                <w:numId w:val="11"/>
              </w:numPr>
              <w:suppressAutoHyphens w:val="0"/>
              <w:autoSpaceDE w:val="0"/>
              <w:autoSpaceDN w:val="0"/>
              <w:adjustRightInd w:val="0"/>
              <w:rPr>
                <w:rFonts w:cs="Times New Roman"/>
                <w:lang w:bidi="ar-SA"/>
              </w:rPr>
            </w:pPr>
            <w:r>
              <w:rPr>
                <w:rFonts w:cs="Times New Roman"/>
                <w:lang w:bidi="ar-SA"/>
              </w:rPr>
              <w:t>ГИА</w:t>
            </w:r>
          </w:p>
          <w:p w:rsidR="00A74283" w:rsidRDefault="00A74283" w:rsidP="00A74283">
            <w:pPr>
              <w:numPr>
                <w:ilvl w:val="0"/>
                <w:numId w:val="11"/>
              </w:numPr>
              <w:suppressAutoHyphens w:val="0"/>
              <w:autoSpaceDE w:val="0"/>
              <w:autoSpaceDN w:val="0"/>
              <w:adjustRightInd w:val="0"/>
              <w:rPr>
                <w:rFonts w:cs="Times New Roman"/>
                <w:lang w:bidi="ar-SA"/>
              </w:rPr>
            </w:pPr>
            <w:r>
              <w:rPr>
                <w:rFonts w:cs="Times New Roman"/>
                <w:lang w:bidi="ar-SA"/>
              </w:rPr>
              <w:t>внутренний и внешний мониторинг</w:t>
            </w:r>
          </w:p>
          <w:p w:rsidR="00A74283" w:rsidRDefault="00A74283">
            <w:pPr>
              <w:tabs>
                <w:tab w:val="left" w:pos="1039"/>
              </w:tabs>
              <w:suppressAutoHyphens w:val="0"/>
              <w:autoSpaceDE w:val="0"/>
              <w:autoSpaceDN w:val="0"/>
              <w:adjustRightInd w:val="0"/>
              <w:rPr>
                <w:rFonts w:ascii="Calibri" w:hAnsi="Calibri" w:cs="Calibri"/>
                <w:color w:val="auto"/>
                <w:sz w:val="22"/>
                <w:szCs w:val="22"/>
                <w:lang w:val="en-US" w:bidi="ar-SA"/>
              </w:rPr>
            </w:pPr>
          </w:p>
          <w:p w:rsidR="00A74283" w:rsidRDefault="00A74283">
            <w:pPr>
              <w:tabs>
                <w:tab w:val="left" w:pos="1039"/>
              </w:tabs>
              <w:suppressAutoHyphens w:val="0"/>
              <w:autoSpaceDE w:val="0"/>
              <w:autoSpaceDN w:val="0"/>
              <w:adjustRightInd w:val="0"/>
              <w:rPr>
                <w:rFonts w:ascii="Calibri" w:hAnsi="Calibri" w:cs="Calibri"/>
                <w:color w:val="auto"/>
                <w:sz w:val="22"/>
                <w:szCs w:val="22"/>
                <w:lang w:val="en-US" w:bidi="ar-SA"/>
              </w:rPr>
            </w:pPr>
          </w:p>
        </w:tc>
      </w:tr>
    </w:tbl>
    <w:p w:rsidR="00A74283" w:rsidRDefault="00A74283" w:rsidP="00A74283">
      <w:pPr>
        <w:suppressAutoHyphens w:val="0"/>
        <w:autoSpaceDE w:val="0"/>
        <w:autoSpaceDN w:val="0"/>
        <w:adjustRightInd w:val="0"/>
        <w:ind w:firstLine="540"/>
        <w:rPr>
          <w:rFonts w:ascii="Calibri" w:hAnsi="Calibri" w:cs="Calibri"/>
          <w:color w:val="auto"/>
          <w:sz w:val="22"/>
          <w:szCs w:val="22"/>
          <w:lang w:val="en-US" w:bidi="ar-SA"/>
        </w:rPr>
      </w:pPr>
    </w:p>
    <w:p w:rsidR="00A74283" w:rsidRDefault="00A74283" w:rsidP="00A74283">
      <w:p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Система оценки достижения планируемых результатов освоения программы основного общего образования включает описание организации и содержания:</w:t>
      </w:r>
    </w:p>
    <w:p w:rsidR="00A74283" w:rsidRP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промежуточной аттестации обучающихся в рамках урочной и внеурочной деятельности (</w:t>
      </w:r>
      <w:r>
        <w:rPr>
          <w:rFonts w:cs="Times New Roman"/>
          <w:i/>
          <w:iCs/>
          <w:color w:val="000000"/>
          <w:highlight w:val="white"/>
          <w:lang w:bidi="ar-SA"/>
        </w:rPr>
        <w:t xml:space="preserve">Приложение 12 к ООП ООО </w:t>
      </w:r>
      <w:r w:rsidRPr="00A74283">
        <w:rPr>
          <w:rFonts w:cs="Times New Roman"/>
          <w:i/>
          <w:iCs/>
          <w:color w:val="000000"/>
          <w:highlight w:val="white"/>
          <w:lang w:bidi="ar-SA"/>
        </w:rPr>
        <w:t>«</w:t>
      </w:r>
      <w:r>
        <w:rPr>
          <w:rFonts w:cs="Times New Roman"/>
          <w:i/>
          <w:iCs/>
          <w:color w:val="000000"/>
          <w:highlight w:val="white"/>
          <w:lang w:bidi="ar-SA"/>
        </w:rPr>
        <w:t>Положение о формах, периодичности, порядке текущего контроля успеваемости и промежуточной аттестации обучающихся</w:t>
      </w:r>
      <w:r w:rsidRPr="00A74283">
        <w:rPr>
          <w:rFonts w:cs="Times New Roman"/>
          <w:i/>
          <w:iCs/>
          <w:color w:val="000000"/>
          <w:highlight w:val="white"/>
          <w:lang w:bidi="ar-SA"/>
        </w:rPr>
        <w:t>»)</w:t>
      </w:r>
      <w:r w:rsidRPr="00A74283">
        <w:rPr>
          <w:rFonts w:cs="Times New Roman"/>
          <w:color w:val="000000"/>
          <w:highlight w:val="white"/>
          <w:lang w:bidi="ar-SA"/>
        </w:rPr>
        <w:t>;</w:t>
      </w:r>
    </w:p>
    <w:p w:rsidR="00A74283" w:rsidRPr="00A74283" w:rsidRDefault="00A74283" w:rsidP="00A74283">
      <w:pPr>
        <w:numPr>
          <w:ilvl w:val="0"/>
          <w:numId w:val="11"/>
        </w:numPr>
        <w:tabs>
          <w:tab w:val="left" w:pos="3"/>
          <w:tab w:val="left" w:pos="291"/>
        </w:tabs>
        <w:suppressAutoHyphens w:val="0"/>
        <w:autoSpaceDE w:val="0"/>
        <w:autoSpaceDN w:val="0"/>
        <w:adjustRightInd w:val="0"/>
        <w:spacing w:after="141"/>
        <w:ind w:firstLine="540"/>
        <w:jc w:val="both"/>
        <w:rPr>
          <w:rFonts w:cs="Times New Roman"/>
          <w:color w:val="000000"/>
          <w:highlight w:val="white"/>
          <w:lang w:bidi="ar-SA"/>
        </w:rPr>
      </w:pPr>
      <w:r>
        <w:rPr>
          <w:rFonts w:cs="Times New Roman"/>
          <w:color w:val="000000"/>
          <w:highlight w:val="white"/>
          <w:lang w:bidi="ar-SA"/>
        </w:rPr>
        <w:t>оценки проектной деятельности обучающихся (</w:t>
      </w:r>
      <w:r>
        <w:rPr>
          <w:rFonts w:cs="Times New Roman"/>
          <w:i/>
          <w:iCs/>
          <w:color w:val="000000"/>
          <w:highlight w:val="white"/>
          <w:lang w:bidi="ar-SA"/>
        </w:rPr>
        <w:t xml:space="preserve">Приложение 13 к ООП ООО </w:t>
      </w:r>
      <w:r w:rsidRPr="00A74283">
        <w:rPr>
          <w:rFonts w:cs="Times New Roman"/>
          <w:i/>
          <w:iCs/>
          <w:color w:val="000000"/>
          <w:highlight w:val="white"/>
          <w:lang w:bidi="ar-SA"/>
        </w:rPr>
        <w:t>«</w:t>
      </w:r>
      <w:r>
        <w:rPr>
          <w:rFonts w:cs="Times New Roman"/>
          <w:i/>
          <w:iCs/>
          <w:color w:val="000000"/>
          <w:highlight w:val="white"/>
          <w:lang w:bidi="ar-SA"/>
        </w:rPr>
        <w:t>Положение о учебно-проектной и исследовательской деятельности</w:t>
      </w:r>
      <w:r w:rsidRPr="00A74283">
        <w:rPr>
          <w:rFonts w:cs="Times New Roman"/>
          <w:i/>
          <w:iCs/>
          <w:color w:val="000000"/>
          <w:highlight w:val="white"/>
          <w:lang w:bidi="ar-SA"/>
        </w:rPr>
        <w:t>»)</w:t>
      </w:r>
      <w:r w:rsidRPr="00A74283">
        <w:rPr>
          <w:rFonts w:cs="Times New Roman"/>
          <w:color w:val="000000"/>
          <w:highlight w:val="white"/>
          <w:lang w:bidi="ar-SA"/>
        </w:rPr>
        <w:t>.</w:t>
      </w:r>
    </w:p>
    <w:p w:rsidR="00A74283" w:rsidRDefault="00A74283" w:rsidP="00A74283">
      <w:pPr>
        <w:suppressAutoHyphens w:val="0"/>
        <w:autoSpaceDE w:val="0"/>
        <w:autoSpaceDN w:val="0"/>
        <w:adjustRightInd w:val="0"/>
        <w:spacing w:before="57" w:after="57"/>
        <w:rPr>
          <w:rFonts w:cs="Times New Roman"/>
          <w:b/>
          <w:bCs/>
          <w:color w:val="auto"/>
          <w:sz w:val="28"/>
          <w:szCs w:val="28"/>
          <w:lang w:bidi="ar-SA"/>
        </w:rPr>
      </w:pPr>
      <w:r w:rsidRPr="00A74283">
        <w:rPr>
          <w:rFonts w:cs="Times New Roman"/>
          <w:b/>
          <w:bCs/>
          <w:color w:val="auto"/>
          <w:sz w:val="28"/>
          <w:szCs w:val="28"/>
          <w:lang w:bidi="ar-SA"/>
        </w:rPr>
        <w:t xml:space="preserve">2. </w:t>
      </w:r>
      <w:r>
        <w:rPr>
          <w:rFonts w:cs="Times New Roman"/>
          <w:b/>
          <w:bCs/>
          <w:color w:val="auto"/>
          <w:sz w:val="28"/>
          <w:szCs w:val="28"/>
          <w:lang w:bidi="ar-SA"/>
        </w:rPr>
        <w:t>СОДЕРЖАТЕЛЬНЫЙ РАЗДЕЛ ОСНОВНОЙ ОБРАЗОВАТЕЛЬНОЙ ПРОГРАММЫ ОСНОВНОГО ОБЩЕГО ОБРАЗОВАНИЯ</w:t>
      </w:r>
    </w:p>
    <w:p w:rsidR="00A74283" w:rsidRDefault="00A74283" w:rsidP="00A74283">
      <w:pPr>
        <w:suppressAutoHyphens w:val="0"/>
        <w:autoSpaceDE w:val="0"/>
        <w:autoSpaceDN w:val="0"/>
        <w:adjustRightInd w:val="0"/>
        <w:spacing w:before="171" w:after="171"/>
        <w:ind w:firstLine="397"/>
        <w:jc w:val="both"/>
        <w:rPr>
          <w:rFonts w:cs="Times New Roman"/>
          <w:color w:val="auto"/>
          <w:lang w:bidi="ar-SA"/>
        </w:rPr>
      </w:pPr>
      <w:r>
        <w:rPr>
          <w:rFonts w:cs="Times New Roman"/>
          <w:color w:val="auto"/>
          <w:lang w:bidi="ar-SA"/>
        </w:rPr>
        <w:t xml:space="preserve">Содержательный раздел программы основного общего образования включает следующие программы, ориентированные на достижение предметных, </w:t>
      </w:r>
      <w:proofErr w:type="spellStart"/>
      <w:r>
        <w:rPr>
          <w:rFonts w:cs="Times New Roman"/>
          <w:color w:val="auto"/>
          <w:lang w:bidi="ar-SA"/>
        </w:rPr>
        <w:t>метапредметных</w:t>
      </w:r>
      <w:proofErr w:type="spellEnd"/>
      <w:r>
        <w:rPr>
          <w:rFonts w:cs="Times New Roman"/>
          <w:color w:val="auto"/>
          <w:lang w:bidi="ar-SA"/>
        </w:rPr>
        <w:t xml:space="preserve"> и личностных результатов:</w:t>
      </w:r>
    </w:p>
    <w:p w:rsidR="00A74283" w:rsidRDefault="00A74283" w:rsidP="00A74283">
      <w:pPr>
        <w:suppressAutoHyphens w:val="0"/>
        <w:autoSpaceDE w:val="0"/>
        <w:autoSpaceDN w:val="0"/>
        <w:adjustRightInd w:val="0"/>
        <w:ind w:left="170"/>
        <w:jc w:val="both"/>
        <w:rPr>
          <w:rFonts w:cs="Times New Roman"/>
          <w:color w:val="auto"/>
          <w:lang w:bidi="ar-SA"/>
        </w:rPr>
      </w:pPr>
      <w:r w:rsidRPr="00A74283">
        <w:rPr>
          <w:rFonts w:cs="Times New Roman"/>
          <w:color w:val="auto"/>
          <w:lang w:bidi="ar-SA"/>
        </w:rPr>
        <w:t xml:space="preserve">- </w:t>
      </w:r>
      <w:r>
        <w:rPr>
          <w:rFonts w:cs="Times New Roman"/>
          <w:color w:val="auto"/>
          <w:lang w:bidi="ar-SA"/>
        </w:rPr>
        <w:t>рабочие программы учебных предметов, учебных курсов (в том числе внеурочной деятельности), учебных модулей;</w:t>
      </w:r>
    </w:p>
    <w:p w:rsidR="00A74283" w:rsidRDefault="00A74283" w:rsidP="00A74283">
      <w:pPr>
        <w:suppressAutoHyphens w:val="0"/>
        <w:autoSpaceDE w:val="0"/>
        <w:autoSpaceDN w:val="0"/>
        <w:adjustRightInd w:val="0"/>
        <w:ind w:left="170"/>
        <w:jc w:val="both"/>
        <w:rPr>
          <w:rFonts w:cs="Times New Roman"/>
          <w:color w:val="auto"/>
          <w:lang w:bidi="ar-SA"/>
        </w:rPr>
      </w:pPr>
      <w:r w:rsidRPr="00A74283">
        <w:rPr>
          <w:rFonts w:cs="Times New Roman"/>
          <w:color w:val="auto"/>
          <w:lang w:bidi="ar-SA"/>
        </w:rPr>
        <w:t xml:space="preserve">- </w:t>
      </w:r>
      <w:r>
        <w:rPr>
          <w:rFonts w:cs="Times New Roman"/>
          <w:color w:val="auto"/>
          <w:lang w:bidi="ar-SA"/>
        </w:rPr>
        <w:t>программу формирования универсальных учебных действий у обучающихся;</w:t>
      </w:r>
    </w:p>
    <w:p w:rsidR="00A74283" w:rsidRDefault="00A74283" w:rsidP="00A74283">
      <w:pPr>
        <w:suppressAutoHyphens w:val="0"/>
        <w:autoSpaceDE w:val="0"/>
        <w:autoSpaceDN w:val="0"/>
        <w:adjustRightInd w:val="0"/>
        <w:ind w:left="113" w:right="-170"/>
        <w:jc w:val="both"/>
        <w:rPr>
          <w:rFonts w:cs="Times New Roman"/>
          <w:color w:val="auto"/>
          <w:highlight w:val="white"/>
          <w:lang w:bidi="ar-SA"/>
        </w:rPr>
      </w:pPr>
      <w:r w:rsidRPr="00A74283">
        <w:rPr>
          <w:rFonts w:cs="Times New Roman"/>
          <w:color w:val="auto"/>
          <w:highlight w:val="white"/>
          <w:lang w:bidi="ar-SA"/>
        </w:rPr>
        <w:t xml:space="preserve"> - </w:t>
      </w:r>
      <w:r>
        <w:rPr>
          <w:rFonts w:cs="Times New Roman"/>
          <w:color w:val="auto"/>
          <w:highlight w:val="white"/>
          <w:lang w:bidi="ar-SA"/>
        </w:rPr>
        <w:t>рабочую программу воспитания.</w:t>
      </w:r>
    </w:p>
    <w:p w:rsidR="00A74283" w:rsidRDefault="00A74283" w:rsidP="00A74283">
      <w:pPr>
        <w:suppressAutoHyphens w:val="0"/>
        <w:autoSpaceDE w:val="0"/>
        <w:autoSpaceDN w:val="0"/>
        <w:adjustRightInd w:val="0"/>
        <w:spacing w:before="285" w:after="347"/>
        <w:ind w:right="-142"/>
        <w:rPr>
          <w:rFonts w:cs="Times New Roman"/>
          <w:b/>
          <w:bCs/>
          <w:color w:val="auto"/>
          <w:sz w:val="28"/>
          <w:szCs w:val="28"/>
          <w:highlight w:val="white"/>
          <w:lang w:bidi="ar-SA"/>
        </w:rPr>
      </w:pPr>
      <w:r w:rsidRPr="00A74283">
        <w:rPr>
          <w:rFonts w:cs="Times New Roman"/>
          <w:b/>
          <w:bCs/>
          <w:color w:val="auto"/>
          <w:sz w:val="28"/>
          <w:szCs w:val="28"/>
          <w:highlight w:val="white"/>
          <w:lang w:bidi="ar-SA"/>
        </w:rPr>
        <w:t xml:space="preserve">2.1. </w:t>
      </w:r>
      <w:r>
        <w:rPr>
          <w:rFonts w:cs="Times New Roman"/>
          <w:b/>
          <w:bCs/>
          <w:color w:val="auto"/>
          <w:sz w:val="28"/>
          <w:szCs w:val="28"/>
          <w:highlight w:val="white"/>
          <w:lang w:bidi="ar-SA"/>
        </w:rPr>
        <w:t>Рабочие программы учебных предметов, учебных курсов (в том числе внеурочной деятельности), учебных модулей</w:t>
      </w:r>
    </w:p>
    <w:p w:rsidR="00A74283" w:rsidRDefault="00A74283" w:rsidP="00A74283">
      <w:pPr>
        <w:suppressAutoHyphens w:val="0"/>
        <w:autoSpaceDE w:val="0"/>
        <w:autoSpaceDN w:val="0"/>
        <w:adjustRightInd w:val="0"/>
        <w:spacing w:line="276" w:lineRule="auto"/>
        <w:ind w:firstLine="540"/>
        <w:jc w:val="both"/>
        <w:rPr>
          <w:rFonts w:cs="Times New Roman"/>
          <w:color w:val="000000"/>
          <w:highlight w:val="white"/>
          <w:lang w:bidi="ar-SA"/>
        </w:rPr>
      </w:pPr>
      <w:r>
        <w:rPr>
          <w:rFonts w:cs="Times New Roman"/>
          <w:color w:val="000000"/>
          <w:highlight w:val="white"/>
          <w:lang w:bidi="ar-SA"/>
        </w:rPr>
        <w:lastRenderedPageBreak/>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основного общего образования и разработаны на основе требований ФГОС к результатам освоения программы основного общего образования.</w:t>
      </w:r>
    </w:p>
    <w:p w:rsidR="00A74283" w:rsidRDefault="00A74283" w:rsidP="00A74283">
      <w:pPr>
        <w:suppressAutoHyphens w:val="0"/>
        <w:autoSpaceDE w:val="0"/>
        <w:autoSpaceDN w:val="0"/>
        <w:adjustRightInd w:val="0"/>
        <w:spacing w:line="276" w:lineRule="auto"/>
        <w:ind w:firstLine="540"/>
        <w:jc w:val="both"/>
        <w:rPr>
          <w:rFonts w:cs="Times New Roman"/>
          <w:color w:val="000000"/>
          <w:highlight w:val="white"/>
          <w:lang w:bidi="ar-SA"/>
        </w:rPr>
      </w:pPr>
      <w:r>
        <w:rPr>
          <w:rFonts w:cs="Times New Roman"/>
          <w:b/>
          <w:bCs/>
          <w:i/>
          <w:iCs/>
          <w:color w:val="000000"/>
          <w:highlight w:val="white"/>
          <w:lang w:bidi="ar-SA"/>
        </w:rPr>
        <w:t>Рабочие программы</w:t>
      </w:r>
      <w:r>
        <w:rPr>
          <w:rFonts w:cs="Times New Roman"/>
          <w:color w:val="000000"/>
          <w:highlight w:val="white"/>
          <w:lang w:bidi="ar-SA"/>
        </w:rPr>
        <w:t xml:space="preserve"> учебных предметов, учебных курсов (в том числе внеурочной деятельности), учебных модулей </w:t>
      </w:r>
      <w:r>
        <w:rPr>
          <w:rFonts w:cs="Times New Roman"/>
          <w:b/>
          <w:bCs/>
          <w:i/>
          <w:iCs/>
          <w:color w:val="000000"/>
          <w:highlight w:val="white"/>
          <w:lang w:bidi="ar-SA"/>
        </w:rPr>
        <w:t>включают</w:t>
      </w:r>
      <w:r>
        <w:rPr>
          <w:rFonts w:cs="Times New Roman"/>
          <w:color w:val="000000"/>
          <w:highlight w:val="white"/>
          <w:lang w:bidi="ar-SA"/>
        </w:rPr>
        <w:t>:</w:t>
      </w:r>
    </w:p>
    <w:p w:rsidR="00A74283" w:rsidRDefault="00A74283" w:rsidP="00A74283">
      <w:pPr>
        <w:suppressAutoHyphens w:val="0"/>
        <w:autoSpaceDE w:val="0"/>
        <w:autoSpaceDN w:val="0"/>
        <w:adjustRightInd w:val="0"/>
        <w:spacing w:line="276" w:lineRule="auto"/>
        <w:ind w:firstLine="540"/>
        <w:jc w:val="both"/>
        <w:rPr>
          <w:rFonts w:cs="Times New Roman"/>
          <w:color w:val="000000"/>
          <w:highlight w:val="white"/>
          <w:lang w:bidi="ar-SA"/>
        </w:rPr>
      </w:pPr>
      <w:r w:rsidRPr="00A74283">
        <w:rPr>
          <w:rFonts w:cs="Times New Roman"/>
          <w:color w:val="000000"/>
          <w:highlight w:val="white"/>
          <w:lang w:bidi="ar-SA"/>
        </w:rPr>
        <w:t xml:space="preserve">- </w:t>
      </w:r>
      <w:r>
        <w:rPr>
          <w:rFonts w:cs="Times New Roman"/>
          <w:i/>
          <w:iCs/>
          <w:color w:val="000000"/>
          <w:highlight w:val="white"/>
          <w:lang w:bidi="ar-SA"/>
        </w:rPr>
        <w:t>содержание</w:t>
      </w:r>
      <w:r>
        <w:rPr>
          <w:rFonts w:cs="Times New Roman"/>
          <w:color w:val="000000"/>
          <w:highlight w:val="white"/>
          <w:lang w:bidi="ar-SA"/>
        </w:rPr>
        <w:t xml:space="preserve"> учебного предмета, учебного курса (в том числе внеурочной деятельности), учебного модуля;</w:t>
      </w:r>
    </w:p>
    <w:p w:rsidR="00A74283" w:rsidRDefault="00A74283" w:rsidP="00A74283">
      <w:pPr>
        <w:suppressAutoHyphens w:val="0"/>
        <w:autoSpaceDE w:val="0"/>
        <w:autoSpaceDN w:val="0"/>
        <w:adjustRightInd w:val="0"/>
        <w:spacing w:line="276" w:lineRule="auto"/>
        <w:ind w:firstLine="540"/>
        <w:jc w:val="both"/>
        <w:rPr>
          <w:rFonts w:cs="Times New Roman"/>
          <w:color w:val="000000"/>
          <w:highlight w:val="white"/>
          <w:lang w:bidi="ar-SA"/>
        </w:rPr>
      </w:pPr>
      <w:r w:rsidRPr="00A74283">
        <w:rPr>
          <w:rFonts w:cs="Times New Roman"/>
          <w:color w:val="000000"/>
          <w:highlight w:val="white"/>
          <w:lang w:bidi="ar-SA"/>
        </w:rPr>
        <w:t xml:space="preserve">- </w:t>
      </w:r>
      <w:r>
        <w:rPr>
          <w:rFonts w:cs="Times New Roman"/>
          <w:i/>
          <w:iCs/>
          <w:color w:val="000000"/>
          <w:highlight w:val="white"/>
          <w:lang w:bidi="ar-SA"/>
        </w:rPr>
        <w:t>планируемые результаты</w:t>
      </w:r>
      <w:r>
        <w:rPr>
          <w:rFonts w:cs="Times New Roman"/>
          <w:color w:val="000000"/>
          <w:highlight w:val="white"/>
          <w:lang w:bidi="ar-SA"/>
        </w:rPr>
        <w:t xml:space="preserve"> освоения учебного предмета, учебного курса (в том числе внеурочной деятельности), учебного модуля;</w:t>
      </w:r>
    </w:p>
    <w:p w:rsidR="00A74283" w:rsidRDefault="00A74283" w:rsidP="00A74283">
      <w:pPr>
        <w:suppressAutoHyphens w:val="0"/>
        <w:autoSpaceDE w:val="0"/>
        <w:autoSpaceDN w:val="0"/>
        <w:adjustRightInd w:val="0"/>
        <w:spacing w:line="276" w:lineRule="auto"/>
        <w:ind w:firstLine="540"/>
        <w:jc w:val="both"/>
        <w:rPr>
          <w:rFonts w:cs="Times New Roman"/>
          <w:color w:val="000000"/>
          <w:highlight w:val="white"/>
          <w:lang w:bidi="ar-SA"/>
        </w:rPr>
      </w:pPr>
      <w:r w:rsidRPr="00A74283">
        <w:rPr>
          <w:rFonts w:cs="Times New Roman"/>
          <w:color w:val="000000"/>
          <w:highlight w:val="white"/>
          <w:lang w:bidi="ar-SA"/>
        </w:rPr>
        <w:t xml:space="preserve">- </w:t>
      </w:r>
      <w:r>
        <w:rPr>
          <w:rFonts w:cs="Times New Roman"/>
          <w:i/>
          <w:iCs/>
          <w:color w:val="000000"/>
          <w:highlight w:val="white"/>
          <w:lang w:bidi="ar-SA"/>
        </w:rPr>
        <w:t>тематическое планирование</w:t>
      </w:r>
      <w:r>
        <w:rPr>
          <w:rFonts w:cs="Times New Roman"/>
          <w:color w:val="000000"/>
          <w:highlight w:val="white"/>
          <w:lang w:bidi="ar-SA"/>
        </w:rPr>
        <w:t xml:space="preserve">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A74283" w:rsidRDefault="00A74283" w:rsidP="00A74283">
      <w:pPr>
        <w:suppressAutoHyphens w:val="0"/>
        <w:autoSpaceDE w:val="0"/>
        <w:autoSpaceDN w:val="0"/>
        <w:adjustRightInd w:val="0"/>
        <w:spacing w:line="276" w:lineRule="auto"/>
        <w:ind w:firstLine="540"/>
        <w:jc w:val="both"/>
        <w:rPr>
          <w:rFonts w:cs="Times New Roman"/>
          <w:color w:val="000000"/>
          <w:highlight w:val="white"/>
          <w:lang w:bidi="ar-SA"/>
        </w:rPr>
      </w:pPr>
      <w:r>
        <w:rPr>
          <w:rFonts w:cs="Times New Roman"/>
          <w:color w:val="000000"/>
          <w:highlight w:val="white"/>
          <w:lang w:bidi="ar-SA"/>
        </w:rPr>
        <w:t>Рабочие программы учебных курсов внеурочной деятельности также содержат указание на форму проведения занятий.</w:t>
      </w:r>
    </w:p>
    <w:p w:rsidR="00A74283" w:rsidRDefault="00A74283" w:rsidP="00A74283">
      <w:pPr>
        <w:suppressAutoHyphens w:val="0"/>
        <w:autoSpaceDE w:val="0"/>
        <w:autoSpaceDN w:val="0"/>
        <w:adjustRightInd w:val="0"/>
        <w:spacing w:line="276" w:lineRule="auto"/>
        <w:ind w:firstLine="567"/>
        <w:jc w:val="both"/>
        <w:rPr>
          <w:rFonts w:cs="Times New Roman"/>
          <w:color w:val="000000"/>
          <w:highlight w:val="white"/>
          <w:lang w:bidi="ar-SA"/>
        </w:rPr>
      </w:pPr>
      <w:r>
        <w:rPr>
          <w:rFonts w:cs="Times New Roman"/>
          <w:color w:val="000000"/>
          <w:highlight w:val="white"/>
          <w:lang w:bidi="ar-SA"/>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A74283" w:rsidRPr="00A74283" w:rsidRDefault="00A74283" w:rsidP="00A74283">
      <w:pPr>
        <w:suppressAutoHyphens w:val="0"/>
        <w:autoSpaceDE w:val="0"/>
        <w:autoSpaceDN w:val="0"/>
        <w:adjustRightInd w:val="0"/>
        <w:spacing w:line="276" w:lineRule="auto"/>
        <w:jc w:val="both"/>
        <w:rPr>
          <w:rFonts w:ascii="Calibri" w:hAnsi="Calibri" w:cs="Calibri"/>
          <w:color w:val="auto"/>
          <w:sz w:val="22"/>
          <w:szCs w:val="22"/>
          <w:lang w:bidi="ar-SA"/>
        </w:rPr>
      </w:pPr>
    </w:p>
    <w:p w:rsidR="00A74283" w:rsidRDefault="00A74283" w:rsidP="00A74283">
      <w:pPr>
        <w:suppressAutoHyphens w:val="0"/>
        <w:autoSpaceDE w:val="0"/>
        <w:autoSpaceDN w:val="0"/>
        <w:adjustRightInd w:val="0"/>
        <w:spacing w:line="276" w:lineRule="auto"/>
        <w:jc w:val="both"/>
        <w:rPr>
          <w:rFonts w:cs="Times New Roman"/>
          <w:color w:val="000000"/>
          <w:highlight w:val="white"/>
          <w:lang w:bidi="ar-SA"/>
        </w:rPr>
      </w:pPr>
      <w:r>
        <w:rPr>
          <w:rFonts w:cs="Times New Roman"/>
          <w:b/>
          <w:bCs/>
          <w:i/>
          <w:iCs/>
          <w:color w:val="000000"/>
          <w:highlight w:val="white"/>
          <w:lang w:bidi="ar-SA"/>
        </w:rPr>
        <w:t>Приложения</w:t>
      </w:r>
      <w:r>
        <w:rPr>
          <w:rFonts w:cs="Times New Roman"/>
          <w:color w:val="000000"/>
          <w:highlight w:val="white"/>
          <w:lang w:bidi="ar-SA"/>
        </w:rPr>
        <w:t xml:space="preserve"> к основной образовательной программе основного общего образования:</w:t>
      </w:r>
    </w:p>
    <w:p w:rsidR="00A74283" w:rsidRPr="00A74283" w:rsidRDefault="00A74283" w:rsidP="00A74283">
      <w:pPr>
        <w:suppressAutoHyphens w:val="0"/>
        <w:autoSpaceDE w:val="0"/>
        <w:autoSpaceDN w:val="0"/>
        <w:adjustRightInd w:val="0"/>
        <w:spacing w:line="276" w:lineRule="auto"/>
        <w:jc w:val="both"/>
        <w:rPr>
          <w:rFonts w:ascii="Calibri" w:hAnsi="Calibri" w:cs="Calibri"/>
          <w:color w:val="auto"/>
          <w:sz w:val="22"/>
          <w:szCs w:val="22"/>
          <w:lang w:bidi="ar-SA"/>
        </w:rPr>
      </w:pPr>
    </w:p>
    <w:p w:rsidR="00A74283" w:rsidRPr="00A74283" w:rsidRDefault="00A74283" w:rsidP="00A74283">
      <w:pPr>
        <w:tabs>
          <w:tab w:val="left" w:pos="3525"/>
        </w:tabs>
        <w:suppressAutoHyphens w:val="0"/>
        <w:autoSpaceDE w:val="0"/>
        <w:autoSpaceDN w:val="0"/>
        <w:adjustRightInd w:val="0"/>
        <w:spacing w:line="276" w:lineRule="auto"/>
        <w:jc w:val="both"/>
        <w:rPr>
          <w:rFonts w:cs="Times New Roman"/>
          <w:i/>
          <w:iCs/>
          <w:color w:val="000000"/>
          <w:highlight w:val="white"/>
          <w:lang w:bidi="ar-SA"/>
        </w:rPr>
      </w:pPr>
      <w:r w:rsidRPr="00A74283">
        <w:rPr>
          <w:rFonts w:cs="Times New Roman"/>
          <w:color w:val="000000"/>
          <w:highlight w:val="white"/>
          <w:lang w:bidi="ar-SA"/>
        </w:rPr>
        <w:t xml:space="preserve">- </w:t>
      </w:r>
      <w:r>
        <w:rPr>
          <w:rFonts w:cs="Times New Roman"/>
          <w:i/>
          <w:iCs/>
          <w:color w:val="000000"/>
          <w:highlight w:val="white"/>
          <w:lang w:bidi="ar-SA"/>
        </w:rPr>
        <w:t xml:space="preserve">Приложение 3 </w:t>
      </w:r>
      <w:r w:rsidRPr="00A74283">
        <w:rPr>
          <w:rFonts w:cs="Times New Roman"/>
          <w:i/>
          <w:iCs/>
          <w:color w:val="000000"/>
          <w:highlight w:val="white"/>
          <w:lang w:bidi="ar-SA"/>
        </w:rPr>
        <w:t>«</w:t>
      </w:r>
      <w:r>
        <w:rPr>
          <w:rFonts w:cs="Times New Roman"/>
          <w:i/>
          <w:iCs/>
          <w:color w:val="000000"/>
          <w:highlight w:val="white"/>
          <w:lang w:bidi="ar-SA"/>
        </w:rPr>
        <w:t>Учебный план на ____/____учебный год</w:t>
      </w:r>
      <w:r w:rsidRPr="00A74283">
        <w:rPr>
          <w:rFonts w:cs="Times New Roman"/>
          <w:i/>
          <w:iCs/>
          <w:color w:val="000000"/>
          <w:highlight w:val="white"/>
          <w:lang w:bidi="ar-SA"/>
        </w:rPr>
        <w:t>»</w:t>
      </w:r>
    </w:p>
    <w:p w:rsidR="00A74283" w:rsidRPr="00A74283" w:rsidRDefault="00A74283" w:rsidP="00A74283">
      <w:pPr>
        <w:suppressAutoHyphens w:val="0"/>
        <w:autoSpaceDE w:val="0"/>
        <w:autoSpaceDN w:val="0"/>
        <w:adjustRightInd w:val="0"/>
        <w:spacing w:line="276" w:lineRule="auto"/>
        <w:jc w:val="both"/>
        <w:rPr>
          <w:rFonts w:cs="Times New Roman"/>
          <w:i/>
          <w:iCs/>
          <w:color w:val="000000"/>
          <w:highlight w:val="yellow"/>
          <w:lang w:bidi="ar-SA"/>
        </w:rPr>
      </w:pPr>
      <w:r w:rsidRPr="00A74283">
        <w:rPr>
          <w:rFonts w:cs="Times New Roman"/>
          <w:i/>
          <w:iCs/>
          <w:color w:val="000000"/>
          <w:highlight w:val="yellow"/>
          <w:lang w:bidi="ar-SA"/>
        </w:rPr>
        <w:t xml:space="preserve">- </w:t>
      </w:r>
      <w:r>
        <w:rPr>
          <w:rFonts w:cs="Times New Roman"/>
          <w:i/>
          <w:iCs/>
          <w:color w:val="000000"/>
          <w:highlight w:val="yellow"/>
          <w:lang w:bidi="ar-SA"/>
        </w:rPr>
        <w:t xml:space="preserve">Приложение 8.1 </w:t>
      </w:r>
      <w:proofErr w:type="gramStart"/>
      <w:r w:rsidRPr="00A74283">
        <w:rPr>
          <w:rFonts w:cs="Times New Roman"/>
          <w:i/>
          <w:iCs/>
          <w:color w:val="000000"/>
          <w:highlight w:val="yellow"/>
          <w:lang w:bidi="ar-SA"/>
        </w:rPr>
        <w:t xml:space="preserve">« </w:t>
      </w:r>
      <w:r>
        <w:rPr>
          <w:rFonts w:cs="Times New Roman"/>
          <w:i/>
          <w:iCs/>
          <w:color w:val="000000"/>
          <w:highlight w:val="yellow"/>
          <w:lang w:bidi="ar-SA"/>
        </w:rPr>
        <w:t>Рабочие</w:t>
      </w:r>
      <w:proofErr w:type="gramEnd"/>
      <w:r>
        <w:rPr>
          <w:rFonts w:cs="Times New Roman"/>
          <w:i/>
          <w:iCs/>
          <w:color w:val="000000"/>
          <w:highlight w:val="yellow"/>
          <w:lang w:bidi="ar-SA"/>
        </w:rPr>
        <w:t xml:space="preserve"> программы учебных предметов</w:t>
      </w:r>
      <w:r w:rsidRPr="00A74283">
        <w:rPr>
          <w:rFonts w:cs="Times New Roman"/>
          <w:i/>
          <w:iCs/>
          <w:color w:val="000000"/>
          <w:highlight w:val="yellow"/>
          <w:lang w:bidi="ar-SA"/>
        </w:rPr>
        <w:t>»</w:t>
      </w:r>
    </w:p>
    <w:p w:rsidR="00A74283" w:rsidRPr="00A74283" w:rsidRDefault="00A74283" w:rsidP="00A74283">
      <w:pPr>
        <w:suppressAutoHyphens w:val="0"/>
        <w:autoSpaceDE w:val="0"/>
        <w:autoSpaceDN w:val="0"/>
        <w:adjustRightInd w:val="0"/>
        <w:spacing w:line="276" w:lineRule="auto"/>
        <w:jc w:val="both"/>
        <w:rPr>
          <w:rFonts w:cs="Times New Roman"/>
          <w:i/>
          <w:iCs/>
          <w:color w:val="000000"/>
          <w:highlight w:val="yellow"/>
          <w:lang w:bidi="ar-SA"/>
        </w:rPr>
      </w:pPr>
      <w:r w:rsidRPr="00A74283">
        <w:rPr>
          <w:rFonts w:cs="Times New Roman"/>
          <w:i/>
          <w:iCs/>
          <w:color w:val="000000"/>
          <w:highlight w:val="yellow"/>
          <w:lang w:bidi="ar-SA"/>
        </w:rPr>
        <w:t xml:space="preserve">- </w:t>
      </w:r>
      <w:r>
        <w:rPr>
          <w:rFonts w:cs="Times New Roman"/>
          <w:i/>
          <w:iCs/>
          <w:color w:val="000000"/>
          <w:highlight w:val="yellow"/>
          <w:lang w:bidi="ar-SA"/>
        </w:rPr>
        <w:t xml:space="preserve">Приложение 8.2 </w:t>
      </w:r>
      <w:r w:rsidRPr="00A74283">
        <w:rPr>
          <w:rFonts w:cs="Times New Roman"/>
          <w:i/>
          <w:iCs/>
          <w:color w:val="000000"/>
          <w:highlight w:val="yellow"/>
          <w:lang w:bidi="ar-SA"/>
        </w:rPr>
        <w:t>«</w:t>
      </w:r>
      <w:r>
        <w:rPr>
          <w:rFonts w:cs="Times New Roman"/>
          <w:i/>
          <w:iCs/>
          <w:color w:val="000000"/>
          <w:highlight w:val="yellow"/>
          <w:lang w:bidi="ar-SA"/>
        </w:rPr>
        <w:t>Рабочие программы учебных курсов</w:t>
      </w:r>
      <w:r w:rsidRPr="00A74283">
        <w:rPr>
          <w:rFonts w:cs="Times New Roman"/>
          <w:i/>
          <w:iCs/>
          <w:color w:val="000000"/>
          <w:highlight w:val="yellow"/>
          <w:lang w:bidi="ar-SA"/>
        </w:rPr>
        <w:t>»</w:t>
      </w:r>
    </w:p>
    <w:p w:rsidR="00A74283" w:rsidRPr="00A74283" w:rsidRDefault="00A74283" w:rsidP="00A74283">
      <w:pPr>
        <w:suppressAutoHyphens w:val="0"/>
        <w:autoSpaceDE w:val="0"/>
        <w:autoSpaceDN w:val="0"/>
        <w:adjustRightInd w:val="0"/>
        <w:spacing w:line="276" w:lineRule="auto"/>
        <w:jc w:val="both"/>
        <w:rPr>
          <w:rFonts w:cs="Times New Roman"/>
          <w:i/>
          <w:iCs/>
          <w:color w:val="000000"/>
          <w:highlight w:val="yellow"/>
          <w:lang w:bidi="ar-SA"/>
        </w:rPr>
      </w:pPr>
      <w:r w:rsidRPr="00A74283">
        <w:rPr>
          <w:rFonts w:cs="Times New Roman"/>
          <w:i/>
          <w:iCs/>
          <w:color w:val="000000"/>
          <w:highlight w:val="yellow"/>
          <w:lang w:bidi="ar-SA"/>
        </w:rPr>
        <w:t xml:space="preserve">- </w:t>
      </w:r>
      <w:r>
        <w:rPr>
          <w:rFonts w:cs="Times New Roman"/>
          <w:i/>
          <w:iCs/>
          <w:color w:val="000000"/>
          <w:highlight w:val="yellow"/>
          <w:lang w:bidi="ar-SA"/>
        </w:rPr>
        <w:t xml:space="preserve">Приложение 8.3 </w:t>
      </w:r>
      <w:r w:rsidRPr="00A74283">
        <w:rPr>
          <w:rFonts w:cs="Times New Roman"/>
          <w:i/>
          <w:iCs/>
          <w:color w:val="000000"/>
          <w:highlight w:val="yellow"/>
          <w:lang w:bidi="ar-SA"/>
        </w:rPr>
        <w:t>«</w:t>
      </w:r>
      <w:r>
        <w:rPr>
          <w:rFonts w:cs="Times New Roman"/>
          <w:i/>
          <w:iCs/>
          <w:color w:val="000000"/>
          <w:highlight w:val="yellow"/>
          <w:lang w:bidi="ar-SA"/>
        </w:rPr>
        <w:t>Рабочие программы курсов внеурочной деятельности</w:t>
      </w:r>
      <w:r w:rsidRPr="00A74283">
        <w:rPr>
          <w:rFonts w:cs="Times New Roman"/>
          <w:i/>
          <w:iCs/>
          <w:color w:val="000000"/>
          <w:highlight w:val="yellow"/>
          <w:lang w:bidi="ar-SA"/>
        </w:rPr>
        <w:t>»</w:t>
      </w:r>
    </w:p>
    <w:p w:rsidR="00A74283" w:rsidRPr="00A74283" w:rsidRDefault="00A74283" w:rsidP="00A74283">
      <w:pPr>
        <w:suppressAutoHyphens w:val="0"/>
        <w:autoSpaceDE w:val="0"/>
        <w:autoSpaceDN w:val="0"/>
        <w:adjustRightInd w:val="0"/>
        <w:spacing w:line="276" w:lineRule="auto"/>
        <w:jc w:val="both"/>
        <w:rPr>
          <w:rFonts w:cs="Times New Roman"/>
          <w:i/>
          <w:iCs/>
          <w:color w:val="000000"/>
          <w:highlight w:val="yellow"/>
          <w:lang w:bidi="ar-SA"/>
        </w:rPr>
      </w:pPr>
      <w:r w:rsidRPr="00A74283">
        <w:rPr>
          <w:rFonts w:cs="Times New Roman"/>
          <w:i/>
          <w:iCs/>
          <w:color w:val="000000"/>
          <w:highlight w:val="yellow"/>
          <w:lang w:bidi="ar-SA"/>
        </w:rPr>
        <w:t xml:space="preserve">- </w:t>
      </w:r>
      <w:r>
        <w:rPr>
          <w:rFonts w:cs="Times New Roman"/>
          <w:i/>
          <w:iCs/>
          <w:color w:val="000000"/>
          <w:highlight w:val="yellow"/>
          <w:lang w:bidi="ar-SA"/>
        </w:rPr>
        <w:t xml:space="preserve">Приложение 8.4 </w:t>
      </w:r>
      <w:r w:rsidRPr="00A74283">
        <w:rPr>
          <w:rFonts w:cs="Times New Roman"/>
          <w:i/>
          <w:iCs/>
          <w:color w:val="000000"/>
          <w:highlight w:val="yellow"/>
          <w:lang w:bidi="ar-SA"/>
        </w:rPr>
        <w:t>«</w:t>
      </w:r>
      <w:r>
        <w:rPr>
          <w:rFonts w:cs="Times New Roman"/>
          <w:i/>
          <w:iCs/>
          <w:color w:val="000000"/>
          <w:highlight w:val="yellow"/>
          <w:lang w:bidi="ar-SA"/>
        </w:rPr>
        <w:t>Рабочие программы учебных модулей</w:t>
      </w:r>
      <w:r w:rsidRPr="00A74283">
        <w:rPr>
          <w:rFonts w:cs="Times New Roman"/>
          <w:i/>
          <w:iCs/>
          <w:color w:val="000000"/>
          <w:highlight w:val="yellow"/>
          <w:lang w:bidi="ar-SA"/>
        </w:rPr>
        <w:t>»</w:t>
      </w:r>
    </w:p>
    <w:p w:rsidR="00A74283" w:rsidRPr="00A74283" w:rsidRDefault="00A74283" w:rsidP="00A74283">
      <w:pPr>
        <w:tabs>
          <w:tab w:val="left" w:pos="3525"/>
        </w:tabs>
        <w:suppressAutoHyphens w:val="0"/>
        <w:autoSpaceDE w:val="0"/>
        <w:autoSpaceDN w:val="0"/>
        <w:adjustRightInd w:val="0"/>
        <w:jc w:val="both"/>
        <w:rPr>
          <w:rFonts w:ascii="Calibri" w:hAnsi="Calibri" w:cs="Calibri"/>
          <w:color w:val="auto"/>
          <w:sz w:val="22"/>
          <w:szCs w:val="22"/>
          <w:lang w:bidi="ar-SA"/>
        </w:rPr>
      </w:pPr>
    </w:p>
    <w:p w:rsidR="00A74283" w:rsidRDefault="00A74283" w:rsidP="00A74283">
      <w:pPr>
        <w:tabs>
          <w:tab w:val="left" w:pos="3525"/>
        </w:tabs>
        <w:suppressAutoHyphens w:val="0"/>
        <w:autoSpaceDE w:val="0"/>
        <w:autoSpaceDN w:val="0"/>
        <w:adjustRightInd w:val="0"/>
        <w:jc w:val="both"/>
        <w:rPr>
          <w:rFonts w:cs="Times New Roman"/>
          <w:b/>
          <w:bCs/>
          <w:color w:val="000000"/>
          <w:sz w:val="28"/>
          <w:szCs w:val="28"/>
          <w:highlight w:val="white"/>
          <w:lang w:bidi="ar-SA"/>
        </w:rPr>
      </w:pPr>
      <w:r w:rsidRPr="00A74283">
        <w:rPr>
          <w:rFonts w:cs="Times New Roman"/>
          <w:b/>
          <w:bCs/>
          <w:color w:val="000000"/>
          <w:sz w:val="28"/>
          <w:szCs w:val="28"/>
          <w:highlight w:val="white"/>
          <w:lang w:bidi="ar-SA"/>
        </w:rPr>
        <w:t xml:space="preserve">2.2 </w:t>
      </w:r>
      <w:r>
        <w:rPr>
          <w:rFonts w:cs="Times New Roman"/>
          <w:b/>
          <w:bCs/>
          <w:color w:val="000000"/>
          <w:sz w:val="28"/>
          <w:szCs w:val="28"/>
          <w:highlight w:val="white"/>
          <w:lang w:bidi="ar-SA"/>
        </w:rPr>
        <w:t>Программа формирования универсальных учебных действий у обучающихся</w:t>
      </w:r>
    </w:p>
    <w:p w:rsidR="00A74283" w:rsidRPr="00A74283" w:rsidRDefault="00A74283" w:rsidP="00A74283">
      <w:pPr>
        <w:tabs>
          <w:tab w:val="left" w:pos="3525"/>
        </w:tabs>
        <w:suppressAutoHyphens w:val="0"/>
        <w:autoSpaceDE w:val="0"/>
        <w:autoSpaceDN w:val="0"/>
        <w:adjustRightInd w:val="0"/>
        <w:jc w:val="both"/>
        <w:rPr>
          <w:rFonts w:ascii="Calibri" w:hAnsi="Calibri" w:cs="Calibri"/>
          <w:color w:val="auto"/>
          <w:sz w:val="22"/>
          <w:szCs w:val="22"/>
          <w:lang w:bidi="ar-SA"/>
        </w:rPr>
      </w:pPr>
    </w:p>
    <w:p w:rsidR="00A74283" w:rsidRDefault="00A74283" w:rsidP="00A74283">
      <w:pPr>
        <w:suppressAutoHyphens w:val="0"/>
        <w:autoSpaceDE w:val="0"/>
        <w:autoSpaceDN w:val="0"/>
        <w:adjustRightInd w:val="0"/>
        <w:spacing w:before="57" w:after="57"/>
        <w:ind w:firstLine="454"/>
        <w:jc w:val="both"/>
        <w:rPr>
          <w:rFonts w:cs="Times New Roman"/>
          <w:color w:val="000000"/>
          <w:highlight w:val="white"/>
          <w:lang w:bidi="ar-SA"/>
        </w:rPr>
      </w:pPr>
      <w:r>
        <w:rPr>
          <w:rFonts w:cs="Times New Roman"/>
          <w:color w:val="000000"/>
          <w:highlight w:val="white"/>
          <w:lang w:bidi="ar-SA"/>
        </w:rPr>
        <w:t xml:space="preserve">Программа формирования универсальных учебных действий у обучающихся на уровне основного общего </w:t>
      </w:r>
      <w:proofErr w:type="gramStart"/>
      <w:r>
        <w:rPr>
          <w:rFonts w:cs="Times New Roman"/>
          <w:color w:val="000000"/>
          <w:highlight w:val="white"/>
          <w:lang w:bidi="ar-SA"/>
        </w:rPr>
        <w:t>образования  (</w:t>
      </w:r>
      <w:proofErr w:type="gramEnd"/>
      <w:r>
        <w:rPr>
          <w:rFonts w:cs="Times New Roman"/>
          <w:color w:val="000000"/>
          <w:highlight w:val="white"/>
          <w:lang w:bidi="ar-SA"/>
        </w:rPr>
        <w:t xml:space="preserve">далее - Программа) </w:t>
      </w:r>
      <w:r>
        <w:rPr>
          <w:rFonts w:cs="Times New Roman"/>
          <w:b/>
          <w:bCs/>
          <w:color w:val="000000"/>
          <w:highlight w:val="white"/>
          <w:lang w:bidi="ar-SA"/>
        </w:rPr>
        <w:t>обеспечивает</w:t>
      </w:r>
      <w:r>
        <w:rPr>
          <w:rFonts w:cs="Times New Roman"/>
          <w:color w:val="000000"/>
          <w:highlight w:val="white"/>
          <w:lang w:bidi="ar-SA"/>
        </w:rPr>
        <w:t>:</w:t>
      </w:r>
    </w:p>
    <w:p w:rsidR="00A74283" w:rsidRPr="00A74283" w:rsidRDefault="00A74283" w:rsidP="00A74283">
      <w:pPr>
        <w:suppressAutoHyphens w:val="0"/>
        <w:autoSpaceDE w:val="0"/>
        <w:autoSpaceDN w:val="0"/>
        <w:adjustRightInd w:val="0"/>
        <w:ind w:left="-564" w:right="-528" w:firstLine="720"/>
        <w:rPr>
          <w:rFonts w:ascii="Calibri" w:hAnsi="Calibri" w:cs="Calibri"/>
          <w:color w:val="auto"/>
          <w:sz w:val="22"/>
          <w:szCs w:val="22"/>
          <w:lang w:bidi="ar-SA"/>
        </w:rPr>
      </w:pPr>
    </w:p>
    <w:tbl>
      <w:tblPr>
        <w:tblW w:w="0" w:type="auto"/>
        <w:tblInd w:w="294" w:type="dxa"/>
        <w:tblLayout w:type="fixed"/>
        <w:tblLook w:val="0000" w:firstRow="0" w:lastRow="0" w:firstColumn="0" w:lastColumn="0" w:noHBand="0" w:noVBand="0"/>
      </w:tblPr>
      <w:tblGrid>
        <w:gridCol w:w="2840"/>
        <w:gridCol w:w="6777"/>
      </w:tblGrid>
      <w:tr w:rsidR="00A74283" w:rsidRPr="00A74283">
        <w:trPr>
          <w:trHeight w:val="1"/>
        </w:trPr>
        <w:tc>
          <w:tcPr>
            <w:tcW w:w="2840" w:type="dxa"/>
            <w:tcBorders>
              <w:top w:val="single" w:sz="2" w:space="0" w:color="000000"/>
              <w:left w:val="single" w:sz="2" w:space="0" w:color="000000"/>
              <w:bottom w:val="single" w:sz="2" w:space="0" w:color="000000"/>
              <w:right w:val="single" w:sz="2" w:space="0" w:color="000000"/>
            </w:tcBorders>
            <w:shd w:val="clear" w:color="000000" w:fill="auto"/>
          </w:tcPr>
          <w:p w:rsidR="00A74283" w:rsidRPr="00A74283" w:rsidRDefault="00A74283">
            <w:pPr>
              <w:suppressAutoHyphens w:val="0"/>
              <w:autoSpaceDE w:val="0"/>
              <w:autoSpaceDN w:val="0"/>
              <w:adjustRightInd w:val="0"/>
              <w:rPr>
                <w:rFonts w:ascii="Calibri" w:hAnsi="Calibri" w:cs="Calibri"/>
                <w:color w:val="auto"/>
                <w:sz w:val="22"/>
                <w:szCs w:val="22"/>
                <w:lang w:bidi="ar-SA"/>
              </w:rPr>
            </w:pPr>
            <w:r w:rsidRPr="00A74283">
              <w:rPr>
                <w:rFonts w:cs="Times New Roman"/>
                <w:b/>
                <w:bCs/>
                <w:color w:val="000000"/>
                <w:lang w:bidi="ar-SA"/>
              </w:rPr>
              <w:t xml:space="preserve">1. </w:t>
            </w:r>
            <w:r>
              <w:rPr>
                <w:rFonts w:cs="Times New Roman"/>
                <w:b/>
                <w:bCs/>
                <w:color w:val="000000"/>
                <w:lang w:bidi="ar-SA"/>
              </w:rPr>
              <w:t>Развитие способности к саморазвитию и самосовершенствованию</w:t>
            </w:r>
          </w:p>
        </w:tc>
        <w:tc>
          <w:tcPr>
            <w:tcW w:w="6777" w:type="dxa"/>
            <w:tcBorders>
              <w:top w:val="single" w:sz="2" w:space="0" w:color="000000"/>
              <w:left w:val="single" w:sz="2" w:space="0" w:color="000000"/>
              <w:bottom w:val="single" w:sz="2" w:space="0" w:color="000000"/>
              <w:right w:val="single" w:sz="2" w:space="0" w:color="000000"/>
            </w:tcBorders>
            <w:shd w:val="clear" w:color="000000" w:fill="auto"/>
          </w:tcPr>
          <w:p w:rsidR="00A74283" w:rsidRDefault="00A74283">
            <w:pPr>
              <w:suppressAutoHyphens w:val="0"/>
              <w:autoSpaceDE w:val="0"/>
              <w:autoSpaceDN w:val="0"/>
              <w:adjustRightInd w:val="0"/>
              <w:ind w:firstLine="567"/>
              <w:jc w:val="both"/>
              <w:rPr>
                <w:rFonts w:cs="Times New Roman"/>
                <w:lang w:bidi="ar-SA"/>
              </w:rPr>
            </w:pPr>
            <w:r>
              <w:rPr>
                <w:rFonts w:cs="Times New Roman"/>
                <w:b/>
                <w:bCs/>
                <w:i/>
                <w:iCs/>
                <w:lang w:bidi="ar-SA"/>
              </w:rPr>
              <w:t xml:space="preserve">Понятие </w:t>
            </w:r>
            <w:r w:rsidRPr="00A74283">
              <w:rPr>
                <w:rFonts w:cs="Times New Roman"/>
                <w:b/>
                <w:bCs/>
                <w:i/>
                <w:iCs/>
                <w:lang w:bidi="ar-SA"/>
              </w:rPr>
              <w:t>«</w:t>
            </w:r>
            <w:r>
              <w:rPr>
                <w:rFonts w:cs="Times New Roman"/>
                <w:b/>
                <w:bCs/>
                <w:i/>
                <w:iCs/>
                <w:lang w:bidi="ar-SA"/>
              </w:rPr>
              <w:t>универсальные учебные действия (УУД)</w:t>
            </w:r>
            <w:r w:rsidRPr="00A74283">
              <w:rPr>
                <w:rFonts w:cs="Times New Roman"/>
                <w:b/>
                <w:bCs/>
                <w:i/>
                <w:iCs/>
                <w:lang w:bidi="ar-SA"/>
              </w:rPr>
              <w:t xml:space="preserve">» </w:t>
            </w:r>
            <w:r>
              <w:rPr>
                <w:rFonts w:cs="Times New Roman"/>
                <w:b/>
                <w:bCs/>
                <w:i/>
                <w:iCs/>
                <w:lang w:bidi="ar-SA"/>
              </w:rPr>
              <w:t>в широком смысле</w:t>
            </w:r>
            <w:r>
              <w:rPr>
                <w:rFonts w:cs="Times New Roman"/>
                <w:b/>
                <w:bCs/>
                <w:lang w:bidi="ar-SA"/>
              </w:rPr>
              <w:t xml:space="preserve">- </w:t>
            </w:r>
            <w:r>
              <w:rPr>
                <w:rFonts w:cs="Times New Roman"/>
                <w:lang w:bidi="ar-SA"/>
              </w:rPr>
              <w:t>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A74283" w:rsidRDefault="00A74283">
            <w:pPr>
              <w:suppressAutoHyphens w:val="0"/>
              <w:autoSpaceDE w:val="0"/>
              <w:autoSpaceDN w:val="0"/>
              <w:adjustRightInd w:val="0"/>
              <w:ind w:firstLine="567"/>
              <w:jc w:val="both"/>
              <w:rPr>
                <w:rFonts w:cs="Times New Roman"/>
                <w:lang w:bidi="ar-SA"/>
              </w:rPr>
            </w:pPr>
            <w:r>
              <w:rPr>
                <w:rFonts w:cs="Times New Roman"/>
                <w:b/>
                <w:bCs/>
                <w:i/>
                <w:iCs/>
                <w:lang w:bidi="ar-SA"/>
              </w:rPr>
              <w:t xml:space="preserve">Понятие </w:t>
            </w:r>
            <w:r w:rsidRPr="00A74283">
              <w:rPr>
                <w:rFonts w:cs="Times New Roman"/>
                <w:b/>
                <w:bCs/>
                <w:i/>
                <w:iCs/>
                <w:lang w:bidi="ar-SA"/>
              </w:rPr>
              <w:t>«</w:t>
            </w:r>
            <w:r>
              <w:rPr>
                <w:rFonts w:cs="Times New Roman"/>
                <w:b/>
                <w:bCs/>
                <w:i/>
                <w:iCs/>
                <w:lang w:bidi="ar-SA"/>
              </w:rPr>
              <w:t>универсальные учебные действия (УУД)</w:t>
            </w:r>
            <w:r w:rsidRPr="00A74283">
              <w:rPr>
                <w:rFonts w:cs="Times New Roman"/>
                <w:b/>
                <w:bCs/>
                <w:i/>
                <w:iCs/>
                <w:lang w:bidi="ar-SA"/>
              </w:rPr>
              <w:t xml:space="preserve">» </w:t>
            </w:r>
            <w:r>
              <w:rPr>
                <w:rFonts w:cs="Times New Roman"/>
                <w:b/>
                <w:bCs/>
                <w:i/>
                <w:iCs/>
                <w:lang w:bidi="ar-SA"/>
              </w:rPr>
              <w:t>в узком смысле</w:t>
            </w:r>
            <w:r>
              <w:rPr>
                <w:rFonts w:cs="Times New Roman"/>
                <w:b/>
                <w:bCs/>
                <w:lang w:bidi="ar-SA"/>
              </w:rPr>
              <w:t xml:space="preserve">- </w:t>
            </w:r>
            <w:r>
              <w:rPr>
                <w:rFonts w:cs="Times New Roman"/>
                <w:lang w:bidi="ar-SA"/>
              </w:rPr>
              <w:t>совокупность способов действий учащихся, обеспечивающих самостоятельное усвоение новых знаний, формирование умений, включая организацию этого процесса.</w:t>
            </w:r>
          </w:p>
          <w:p w:rsidR="00A74283" w:rsidRDefault="00A74283">
            <w:pPr>
              <w:suppressAutoHyphens w:val="0"/>
              <w:autoSpaceDE w:val="0"/>
              <w:autoSpaceDN w:val="0"/>
              <w:adjustRightInd w:val="0"/>
              <w:ind w:firstLine="567"/>
              <w:jc w:val="both"/>
              <w:rPr>
                <w:rFonts w:cs="Times New Roman"/>
                <w:lang w:bidi="ar-SA"/>
              </w:rPr>
            </w:pPr>
            <w:r>
              <w:rPr>
                <w:rFonts w:cs="Times New Roman"/>
                <w:lang w:bidi="ar-SA"/>
              </w:rPr>
              <w:t xml:space="preserve">Универсальный характер учебных действий проявляется </w:t>
            </w:r>
            <w:r>
              <w:rPr>
                <w:rFonts w:cs="Times New Roman"/>
                <w:lang w:bidi="ar-SA"/>
              </w:rPr>
              <w:lastRenderedPageBreak/>
              <w:t xml:space="preserve">в том, что они носят </w:t>
            </w:r>
            <w:proofErr w:type="spellStart"/>
            <w:proofErr w:type="gramStart"/>
            <w:r>
              <w:rPr>
                <w:rFonts w:cs="Times New Roman"/>
                <w:lang w:bidi="ar-SA"/>
              </w:rPr>
              <w:t>надпредметный</w:t>
            </w:r>
            <w:proofErr w:type="spellEnd"/>
            <w:r>
              <w:rPr>
                <w:rFonts w:cs="Times New Roman"/>
                <w:lang w:bidi="ar-SA"/>
              </w:rPr>
              <w:t xml:space="preserve">,  </w:t>
            </w:r>
            <w:proofErr w:type="spellStart"/>
            <w:r>
              <w:rPr>
                <w:rFonts w:cs="Times New Roman"/>
                <w:lang w:bidi="ar-SA"/>
              </w:rPr>
              <w:t>метапредметный</w:t>
            </w:r>
            <w:proofErr w:type="spellEnd"/>
            <w:proofErr w:type="gramEnd"/>
            <w:r>
              <w:rPr>
                <w:rFonts w:cs="Times New Roman"/>
                <w:lang w:bidi="ar-SA"/>
              </w:rPr>
              <w:t xml:space="preserve"> характер; обеспечивают целостность общекультурного, личностного, и познавательного развития и саморазвития личности. </w:t>
            </w:r>
          </w:p>
          <w:p w:rsidR="00A74283" w:rsidRDefault="00A74283">
            <w:pPr>
              <w:suppressAutoHyphens w:val="0"/>
              <w:autoSpaceDE w:val="0"/>
              <w:autoSpaceDN w:val="0"/>
              <w:adjustRightInd w:val="0"/>
              <w:ind w:firstLine="567"/>
              <w:jc w:val="both"/>
              <w:rPr>
                <w:rFonts w:cs="Times New Roman"/>
                <w:i/>
                <w:iCs/>
                <w:lang w:bidi="ar-SA"/>
              </w:rPr>
            </w:pPr>
            <w:r>
              <w:rPr>
                <w:rFonts w:cs="Times New Roman"/>
                <w:b/>
                <w:bCs/>
                <w:i/>
                <w:iCs/>
                <w:lang w:bidi="ar-SA"/>
              </w:rPr>
              <w:t xml:space="preserve">Функции универсальных учебных действий </w:t>
            </w:r>
            <w:r>
              <w:rPr>
                <w:rFonts w:cs="Times New Roman"/>
                <w:i/>
                <w:iCs/>
                <w:lang w:bidi="ar-SA"/>
              </w:rPr>
              <w:t>включают:</w:t>
            </w:r>
          </w:p>
          <w:p w:rsidR="00A74283" w:rsidRDefault="00A74283" w:rsidP="00A74283">
            <w:pPr>
              <w:numPr>
                <w:ilvl w:val="0"/>
                <w:numId w:val="11"/>
              </w:numPr>
              <w:suppressAutoHyphens w:val="0"/>
              <w:autoSpaceDE w:val="0"/>
              <w:autoSpaceDN w:val="0"/>
              <w:adjustRightInd w:val="0"/>
              <w:ind w:left="426" w:hanging="366"/>
              <w:jc w:val="both"/>
              <w:rPr>
                <w:rFonts w:cs="Times New Roman"/>
                <w:lang w:bidi="ar-SA"/>
              </w:rPr>
            </w:pPr>
            <w:r>
              <w:rPr>
                <w:rFonts w:cs="Times New Roman"/>
                <w:lang w:bidi="ar-SA"/>
              </w:rPr>
              <w:t>обеспечение возможностей учащегося самостоятельно осуществлять деятельность</w:t>
            </w:r>
          </w:p>
          <w:p w:rsidR="00A74283" w:rsidRDefault="00A74283" w:rsidP="00A74283">
            <w:pPr>
              <w:numPr>
                <w:ilvl w:val="0"/>
                <w:numId w:val="11"/>
              </w:numPr>
              <w:suppressAutoHyphens w:val="0"/>
              <w:autoSpaceDE w:val="0"/>
              <w:autoSpaceDN w:val="0"/>
              <w:adjustRightInd w:val="0"/>
              <w:ind w:left="426" w:hanging="366"/>
              <w:jc w:val="both"/>
              <w:rPr>
                <w:rFonts w:cs="Times New Roman"/>
                <w:lang w:bidi="ar-SA"/>
              </w:rPr>
            </w:pPr>
            <w:r>
              <w:rPr>
                <w:rFonts w:cs="Times New Roman"/>
                <w:lang w:bidi="ar-SA"/>
              </w:rPr>
              <w:t>учения, ставить учебные цели, искать и использовать необходимые средства и способы их</w:t>
            </w:r>
          </w:p>
          <w:p w:rsidR="00A74283" w:rsidRDefault="00A74283" w:rsidP="00A74283">
            <w:pPr>
              <w:numPr>
                <w:ilvl w:val="0"/>
                <w:numId w:val="11"/>
              </w:numPr>
              <w:suppressAutoHyphens w:val="0"/>
              <w:autoSpaceDE w:val="0"/>
              <w:autoSpaceDN w:val="0"/>
              <w:adjustRightInd w:val="0"/>
              <w:ind w:left="426" w:hanging="366"/>
              <w:jc w:val="both"/>
              <w:rPr>
                <w:rFonts w:cs="Times New Roman"/>
                <w:lang w:bidi="ar-SA"/>
              </w:rPr>
            </w:pPr>
            <w:r>
              <w:rPr>
                <w:rFonts w:cs="Times New Roman"/>
                <w:lang w:bidi="ar-SA"/>
              </w:rPr>
              <w:t>достижения, контролировать и оценивать процесс и результаты деятельности;</w:t>
            </w:r>
          </w:p>
          <w:p w:rsidR="00A74283" w:rsidRDefault="00A74283" w:rsidP="00A74283">
            <w:pPr>
              <w:numPr>
                <w:ilvl w:val="0"/>
                <w:numId w:val="11"/>
              </w:numPr>
              <w:suppressAutoHyphens w:val="0"/>
              <w:autoSpaceDE w:val="0"/>
              <w:autoSpaceDN w:val="0"/>
              <w:adjustRightInd w:val="0"/>
              <w:ind w:left="426" w:hanging="366"/>
              <w:jc w:val="both"/>
              <w:rPr>
                <w:rFonts w:cs="Times New Roman"/>
                <w:lang w:bidi="ar-SA"/>
              </w:rPr>
            </w:pPr>
            <w:r>
              <w:rPr>
                <w:rFonts w:cs="Times New Roman"/>
                <w:lang w:bidi="ar-SA"/>
              </w:rPr>
              <w:t>создание условий для гармоничного развития личности и ее самореализации на</w:t>
            </w:r>
          </w:p>
          <w:p w:rsidR="00A74283" w:rsidRDefault="00A74283" w:rsidP="00A74283">
            <w:pPr>
              <w:numPr>
                <w:ilvl w:val="0"/>
                <w:numId w:val="11"/>
              </w:numPr>
              <w:suppressAutoHyphens w:val="0"/>
              <w:autoSpaceDE w:val="0"/>
              <w:autoSpaceDN w:val="0"/>
              <w:adjustRightInd w:val="0"/>
              <w:ind w:left="426" w:hanging="366"/>
              <w:jc w:val="both"/>
              <w:rPr>
                <w:rFonts w:cs="Times New Roman"/>
                <w:lang w:bidi="ar-SA"/>
              </w:rPr>
            </w:pPr>
            <w:r>
              <w:rPr>
                <w:rFonts w:cs="Times New Roman"/>
                <w:lang w:bidi="ar-SA"/>
              </w:rPr>
              <w:t>основе готовности к непрерывному образованию;</w:t>
            </w:r>
          </w:p>
          <w:p w:rsidR="00A74283" w:rsidRDefault="00A74283" w:rsidP="00A74283">
            <w:pPr>
              <w:numPr>
                <w:ilvl w:val="0"/>
                <w:numId w:val="11"/>
              </w:numPr>
              <w:suppressAutoHyphens w:val="0"/>
              <w:autoSpaceDE w:val="0"/>
              <w:autoSpaceDN w:val="0"/>
              <w:adjustRightInd w:val="0"/>
              <w:ind w:left="426" w:hanging="366"/>
              <w:jc w:val="both"/>
              <w:rPr>
                <w:rFonts w:cs="Times New Roman"/>
                <w:lang w:bidi="ar-SA"/>
              </w:rPr>
            </w:pPr>
            <w:r>
              <w:rPr>
                <w:rFonts w:cs="Times New Roman"/>
                <w:lang w:bidi="ar-SA"/>
              </w:rPr>
              <w:t>обеспечение успешного усвоения знаний, умений и навыков и формирование</w:t>
            </w:r>
          </w:p>
          <w:p w:rsidR="00A74283" w:rsidRPr="00A74283" w:rsidRDefault="00A74283" w:rsidP="00A74283">
            <w:pPr>
              <w:numPr>
                <w:ilvl w:val="0"/>
                <w:numId w:val="11"/>
              </w:numPr>
              <w:suppressAutoHyphens w:val="0"/>
              <w:autoSpaceDE w:val="0"/>
              <w:autoSpaceDN w:val="0"/>
              <w:adjustRightInd w:val="0"/>
              <w:ind w:left="426" w:hanging="366"/>
              <w:jc w:val="both"/>
              <w:rPr>
                <w:rFonts w:ascii="Calibri" w:hAnsi="Calibri" w:cs="Calibri"/>
                <w:color w:val="auto"/>
                <w:sz w:val="22"/>
                <w:szCs w:val="22"/>
                <w:lang w:bidi="ar-SA"/>
              </w:rPr>
            </w:pPr>
            <w:r>
              <w:rPr>
                <w:rFonts w:cs="Times New Roman"/>
                <w:lang w:bidi="ar-SA"/>
              </w:rPr>
              <w:t>компетентностей в любой предметной области.</w:t>
            </w:r>
          </w:p>
        </w:tc>
      </w:tr>
      <w:tr w:rsidR="00A74283" w:rsidRPr="00A74283">
        <w:trPr>
          <w:trHeight w:val="1"/>
        </w:trPr>
        <w:tc>
          <w:tcPr>
            <w:tcW w:w="2840" w:type="dxa"/>
            <w:tcBorders>
              <w:top w:val="single" w:sz="2" w:space="0" w:color="000000"/>
              <w:left w:val="single" w:sz="2" w:space="0" w:color="000000"/>
              <w:bottom w:val="single" w:sz="2" w:space="0" w:color="000000"/>
              <w:right w:val="single" w:sz="2" w:space="0" w:color="000000"/>
            </w:tcBorders>
            <w:shd w:val="clear" w:color="000000" w:fill="auto"/>
          </w:tcPr>
          <w:p w:rsidR="00A74283" w:rsidRDefault="00A74283">
            <w:pPr>
              <w:suppressAutoHyphens w:val="0"/>
              <w:autoSpaceDE w:val="0"/>
              <w:autoSpaceDN w:val="0"/>
              <w:adjustRightInd w:val="0"/>
              <w:ind w:right="-113"/>
              <w:rPr>
                <w:rFonts w:cs="Times New Roman"/>
                <w:b/>
                <w:bCs/>
                <w:color w:val="000000"/>
                <w:lang w:bidi="ar-SA"/>
              </w:rPr>
            </w:pPr>
            <w:r w:rsidRPr="00A74283">
              <w:rPr>
                <w:rFonts w:cs="Times New Roman"/>
                <w:b/>
                <w:bCs/>
                <w:i/>
                <w:iCs/>
                <w:color w:val="000000"/>
                <w:highlight w:val="white"/>
                <w:lang w:bidi="ar-SA"/>
              </w:rPr>
              <w:lastRenderedPageBreak/>
              <w:t>2</w:t>
            </w:r>
            <w:r w:rsidRPr="00A74283">
              <w:rPr>
                <w:rFonts w:cs="Times New Roman"/>
                <w:b/>
                <w:bCs/>
                <w:color w:val="000000"/>
                <w:highlight w:val="white"/>
                <w:lang w:bidi="ar-SA"/>
              </w:rPr>
              <w:t xml:space="preserve">. </w:t>
            </w:r>
            <w:r>
              <w:rPr>
                <w:rFonts w:cs="Times New Roman"/>
                <w:b/>
                <w:bCs/>
                <w:color w:val="000000"/>
                <w:highlight w:val="white"/>
                <w:lang w:bidi="ar-SA"/>
              </w:rPr>
              <w:t>Ф</w:t>
            </w:r>
            <w:r>
              <w:rPr>
                <w:rFonts w:cs="Times New Roman"/>
                <w:b/>
                <w:bCs/>
                <w:color w:val="000000"/>
                <w:lang w:bidi="ar-SA"/>
              </w:rPr>
              <w:t xml:space="preserve">ормирование внутренней позиции личности, регулятивных, познавательных, </w:t>
            </w:r>
            <w:proofErr w:type="spellStart"/>
            <w:proofErr w:type="gramStart"/>
            <w:r>
              <w:rPr>
                <w:rFonts w:cs="Times New Roman"/>
                <w:b/>
                <w:bCs/>
                <w:color w:val="000000"/>
                <w:lang w:bidi="ar-SA"/>
              </w:rPr>
              <w:t>коммуникатив-ных</w:t>
            </w:r>
            <w:proofErr w:type="spellEnd"/>
            <w:proofErr w:type="gramEnd"/>
            <w:r>
              <w:rPr>
                <w:rFonts w:cs="Times New Roman"/>
                <w:b/>
                <w:bCs/>
                <w:color w:val="000000"/>
                <w:lang w:bidi="ar-SA"/>
              </w:rPr>
              <w:t xml:space="preserve"> универсальных учебных действий у обучающихся</w:t>
            </w:r>
          </w:p>
          <w:p w:rsidR="00A74283" w:rsidRPr="00A74283" w:rsidRDefault="00A74283">
            <w:pPr>
              <w:suppressAutoHyphens w:val="0"/>
              <w:autoSpaceDE w:val="0"/>
              <w:autoSpaceDN w:val="0"/>
              <w:adjustRightInd w:val="0"/>
              <w:rPr>
                <w:rFonts w:ascii="Calibri" w:hAnsi="Calibri" w:cs="Calibri"/>
                <w:color w:val="auto"/>
                <w:sz w:val="22"/>
                <w:szCs w:val="22"/>
                <w:lang w:bidi="ar-SA"/>
              </w:rPr>
            </w:pPr>
          </w:p>
        </w:tc>
        <w:tc>
          <w:tcPr>
            <w:tcW w:w="6777" w:type="dxa"/>
            <w:tcBorders>
              <w:top w:val="single" w:sz="2" w:space="0" w:color="000000"/>
              <w:left w:val="single" w:sz="2" w:space="0" w:color="000000"/>
              <w:bottom w:val="single" w:sz="2" w:space="0" w:color="000000"/>
              <w:right w:val="single" w:sz="2" w:space="0" w:color="000000"/>
            </w:tcBorders>
            <w:shd w:val="clear" w:color="000000" w:fill="auto"/>
          </w:tcPr>
          <w:p w:rsidR="00A74283" w:rsidRDefault="00A74283">
            <w:pPr>
              <w:suppressAutoHyphens w:val="0"/>
              <w:autoSpaceDE w:val="0"/>
              <w:autoSpaceDN w:val="0"/>
              <w:adjustRightInd w:val="0"/>
              <w:ind w:firstLine="567"/>
              <w:jc w:val="both"/>
              <w:rPr>
                <w:rFonts w:cs="Times New Roman"/>
                <w:b/>
                <w:bCs/>
                <w:i/>
                <w:iCs/>
                <w:lang w:bidi="ar-SA"/>
              </w:rPr>
            </w:pPr>
            <w:r>
              <w:rPr>
                <w:rFonts w:cs="Times New Roman"/>
                <w:b/>
                <w:bCs/>
                <w:i/>
                <w:iCs/>
                <w:lang w:bidi="ar-SA"/>
              </w:rPr>
              <w:t>Виды универсальных учебных действий:</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Регулятивные действия.</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Познавательные универсальные действия.</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Коммуникативные действия.</w:t>
            </w:r>
          </w:p>
          <w:p w:rsidR="00A74283" w:rsidRDefault="00A74283">
            <w:pPr>
              <w:suppressAutoHyphens w:val="0"/>
              <w:autoSpaceDE w:val="0"/>
              <w:autoSpaceDN w:val="0"/>
              <w:adjustRightInd w:val="0"/>
              <w:ind w:firstLine="567"/>
              <w:jc w:val="both"/>
              <w:rPr>
                <w:rFonts w:cs="Times New Roman"/>
                <w:b/>
                <w:bCs/>
                <w:lang w:bidi="ar-SA"/>
              </w:rPr>
            </w:pPr>
            <w:r>
              <w:rPr>
                <w:rFonts w:cs="Times New Roman"/>
                <w:b/>
                <w:bCs/>
                <w:lang w:bidi="ar-SA"/>
              </w:rPr>
              <w:t>Регулятивные действия.</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Обеспечивают учащимся организацию их учебной деятельности:</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Целеполагание как постановка учебной задачи на основе соотнесения того, что уже известно и усвоено учащимися, и того, что еще неизвестно.</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Прогнозирование – предвосхищение результата и уровня усвоения знаний, его временных характеристик.</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Контроль – сличение способа действий и его результата с заданным эталоном с целью обнаружения отклонений и отличий от эталона.</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Коррекция – внесение необходимых дополнений и корректив в план, и способ действия.</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Оценка – осознание уровня и качества усвоения.</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proofErr w:type="spellStart"/>
            <w:r>
              <w:rPr>
                <w:rFonts w:cs="Times New Roman"/>
                <w:lang w:bidi="ar-SA"/>
              </w:rPr>
              <w:t>Саморегуляция</w:t>
            </w:r>
            <w:proofErr w:type="spellEnd"/>
            <w:r>
              <w:rPr>
                <w:rFonts w:cs="Times New Roman"/>
                <w:lang w:bidi="ar-SA"/>
              </w:rPr>
              <w:t xml:space="preserve"> как способность к мобилизации сил и энергии, к волевому усилию и к преодолению препятствий.</w:t>
            </w:r>
          </w:p>
          <w:p w:rsidR="00A74283" w:rsidRDefault="00A74283">
            <w:pPr>
              <w:suppressAutoHyphens w:val="0"/>
              <w:autoSpaceDE w:val="0"/>
              <w:autoSpaceDN w:val="0"/>
              <w:adjustRightInd w:val="0"/>
              <w:ind w:firstLine="567"/>
              <w:jc w:val="both"/>
              <w:rPr>
                <w:rFonts w:cs="Times New Roman"/>
                <w:b/>
                <w:bCs/>
                <w:lang w:bidi="ar-SA"/>
              </w:rPr>
            </w:pPr>
            <w:r>
              <w:rPr>
                <w:rFonts w:cs="Times New Roman"/>
                <w:b/>
                <w:bCs/>
                <w:lang w:bidi="ar-SA"/>
              </w:rPr>
              <w:t>Познавательные действия:</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proofErr w:type="spellStart"/>
            <w:r>
              <w:rPr>
                <w:rFonts w:cs="Times New Roman"/>
                <w:lang w:bidi="ar-SA"/>
              </w:rPr>
              <w:t>общеучебные</w:t>
            </w:r>
            <w:proofErr w:type="spellEnd"/>
            <w:r>
              <w:rPr>
                <w:rFonts w:cs="Times New Roman"/>
                <w:lang w:bidi="ar-SA"/>
              </w:rPr>
              <w:t>,</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логические,</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постановка и решение проблемы.</w:t>
            </w:r>
          </w:p>
          <w:p w:rsidR="00A74283" w:rsidRDefault="00A74283">
            <w:pPr>
              <w:suppressAutoHyphens w:val="0"/>
              <w:autoSpaceDE w:val="0"/>
              <w:autoSpaceDN w:val="0"/>
              <w:adjustRightInd w:val="0"/>
              <w:ind w:firstLine="567"/>
              <w:jc w:val="both"/>
              <w:rPr>
                <w:rFonts w:cs="Times New Roman"/>
                <w:b/>
                <w:bCs/>
                <w:i/>
                <w:iCs/>
                <w:lang w:bidi="ar-SA"/>
              </w:rPr>
            </w:pPr>
            <w:proofErr w:type="spellStart"/>
            <w:r>
              <w:rPr>
                <w:rFonts w:cs="Times New Roman"/>
                <w:b/>
                <w:bCs/>
                <w:i/>
                <w:iCs/>
                <w:lang w:bidi="ar-SA"/>
              </w:rPr>
              <w:t>Общеучебные</w:t>
            </w:r>
            <w:proofErr w:type="spellEnd"/>
            <w:r>
              <w:rPr>
                <w:rFonts w:cs="Times New Roman"/>
                <w:b/>
                <w:bCs/>
                <w:i/>
                <w:iCs/>
                <w:lang w:bidi="ar-SA"/>
              </w:rPr>
              <w:t xml:space="preserve"> действия:</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самостоятельное выделение и формулирование познавательной цели;</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поиск и выделение необходимой информации; применение методов информационного поиска, в том числе с помощью компьютерных средств;</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структурирование знаний;</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lastRenderedPageBreak/>
              <w:t>осознанное и произвольное построение речевого высказывания в устной и письменной форме;</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выбор наиболее эффективных способов решения задачи в зависимости от конкретных условий;</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рефлексия способов и условий действия, контроль и оценка процесса и результатов деятельности.</w:t>
            </w:r>
          </w:p>
          <w:p w:rsidR="00A74283" w:rsidRDefault="00A74283">
            <w:pPr>
              <w:suppressAutoHyphens w:val="0"/>
              <w:autoSpaceDE w:val="0"/>
              <w:autoSpaceDN w:val="0"/>
              <w:adjustRightInd w:val="0"/>
              <w:ind w:hanging="354"/>
              <w:jc w:val="both"/>
              <w:rPr>
                <w:rFonts w:cs="Times New Roman"/>
                <w:b/>
                <w:bCs/>
                <w:i/>
                <w:iCs/>
                <w:lang w:bidi="ar-SA"/>
              </w:rPr>
            </w:pPr>
            <w:r w:rsidRPr="00A74283">
              <w:rPr>
                <w:rFonts w:cs="Times New Roman"/>
                <w:b/>
                <w:bCs/>
                <w:i/>
                <w:iCs/>
                <w:lang w:bidi="ar-SA"/>
              </w:rPr>
              <w:t xml:space="preserve">      </w:t>
            </w:r>
            <w:r>
              <w:rPr>
                <w:rFonts w:cs="Times New Roman"/>
                <w:b/>
                <w:bCs/>
                <w:i/>
                <w:iCs/>
                <w:lang w:bidi="ar-SA"/>
              </w:rPr>
              <w:t>Логические действия:</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анализ с целью выделения признаков (существенных, несущественных);</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синтез – составление целого из частей;</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сравнение с целью выявления черт сходства и черт различия, соответствия и несоответствия.</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 xml:space="preserve">выбор оснований и критериев для сравнения, </w:t>
            </w:r>
            <w:proofErr w:type="spellStart"/>
            <w:r>
              <w:rPr>
                <w:rFonts w:cs="Times New Roman"/>
                <w:lang w:bidi="ar-SA"/>
              </w:rPr>
              <w:t>сериации</w:t>
            </w:r>
            <w:proofErr w:type="spellEnd"/>
            <w:r>
              <w:rPr>
                <w:rFonts w:cs="Times New Roman"/>
                <w:lang w:bidi="ar-SA"/>
              </w:rPr>
              <w:t>, классификации объектов.</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подведение под понятие, выведение следствий;</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установление причинно-следственных связей;</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построение логической цепи рассуждений;</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доказательство;</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выдвижение гипотез и их обоснование.</w:t>
            </w:r>
          </w:p>
          <w:p w:rsidR="00A74283" w:rsidRDefault="00A74283">
            <w:pPr>
              <w:suppressAutoHyphens w:val="0"/>
              <w:autoSpaceDE w:val="0"/>
              <w:autoSpaceDN w:val="0"/>
              <w:adjustRightInd w:val="0"/>
              <w:ind w:firstLine="567"/>
              <w:jc w:val="both"/>
              <w:rPr>
                <w:rFonts w:cs="Times New Roman"/>
                <w:lang w:bidi="ar-SA"/>
              </w:rPr>
            </w:pPr>
            <w:r>
              <w:rPr>
                <w:rFonts w:cs="Times New Roman"/>
                <w:b/>
                <w:bCs/>
                <w:lang w:bidi="ar-SA"/>
              </w:rPr>
              <w:t>Коммуникативные действия</w:t>
            </w:r>
            <w:r>
              <w:rPr>
                <w:rFonts w:cs="Times New Roman"/>
                <w:lang w:bidi="ar-SA"/>
              </w:rPr>
              <w:t>.</w:t>
            </w:r>
          </w:p>
          <w:p w:rsidR="00A74283" w:rsidRDefault="00A74283">
            <w:pPr>
              <w:suppressAutoHyphens w:val="0"/>
              <w:autoSpaceDE w:val="0"/>
              <w:autoSpaceDN w:val="0"/>
              <w:adjustRightInd w:val="0"/>
              <w:ind w:firstLine="567"/>
              <w:jc w:val="both"/>
              <w:rPr>
                <w:rFonts w:cs="Times New Roman"/>
                <w:lang w:bidi="ar-SA"/>
              </w:rPr>
            </w:pPr>
            <w:r>
              <w:rPr>
                <w:rFonts w:cs="Times New Roman"/>
                <w:lang w:bidi="ar-SA"/>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A74283" w:rsidRDefault="00A74283">
            <w:pPr>
              <w:suppressAutoHyphens w:val="0"/>
              <w:autoSpaceDE w:val="0"/>
              <w:autoSpaceDN w:val="0"/>
              <w:adjustRightInd w:val="0"/>
              <w:ind w:firstLine="567"/>
              <w:jc w:val="both"/>
              <w:rPr>
                <w:rFonts w:cs="Times New Roman"/>
                <w:lang w:bidi="ar-SA"/>
              </w:rPr>
            </w:pPr>
            <w:r>
              <w:rPr>
                <w:rFonts w:cs="Times New Roman"/>
                <w:lang w:bidi="ar-SA"/>
              </w:rPr>
              <w:t>К коммуникативным действиям относятся:</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планирование учебного сотрудничества с учителем и со сверстниками –определение цели, функций участников, способов взаимодействия;</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постановка вопросов;</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разрешение конфликтов;</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управление поведением партнера, контроль, коррекция, оценка его действий.</w:t>
            </w:r>
          </w:p>
          <w:p w:rsidR="00A74283" w:rsidRDefault="00A74283" w:rsidP="00A74283">
            <w:pPr>
              <w:numPr>
                <w:ilvl w:val="0"/>
                <w:numId w:val="11"/>
              </w:numPr>
              <w:suppressAutoHyphens w:val="0"/>
              <w:autoSpaceDE w:val="0"/>
              <w:autoSpaceDN w:val="0"/>
              <w:adjustRightInd w:val="0"/>
              <w:ind w:left="426" w:hanging="354"/>
              <w:jc w:val="both"/>
              <w:rPr>
                <w:rFonts w:cs="Times New Roman"/>
                <w:lang w:bidi="ar-SA"/>
              </w:rPr>
            </w:pPr>
            <w:r>
              <w:rPr>
                <w:rFonts w:cs="Times New Roman"/>
                <w:lang w:bidi="ar-SA"/>
              </w:rPr>
              <w:t>умение полно и точно выражать свои мысли в соответствие с задачами и условиями коммуникации;</w:t>
            </w:r>
          </w:p>
          <w:p w:rsidR="00A74283" w:rsidRPr="00A74283" w:rsidRDefault="00A74283" w:rsidP="00A74283">
            <w:pPr>
              <w:numPr>
                <w:ilvl w:val="0"/>
                <w:numId w:val="11"/>
              </w:numPr>
              <w:suppressAutoHyphens w:val="0"/>
              <w:autoSpaceDE w:val="0"/>
              <w:autoSpaceDN w:val="0"/>
              <w:adjustRightInd w:val="0"/>
              <w:ind w:left="426" w:hanging="354"/>
              <w:jc w:val="both"/>
              <w:rPr>
                <w:rFonts w:ascii="Calibri" w:hAnsi="Calibri" w:cs="Calibri"/>
                <w:color w:val="auto"/>
                <w:sz w:val="22"/>
                <w:szCs w:val="22"/>
                <w:lang w:bidi="ar-SA"/>
              </w:rPr>
            </w:pPr>
            <w:r>
              <w:rPr>
                <w:rFonts w:cs="Times New Roman"/>
                <w:lang w:bidi="ar-SA"/>
              </w:rPr>
              <w:t>владение монологической и диалогической формами речи.</w:t>
            </w:r>
          </w:p>
        </w:tc>
      </w:tr>
      <w:tr w:rsidR="00A74283" w:rsidRPr="00A74283">
        <w:trPr>
          <w:trHeight w:val="1"/>
        </w:trPr>
        <w:tc>
          <w:tcPr>
            <w:tcW w:w="2840" w:type="dxa"/>
            <w:tcBorders>
              <w:top w:val="single" w:sz="2" w:space="0" w:color="000000"/>
              <w:left w:val="single" w:sz="2" w:space="0" w:color="000000"/>
              <w:bottom w:val="single" w:sz="2" w:space="0" w:color="000000"/>
              <w:right w:val="single" w:sz="2" w:space="0" w:color="000000"/>
            </w:tcBorders>
            <w:shd w:val="clear" w:color="000000" w:fill="auto"/>
          </w:tcPr>
          <w:p w:rsidR="00A74283" w:rsidRDefault="00A74283">
            <w:pPr>
              <w:suppressAutoHyphens w:val="0"/>
              <w:autoSpaceDE w:val="0"/>
              <w:autoSpaceDN w:val="0"/>
              <w:adjustRightInd w:val="0"/>
              <w:rPr>
                <w:rFonts w:cs="Times New Roman"/>
                <w:b/>
                <w:bCs/>
                <w:color w:val="000000"/>
                <w:lang w:bidi="ar-SA"/>
              </w:rPr>
            </w:pPr>
            <w:r w:rsidRPr="00A74283">
              <w:rPr>
                <w:rFonts w:cs="Times New Roman"/>
                <w:color w:val="000000"/>
                <w:lang w:bidi="ar-SA"/>
              </w:rPr>
              <w:lastRenderedPageBreak/>
              <w:t>3</w:t>
            </w:r>
            <w:r w:rsidRPr="00A74283">
              <w:rPr>
                <w:rFonts w:cs="Times New Roman"/>
                <w:b/>
                <w:bCs/>
                <w:color w:val="000000"/>
                <w:lang w:bidi="ar-SA"/>
              </w:rPr>
              <w:t xml:space="preserve">. </w:t>
            </w:r>
            <w:r>
              <w:rPr>
                <w:rFonts w:cs="Times New Roman"/>
                <w:b/>
                <w:bCs/>
                <w:color w:val="000000"/>
                <w:lang w:bidi="ar-SA"/>
              </w:rPr>
              <w:t xml:space="preserve">Формирование опыта применения универсальных учебных действий в жизненных ситуациях для решения задач общекультурного, личностного и </w:t>
            </w:r>
            <w:proofErr w:type="gramStart"/>
            <w:r>
              <w:rPr>
                <w:rFonts w:cs="Times New Roman"/>
                <w:b/>
                <w:bCs/>
                <w:color w:val="000000"/>
                <w:lang w:bidi="ar-SA"/>
              </w:rPr>
              <w:t>познавательно-</w:t>
            </w:r>
            <w:proofErr w:type="spellStart"/>
            <w:r>
              <w:rPr>
                <w:rFonts w:cs="Times New Roman"/>
                <w:b/>
                <w:bCs/>
                <w:color w:val="000000"/>
                <w:lang w:bidi="ar-SA"/>
              </w:rPr>
              <w:t>го</w:t>
            </w:r>
            <w:proofErr w:type="spellEnd"/>
            <w:proofErr w:type="gramEnd"/>
            <w:r>
              <w:rPr>
                <w:rFonts w:cs="Times New Roman"/>
                <w:b/>
                <w:bCs/>
                <w:color w:val="000000"/>
                <w:lang w:bidi="ar-SA"/>
              </w:rPr>
              <w:t xml:space="preserve"> развития обучающихся, готовности к решению практических задач</w:t>
            </w:r>
          </w:p>
          <w:p w:rsidR="00A74283" w:rsidRPr="00A74283" w:rsidRDefault="00A74283">
            <w:pPr>
              <w:suppressAutoHyphens w:val="0"/>
              <w:autoSpaceDE w:val="0"/>
              <w:autoSpaceDN w:val="0"/>
              <w:adjustRightInd w:val="0"/>
              <w:rPr>
                <w:rFonts w:ascii="Calibri" w:hAnsi="Calibri" w:cs="Calibri"/>
                <w:color w:val="auto"/>
                <w:sz w:val="22"/>
                <w:szCs w:val="22"/>
                <w:lang w:bidi="ar-SA"/>
              </w:rPr>
            </w:pPr>
          </w:p>
        </w:tc>
        <w:tc>
          <w:tcPr>
            <w:tcW w:w="6777" w:type="dxa"/>
            <w:tcBorders>
              <w:top w:val="single" w:sz="2" w:space="0" w:color="000000"/>
              <w:left w:val="single" w:sz="2" w:space="0" w:color="000000"/>
              <w:bottom w:val="single" w:sz="2" w:space="0" w:color="000000"/>
              <w:right w:val="single" w:sz="2" w:space="0" w:color="000000"/>
            </w:tcBorders>
            <w:shd w:val="clear" w:color="000000" w:fill="auto"/>
          </w:tcPr>
          <w:p w:rsidR="00A74283" w:rsidRDefault="00A74283">
            <w:pPr>
              <w:tabs>
                <w:tab w:val="left" w:pos="567"/>
              </w:tabs>
              <w:suppressAutoHyphens w:val="0"/>
              <w:autoSpaceDE w:val="0"/>
              <w:autoSpaceDN w:val="0"/>
              <w:adjustRightInd w:val="0"/>
              <w:spacing w:line="288" w:lineRule="auto"/>
              <w:ind w:firstLine="567"/>
              <w:jc w:val="both"/>
              <w:rPr>
                <w:rFonts w:cs="Times New Roman"/>
                <w:color w:val="auto"/>
                <w:lang w:bidi="ar-SA"/>
              </w:rPr>
            </w:pPr>
            <w:r>
              <w:rPr>
                <w:rFonts w:cs="Times New Roman"/>
                <w:color w:val="auto"/>
                <w:lang w:bidi="ar-SA"/>
              </w:rPr>
              <w:t>Задачи на применение УУД строятся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A74283" w:rsidRDefault="00A74283">
            <w:pPr>
              <w:tabs>
                <w:tab w:val="left" w:pos="567"/>
              </w:tabs>
              <w:suppressAutoHyphens w:val="0"/>
              <w:autoSpaceDE w:val="0"/>
              <w:autoSpaceDN w:val="0"/>
              <w:adjustRightInd w:val="0"/>
              <w:spacing w:line="288" w:lineRule="auto"/>
              <w:ind w:firstLine="567"/>
              <w:jc w:val="both"/>
              <w:rPr>
                <w:rFonts w:cs="Times New Roman"/>
                <w:color w:val="auto"/>
                <w:lang w:bidi="ar-SA"/>
              </w:rPr>
            </w:pPr>
            <w:r>
              <w:rPr>
                <w:rFonts w:cs="Times New Roman"/>
                <w:color w:val="auto"/>
                <w:lang w:bidi="ar-SA"/>
              </w:rPr>
              <w:t>Используются два типа заданий, связанных с УУД:</w:t>
            </w:r>
          </w:p>
          <w:p w:rsidR="00A74283" w:rsidRDefault="00A74283">
            <w:pPr>
              <w:tabs>
                <w:tab w:val="left" w:pos="993"/>
              </w:tabs>
              <w:suppressAutoHyphens w:val="0"/>
              <w:autoSpaceDE w:val="0"/>
              <w:autoSpaceDN w:val="0"/>
              <w:adjustRightInd w:val="0"/>
              <w:spacing w:line="288" w:lineRule="auto"/>
              <w:jc w:val="both"/>
              <w:rPr>
                <w:rFonts w:cs="Times New Roman"/>
                <w:color w:val="auto"/>
                <w:lang w:bidi="ar-SA"/>
              </w:rPr>
            </w:pPr>
            <w:r w:rsidRPr="00A74283">
              <w:rPr>
                <w:rFonts w:cs="Times New Roman"/>
                <w:color w:val="auto"/>
                <w:lang w:bidi="ar-SA"/>
              </w:rPr>
              <w:t xml:space="preserve">- </w:t>
            </w:r>
            <w:r>
              <w:rPr>
                <w:rFonts w:cs="Times New Roman"/>
                <w:color w:val="auto"/>
                <w:lang w:bidi="ar-SA"/>
              </w:rPr>
              <w:t>задания, позволяющие в рамках образовательного процесса сформировать УУД;</w:t>
            </w:r>
          </w:p>
          <w:p w:rsidR="00A74283" w:rsidRDefault="00A74283">
            <w:pPr>
              <w:tabs>
                <w:tab w:val="left" w:pos="993"/>
              </w:tabs>
              <w:suppressAutoHyphens w:val="0"/>
              <w:autoSpaceDE w:val="0"/>
              <w:autoSpaceDN w:val="0"/>
              <w:adjustRightInd w:val="0"/>
              <w:spacing w:line="288" w:lineRule="auto"/>
              <w:jc w:val="both"/>
              <w:rPr>
                <w:rFonts w:cs="Times New Roman"/>
                <w:color w:val="auto"/>
                <w:lang w:bidi="ar-SA"/>
              </w:rPr>
            </w:pPr>
            <w:r w:rsidRPr="00A74283">
              <w:rPr>
                <w:rFonts w:cs="Times New Roman"/>
                <w:color w:val="auto"/>
                <w:lang w:bidi="ar-SA"/>
              </w:rPr>
              <w:t xml:space="preserve">- </w:t>
            </w:r>
            <w:r>
              <w:rPr>
                <w:rFonts w:cs="Times New Roman"/>
                <w:color w:val="auto"/>
                <w:lang w:bidi="ar-SA"/>
              </w:rPr>
              <w:t xml:space="preserve">задания, позволяющие диагностировать уровень </w:t>
            </w:r>
            <w:proofErr w:type="spellStart"/>
            <w:r>
              <w:rPr>
                <w:rFonts w:cs="Times New Roman"/>
                <w:color w:val="auto"/>
                <w:lang w:bidi="ar-SA"/>
              </w:rPr>
              <w:t>сформированности</w:t>
            </w:r>
            <w:proofErr w:type="spellEnd"/>
            <w:r>
              <w:rPr>
                <w:rFonts w:cs="Times New Roman"/>
                <w:color w:val="auto"/>
                <w:lang w:bidi="ar-SA"/>
              </w:rPr>
              <w:t xml:space="preserve"> УУД.</w:t>
            </w:r>
          </w:p>
          <w:p w:rsidR="00A74283" w:rsidRDefault="00A74283">
            <w:pPr>
              <w:tabs>
                <w:tab w:val="left" w:pos="567"/>
              </w:tabs>
              <w:suppressAutoHyphens w:val="0"/>
              <w:autoSpaceDE w:val="0"/>
              <w:autoSpaceDN w:val="0"/>
              <w:adjustRightInd w:val="0"/>
              <w:spacing w:line="288" w:lineRule="auto"/>
              <w:ind w:firstLine="567"/>
              <w:jc w:val="both"/>
              <w:rPr>
                <w:rFonts w:cs="Times New Roman"/>
                <w:color w:val="auto"/>
                <w:lang w:bidi="ar-SA"/>
              </w:rPr>
            </w:pPr>
            <w:r>
              <w:rPr>
                <w:rFonts w:cs="Times New Roman"/>
                <w:color w:val="auto"/>
                <w:lang w:bidi="ar-SA"/>
              </w:rPr>
              <w:t xml:space="preserve">В первом случае задание направлено на формирование </w:t>
            </w:r>
            <w:r>
              <w:rPr>
                <w:rFonts w:cs="Times New Roman"/>
                <w:color w:val="auto"/>
                <w:lang w:bidi="ar-SA"/>
              </w:rPr>
              <w:lastRenderedPageBreak/>
              <w:t>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A74283" w:rsidRDefault="00A74283">
            <w:pPr>
              <w:tabs>
                <w:tab w:val="left" w:pos="567"/>
              </w:tabs>
              <w:suppressAutoHyphens w:val="0"/>
              <w:autoSpaceDE w:val="0"/>
              <w:autoSpaceDN w:val="0"/>
              <w:adjustRightInd w:val="0"/>
              <w:spacing w:line="288" w:lineRule="auto"/>
              <w:ind w:firstLine="567"/>
              <w:jc w:val="both"/>
              <w:rPr>
                <w:rFonts w:cs="Times New Roman"/>
                <w:color w:val="auto"/>
                <w:lang w:bidi="ar-SA"/>
              </w:rPr>
            </w:pPr>
            <w:r>
              <w:rPr>
                <w:rFonts w:cs="Times New Roman"/>
                <w:color w:val="auto"/>
                <w:lang w:bidi="ar-SA"/>
              </w:rPr>
              <w:t>Во втором случае задание сконструировано таким образом, чтобы проявлять способность учащегося применять какое-то конкретное универсальное учебное действие.</w:t>
            </w:r>
          </w:p>
          <w:p w:rsidR="00A74283" w:rsidRDefault="00A74283">
            <w:pPr>
              <w:tabs>
                <w:tab w:val="left" w:pos="567"/>
              </w:tabs>
              <w:suppressAutoHyphens w:val="0"/>
              <w:autoSpaceDE w:val="0"/>
              <w:autoSpaceDN w:val="0"/>
              <w:adjustRightInd w:val="0"/>
              <w:spacing w:line="288" w:lineRule="auto"/>
              <w:ind w:firstLine="567"/>
              <w:jc w:val="both"/>
              <w:rPr>
                <w:rFonts w:cs="Times New Roman"/>
                <w:color w:val="auto"/>
                <w:lang w:bidi="ar-SA"/>
              </w:rPr>
            </w:pPr>
            <w:r>
              <w:rPr>
                <w:rFonts w:cs="Times New Roman"/>
                <w:color w:val="auto"/>
                <w:lang w:bidi="ar-SA"/>
              </w:rPr>
              <w:t>В основной школе используются следующие типы задач:</w:t>
            </w:r>
          </w:p>
          <w:p w:rsidR="00A74283" w:rsidRDefault="00A74283">
            <w:pPr>
              <w:tabs>
                <w:tab w:val="left" w:pos="567"/>
              </w:tabs>
              <w:suppressAutoHyphens w:val="0"/>
              <w:autoSpaceDE w:val="0"/>
              <w:autoSpaceDN w:val="0"/>
              <w:adjustRightInd w:val="0"/>
              <w:spacing w:line="288" w:lineRule="auto"/>
              <w:ind w:firstLine="567"/>
              <w:jc w:val="both"/>
              <w:rPr>
                <w:rFonts w:cs="Times New Roman"/>
                <w:b/>
                <w:bCs/>
                <w:color w:val="auto"/>
                <w:lang w:bidi="ar-SA"/>
              </w:rPr>
            </w:pPr>
            <w:r>
              <w:rPr>
                <w:rFonts w:cs="Times New Roman"/>
                <w:color w:val="auto"/>
                <w:lang w:val="en-US" w:bidi="ar-SA"/>
              </w:rPr>
              <w:t xml:space="preserve">1. </w:t>
            </w:r>
            <w:r>
              <w:rPr>
                <w:rFonts w:cs="Times New Roman"/>
                <w:color w:val="auto"/>
                <w:lang w:bidi="ar-SA"/>
              </w:rPr>
              <w:t xml:space="preserve">Задачи, формирующие </w:t>
            </w:r>
            <w:r>
              <w:rPr>
                <w:rFonts w:cs="Times New Roman"/>
                <w:b/>
                <w:bCs/>
                <w:color w:val="auto"/>
                <w:lang w:bidi="ar-SA"/>
              </w:rPr>
              <w:t>коммуникативные УУД:</w:t>
            </w:r>
          </w:p>
          <w:p w:rsidR="00A74283" w:rsidRDefault="00A74283" w:rsidP="00A74283">
            <w:pPr>
              <w:numPr>
                <w:ilvl w:val="0"/>
                <w:numId w:val="11"/>
              </w:numPr>
              <w:tabs>
                <w:tab w:val="left" w:pos="276"/>
              </w:tabs>
              <w:suppressAutoHyphens w:val="0"/>
              <w:autoSpaceDE w:val="0"/>
              <w:autoSpaceDN w:val="0"/>
              <w:adjustRightInd w:val="0"/>
              <w:spacing w:line="288" w:lineRule="auto"/>
              <w:ind w:hanging="12"/>
              <w:jc w:val="both"/>
              <w:rPr>
                <w:rFonts w:cs="Times New Roman"/>
                <w:color w:val="auto"/>
                <w:lang w:bidi="ar-SA"/>
              </w:rPr>
            </w:pPr>
            <w:r>
              <w:rPr>
                <w:rFonts w:cs="Times New Roman"/>
                <w:color w:val="auto"/>
                <w:lang w:bidi="ar-SA"/>
              </w:rPr>
              <w:t>на учет позиции партнера;</w:t>
            </w:r>
          </w:p>
          <w:p w:rsidR="00A74283" w:rsidRDefault="00A74283" w:rsidP="00A74283">
            <w:pPr>
              <w:numPr>
                <w:ilvl w:val="0"/>
                <w:numId w:val="11"/>
              </w:numPr>
              <w:tabs>
                <w:tab w:val="left" w:pos="276"/>
              </w:tabs>
              <w:suppressAutoHyphens w:val="0"/>
              <w:autoSpaceDE w:val="0"/>
              <w:autoSpaceDN w:val="0"/>
              <w:adjustRightInd w:val="0"/>
              <w:spacing w:line="288" w:lineRule="auto"/>
              <w:ind w:hanging="12"/>
              <w:jc w:val="both"/>
              <w:rPr>
                <w:rFonts w:cs="Times New Roman"/>
                <w:color w:val="auto"/>
                <w:lang w:bidi="ar-SA"/>
              </w:rPr>
            </w:pPr>
            <w:r>
              <w:rPr>
                <w:rFonts w:cs="Times New Roman"/>
                <w:color w:val="auto"/>
                <w:lang w:bidi="ar-SA"/>
              </w:rPr>
              <w:t>на организацию и осуществление сотрудничества;</w:t>
            </w:r>
          </w:p>
          <w:p w:rsidR="00A74283" w:rsidRDefault="00A74283" w:rsidP="00A74283">
            <w:pPr>
              <w:numPr>
                <w:ilvl w:val="0"/>
                <w:numId w:val="11"/>
              </w:numPr>
              <w:tabs>
                <w:tab w:val="left" w:pos="276"/>
              </w:tabs>
              <w:suppressAutoHyphens w:val="0"/>
              <w:autoSpaceDE w:val="0"/>
              <w:autoSpaceDN w:val="0"/>
              <w:adjustRightInd w:val="0"/>
              <w:spacing w:line="288" w:lineRule="auto"/>
              <w:ind w:hanging="12"/>
              <w:jc w:val="both"/>
              <w:rPr>
                <w:rFonts w:cs="Times New Roman"/>
                <w:color w:val="auto"/>
                <w:lang w:bidi="ar-SA"/>
              </w:rPr>
            </w:pPr>
            <w:r>
              <w:rPr>
                <w:rFonts w:cs="Times New Roman"/>
                <w:color w:val="auto"/>
                <w:lang w:bidi="ar-SA"/>
              </w:rPr>
              <w:t>на передачу информации и отображение предметного содержания;</w:t>
            </w:r>
          </w:p>
          <w:p w:rsidR="00A74283" w:rsidRDefault="00A74283" w:rsidP="00A74283">
            <w:pPr>
              <w:numPr>
                <w:ilvl w:val="0"/>
                <w:numId w:val="11"/>
              </w:numPr>
              <w:tabs>
                <w:tab w:val="left" w:pos="276"/>
              </w:tabs>
              <w:suppressAutoHyphens w:val="0"/>
              <w:autoSpaceDE w:val="0"/>
              <w:autoSpaceDN w:val="0"/>
              <w:adjustRightInd w:val="0"/>
              <w:spacing w:line="288" w:lineRule="auto"/>
              <w:ind w:hanging="12"/>
              <w:jc w:val="both"/>
              <w:rPr>
                <w:rFonts w:cs="Times New Roman"/>
                <w:color w:val="auto"/>
                <w:lang w:bidi="ar-SA"/>
              </w:rPr>
            </w:pPr>
            <w:r>
              <w:rPr>
                <w:rFonts w:cs="Times New Roman"/>
                <w:color w:val="auto"/>
                <w:lang w:bidi="ar-SA"/>
              </w:rPr>
              <w:t>тренинги коммуникативных навыков;</w:t>
            </w:r>
          </w:p>
          <w:p w:rsidR="00A74283" w:rsidRDefault="00A74283" w:rsidP="00A74283">
            <w:pPr>
              <w:numPr>
                <w:ilvl w:val="0"/>
                <w:numId w:val="11"/>
              </w:numPr>
              <w:tabs>
                <w:tab w:val="left" w:pos="276"/>
              </w:tabs>
              <w:suppressAutoHyphens w:val="0"/>
              <w:autoSpaceDE w:val="0"/>
              <w:autoSpaceDN w:val="0"/>
              <w:adjustRightInd w:val="0"/>
              <w:spacing w:line="288" w:lineRule="auto"/>
              <w:ind w:hanging="12"/>
              <w:jc w:val="both"/>
              <w:rPr>
                <w:rFonts w:cs="Times New Roman"/>
                <w:color w:val="auto"/>
                <w:lang w:bidi="ar-SA"/>
              </w:rPr>
            </w:pPr>
            <w:r>
              <w:rPr>
                <w:rFonts w:cs="Times New Roman"/>
                <w:color w:val="auto"/>
                <w:lang w:bidi="ar-SA"/>
              </w:rPr>
              <w:t>ролевые игры.</w:t>
            </w:r>
          </w:p>
          <w:p w:rsidR="00A74283" w:rsidRDefault="00A74283">
            <w:pPr>
              <w:tabs>
                <w:tab w:val="left" w:pos="567"/>
              </w:tabs>
              <w:suppressAutoHyphens w:val="0"/>
              <w:autoSpaceDE w:val="0"/>
              <w:autoSpaceDN w:val="0"/>
              <w:adjustRightInd w:val="0"/>
              <w:spacing w:line="288" w:lineRule="auto"/>
              <w:ind w:firstLine="567"/>
              <w:jc w:val="both"/>
              <w:rPr>
                <w:rFonts w:cs="Times New Roman"/>
                <w:b/>
                <w:bCs/>
                <w:color w:val="auto"/>
                <w:lang w:bidi="ar-SA"/>
              </w:rPr>
            </w:pPr>
            <w:r>
              <w:rPr>
                <w:rFonts w:cs="Times New Roman"/>
                <w:color w:val="auto"/>
                <w:lang w:val="en-US" w:bidi="ar-SA"/>
              </w:rPr>
              <w:t xml:space="preserve">2. </w:t>
            </w:r>
            <w:r>
              <w:rPr>
                <w:rFonts w:cs="Times New Roman"/>
                <w:color w:val="auto"/>
                <w:lang w:bidi="ar-SA"/>
              </w:rPr>
              <w:t xml:space="preserve">Задачи, формирующие </w:t>
            </w:r>
            <w:r>
              <w:rPr>
                <w:rFonts w:cs="Times New Roman"/>
                <w:b/>
                <w:bCs/>
                <w:color w:val="auto"/>
                <w:lang w:bidi="ar-SA"/>
              </w:rPr>
              <w:t>познавательные УУД:</w:t>
            </w:r>
          </w:p>
          <w:p w:rsidR="00A74283" w:rsidRDefault="00A74283" w:rsidP="00A74283">
            <w:pPr>
              <w:numPr>
                <w:ilvl w:val="0"/>
                <w:numId w:val="11"/>
              </w:numPr>
              <w:tabs>
                <w:tab w:val="left" w:pos="276"/>
              </w:tabs>
              <w:suppressAutoHyphens w:val="0"/>
              <w:autoSpaceDE w:val="0"/>
              <w:autoSpaceDN w:val="0"/>
              <w:adjustRightInd w:val="0"/>
              <w:spacing w:line="288" w:lineRule="auto"/>
              <w:ind w:hanging="12"/>
              <w:jc w:val="both"/>
              <w:rPr>
                <w:rFonts w:cs="Times New Roman"/>
                <w:color w:val="auto"/>
                <w:lang w:bidi="ar-SA"/>
              </w:rPr>
            </w:pPr>
            <w:r>
              <w:rPr>
                <w:rFonts w:cs="Times New Roman"/>
                <w:color w:val="auto"/>
                <w:lang w:bidi="ar-SA"/>
              </w:rPr>
              <w:t>проекты на выстраивание стратегии поиска решения задач;</w:t>
            </w:r>
          </w:p>
          <w:p w:rsidR="00A74283" w:rsidRDefault="00A74283" w:rsidP="00A74283">
            <w:pPr>
              <w:numPr>
                <w:ilvl w:val="0"/>
                <w:numId w:val="11"/>
              </w:numPr>
              <w:tabs>
                <w:tab w:val="left" w:pos="276"/>
              </w:tabs>
              <w:suppressAutoHyphens w:val="0"/>
              <w:autoSpaceDE w:val="0"/>
              <w:autoSpaceDN w:val="0"/>
              <w:adjustRightInd w:val="0"/>
              <w:spacing w:line="288" w:lineRule="auto"/>
              <w:ind w:hanging="12"/>
              <w:jc w:val="both"/>
              <w:rPr>
                <w:rFonts w:cs="Times New Roman"/>
                <w:color w:val="auto"/>
                <w:lang w:bidi="ar-SA"/>
              </w:rPr>
            </w:pPr>
            <w:r>
              <w:rPr>
                <w:rFonts w:cs="Times New Roman"/>
                <w:color w:val="auto"/>
                <w:lang w:bidi="ar-SA"/>
              </w:rPr>
              <w:t xml:space="preserve">задачи на </w:t>
            </w:r>
            <w:proofErr w:type="spellStart"/>
            <w:r>
              <w:rPr>
                <w:rFonts w:cs="Times New Roman"/>
                <w:color w:val="auto"/>
                <w:lang w:bidi="ar-SA"/>
              </w:rPr>
              <w:t>сериацию</w:t>
            </w:r>
            <w:proofErr w:type="spellEnd"/>
            <w:r>
              <w:rPr>
                <w:rFonts w:cs="Times New Roman"/>
                <w:color w:val="auto"/>
                <w:lang w:bidi="ar-SA"/>
              </w:rPr>
              <w:t>, сравнение, оценивание;</w:t>
            </w:r>
          </w:p>
          <w:p w:rsidR="00A74283" w:rsidRDefault="00A74283" w:rsidP="00A74283">
            <w:pPr>
              <w:numPr>
                <w:ilvl w:val="0"/>
                <w:numId w:val="11"/>
              </w:numPr>
              <w:tabs>
                <w:tab w:val="left" w:pos="276"/>
              </w:tabs>
              <w:suppressAutoHyphens w:val="0"/>
              <w:autoSpaceDE w:val="0"/>
              <w:autoSpaceDN w:val="0"/>
              <w:adjustRightInd w:val="0"/>
              <w:spacing w:line="288" w:lineRule="auto"/>
              <w:ind w:hanging="12"/>
              <w:jc w:val="both"/>
              <w:rPr>
                <w:rFonts w:cs="Times New Roman"/>
                <w:color w:val="auto"/>
                <w:lang w:bidi="ar-SA"/>
              </w:rPr>
            </w:pPr>
            <w:r>
              <w:rPr>
                <w:rFonts w:cs="Times New Roman"/>
                <w:color w:val="auto"/>
                <w:lang w:bidi="ar-SA"/>
              </w:rPr>
              <w:t>проведение эмпирического исследования;</w:t>
            </w:r>
          </w:p>
          <w:p w:rsidR="00A74283" w:rsidRDefault="00A74283" w:rsidP="00A74283">
            <w:pPr>
              <w:numPr>
                <w:ilvl w:val="0"/>
                <w:numId w:val="11"/>
              </w:numPr>
              <w:tabs>
                <w:tab w:val="left" w:pos="276"/>
              </w:tabs>
              <w:suppressAutoHyphens w:val="0"/>
              <w:autoSpaceDE w:val="0"/>
              <w:autoSpaceDN w:val="0"/>
              <w:adjustRightInd w:val="0"/>
              <w:spacing w:line="288" w:lineRule="auto"/>
              <w:ind w:hanging="12"/>
              <w:jc w:val="both"/>
              <w:rPr>
                <w:rFonts w:cs="Times New Roman"/>
                <w:color w:val="auto"/>
                <w:lang w:bidi="ar-SA"/>
              </w:rPr>
            </w:pPr>
            <w:r>
              <w:rPr>
                <w:rFonts w:cs="Times New Roman"/>
                <w:color w:val="auto"/>
                <w:lang w:bidi="ar-SA"/>
              </w:rPr>
              <w:t>проведение теоретического исследования;</w:t>
            </w:r>
          </w:p>
          <w:p w:rsidR="00A74283" w:rsidRDefault="00A74283" w:rsidP="00A74283">
            <w:pPr>
              <w:numPr>
                <w:ilvl w:val="0"/>
                <w:numId w:val="11"/>
              </w:numPr>
              <w:tabs>
                <w:tab w:val="left" w:pos="276"/>
              </w:tabs>
              <w:suppressAutoHyphens w:val="0"/>
              <w:autoSpaceDE w:val="0"/>
              <w:autoSpaceDN w:val="0"/>
              <w:adjustRightInd w:val="0"/>
              <w:spacing w:line="288" w:lineRule="auto"/>
              <w:ind w:hanging="12"/>
              <w:jc w:val="both"/>
              <w:rPr>
                <w:rFonts w:cs="Times New Roman"/>
                <w:color w:val="auto"/>
                <w:lang w:bidi="ar-SA"/>
              </w:rPr>
            </w:pPr>
            <w:r>
              <w:rPr>
                <w:rFonts w:cs="Times New Roman"/>
                <w:color w:val="auto"/>
                <w:lang w:bidi="ar-SA"/>
              </w:rPr>
              <w:t>смысловое чтение.</w:t>
            </w:r>
          </w:p>
          <w:p w:rsidR="00A74283" w:rsidRDefault="00A74283">
            <w:pPr>
              <w:tabs>
                <w:tab w:val="left" w:pos="567"/>
              </w:tabs>
              <w:suppressAutoHyphens w:val="0"/>
              <w:autoSpaceDE w:val="0"/>
              <w:autoSpaceDN w:val="0"/>
              <w:adjustRightInd w:val="0"/>
              <w:spacing w:line="288" w:lineRule="auto"/>
              <w:ind w:firstLine="567"/>
              <w:jc w:val="both"/>
              <w:rPr>
                <w:rFonts w:cs="Times New Roman"/>
                <w:b/>
                <w:bCs/>
                <w:color w:val="auto"/>
                <w:lang w:bidi="ar-SA"/>
              </w:rPr>
            </w:pPr>
            <w:r>
              <w:rPr>
                <w:rFonts w:cs="Times New Roman"/>
                <w:color w:val="auto"/>
                <w:lang w:val="en-US" w:bidi="ar-SA"/>
              </w:rPr>
              <w:t xml:space="preserve">3. </w:t>
            </w:r>
            <w:r>
              <w:rPr>
                <w:rFonts w:cs="Times New Roman"/>
                <w:color w:val="auto"/>
                <w:lang w:bidi="ar-SA"/>
              </w:rPr>
              <w:t xml:space="preserve">Задачи, формирующие </w:t>
            </w:r>
            <w:r>
              <w:rPr>
                <w:rFonts w:cs="Times New Roman"/>
                <w:b/>
                <w:bCs/>
                <w:color w:val="auto"/>
                <w:lang w:bidi="ar-SA"/>
              </w:rPr>
              <w:t>регулятивные УУД:</w:t>
            </w:r>
          </w:p>
          <w:p w:rsidR="00A74283" w:rsidRDefault="00A74283" w:rsidP="00A74283">
            <w:pPr>
              <w:numPr>
                <w:ilvl w:val="0"/>
                <w:numId w:val="11"/>
              </w:numPr>
              <w:tabs>
                <w:tab w:val="left" w:pos="276"/>
              </w:tabs>
              <w:suppressAutoHyphens w:val="0"/>
              <w:autoSpaceDE w:val="0"/>
              <w:autoSpaceDN w:val="0"/>
              <w:adjustRightInd w:val="0"/>
              <w:spacing w:line="288" w:lineRule="auto"/>
              <w:ind w:firstLine="120"/>
              <w:jc w:val="both"/>
              <w:rPr>
                <w:rFonts w:cs="Times New Roman"/>
                <w:color w:val="auto"/>
                <w:lang w:bidi="ar-SA"/>
              </w:rPr>
            </w:pPr>
            <w:r>
              <w:rPr>
                <w:rFonts w:cs="Times New Roman"/>
                <w:color w:val="auto"/>
                <w:lang w:bidi="ar-SA"/>
              </w:rPr>
              <w:t>на планирование;</w:t>
            </w:r>
          </w:p>
          <w:p w:rsidR="00A74283" w:rsidRDefault="00A74283" w:rsidP="00A74283">
            <w:pPr>
              <w:numPr>
                <w:ilvl w:val="0"/>
                <w:numId w:val="11"/>
              </w:numPr>
              <w:tabs>
                <w:tab w:val="left" w:pos="276"/>
              </w:tabs>
              <w:suppressAutoHyphens w:val="0"/>
              <w:autoSpaceDE w:val="0"/>
              <w:autoSpaceDN w:val="0"/>
              <w:adjustRightInd w:val="0"/>
              <w:spacing w:line="288" w:lineRule="auto"/>
              <w:ind w:firstLine="120"/>
              <w:jc w:val="both"/>
              <w:rPr>
                <w:rFonts w:cs="Times New Roman"/>
                <w:color w:val="auto"/>
                <w:lang w:bidi="ar-SA"/>
              </w:rPr>
            </w:pPr>
            <w:r>
              <w:rPr>
                <w:rFonts w:cs="Times New Roman"/>
                <w:color w:val="auto"/>
                <w:lang w:bidi="ar-SA"/>
              </w:rPr>
              <w:t>на ориентировку в ситуации;</w:t>
            </w:r>
          </w:p>
          <w:p w:rsidR="00A74283" w:rsidRDefault="00A74283" w:rsidP="00A74283">
            <w:pPr>
              <w:numPr>
                <w:ilvl w:val="0"/>
                <w:numId w:val="11"/>
              </w:numPr>
              <w:tabs>
                <w:tab w:val="left" w:pos="276"/>
              </w:tabs>
              <w:suppressAutoHyphens w:val="0"/>
              <w:autoSpaceDE w:val="0"/>
              <w:autoSpaceDN w:val="0"/>
              <w:adjustRightInd w:val="0"/>
              <w:spacing w:line="288" w:lineRule="auto"/>
              <w:ind w:firstLine="120"/>
              <w:jc w:val="both"/>
              <w:rPr>
                <w:rFonts w:cs="Times New Roman"/>
                <w:color w:val="auto"/>
                <w:lang w:bidi="ar-SA"/>
              </w:rPr>
            </w:pPr>
            <w:r>
              <w:rPr>
                <w:rFonts w:cs="Times New Roman"/>
                <w:color w:val="auto"/>
                <w:lang w:bidi="ar-SA"/>
              </w:rPr>
              <w:t>на прогнозирование;</w:t>
            </w:r>
          </w:p>
          <w:p w:rsidR="00A74283" w:rsidRDefault="00A74283" w:rsidP="00A74283">
            <w:pPr>
              <w:numPr>
                <w:ilvl w:val="0"/>
                <w:numId w:val="11"/>
              </w:numPr>
              <w:tabs>
                <w:tab w:val="left" w:pos="276"/>
              </w:tabs>
              <w:suppressAutoHyphens w:val="0"/>
              <w:autoSpaceDE w:val="0"/>
              <w:autoSpaceDN w:val="0"/>
              <w:adjustRightInd w:val="0"/>
              <w:spacing w:line="288" w:lineRule="auto"/>
              <w:ind w:firstLine="120"/>
              <w:jc w:val="both"/>
              <w:rPr>
                <w:rFonts w:cs="Times New Roman"/>
                <w:color w:val="auto"/>
                <w:lang w:bidi="ar-SA"/>
              </w:rPr>
            </w:pPr>
            <w:r>
              <w:rPr>
                <w:rFonts w:cs="Times New Roman"/>
                <w:color w:val="auto"/>
                <w:lang w:bidi="ar-SA"/>
              </w:rPr>
              <w:t>на целеполагание;</w:t>
            </w:r>
          </w:p>
          <w:p w:rsidR="00A74283" w:rsidRDefault="00A74283" w:rsidP="00A74283">
            <w:pPr>
              <w:numPr>
                <w:ilvl w:val="0"/>
                <w:numId w:val="11"/>
              </w:numPr>
              <w:tabs>
                <w:tab w:val="left" w:pos="276"/>
              </w:tabs>
              <w:suppressAutoHyphens w:val="0"/>
              <w:autoSpaceDE w:val="0"/>
              <w:autoSpaceDN w:val="0"/>
              <w:adjustRightInd w:val="0"/>
              <w:spacing w:line="288" w:lineRule="auto"/>
              <w:ind w:firstLine="120"/>
              <w:jc w:val="both"/>
              <w:rPr>
                <w:rFonts w:cs="Times New Roman"/>
                <w:color w:val="auto"/>
                <w:lang w:bidi="ar-SA"/>
              </w:rPr>
            </w:pPr>
            <w:r>
              <w:rPr>
                <w:rFonts w:cs="Times New Roman"/>
                <w:color w:val="auto"/>
                <w:lang w:bidi="ar-SA"/>
              </w:rPr>
              <w:t>на принятие решения;</w:t>
            </w:r>
          </w:p>
          <w:p w:rsidR="00A74283" w:rsidRDefault="00A74283" w:rsidP="00A74283">
            <w:pPr>
              <w:numPr>
                <w:ilvl w:val="0"/>
                <w:numId w:val="11"/>
              </w:numPr>
              <w:tabs>
                <w:tab w:val="left" w:pos="276"/>
              </w:tabs>
              <w:suppressAutoHyphens w:val="0"/>
              <w:autoSpaceDE w:val="0"/>
              <w:autoSpaceDN w:val="0"/>
              <w:adjustRightInd w:val="0"/>
              <w:spacing w:line="288" w:lineRule="auto"/>
              <w:ind w:firstLine="120"/>
              <w:jc w:val="both"/>
              <w:rPr>
                <w:rFonts w:cs="Times New Roman"/>
                <w:color w:val="auto"/>
                <w:lang w:bidi="ar-SA"/>
              </w:rPr>
            </w:pPr>
            <w:r>
              <w:rPr>
                <w:rFonts w:cs="Times New Roman"/>
                <w:color w:val="auto"/>
                <w:lang w:bidi="ar-SA"/>
              </w:rPr>
              <w:t>на самоконтроль.</w:t>
            </w:r>
          </w:p>
          <w:p w:rsidR="00A74283" w:rsidRDefault="00A74283">
            <w:pPr>
              <w:tabs>
                <w:tab w:val="left" w:pos="567"/>
              </w:tabs>
              <w:suppressAutoHyphens w:val="0"/>
              <w:autoSpaceDE w:val="0"/>
              <w:autoSpaceDN w:val="0"/>
              <w:adjustRightInd w:val="0"/>
              <w:spacing w:line="288" w:lineRule="auto"/>
              <w:ind w:firstLine="567"/>
              <w:jc w:val="both"/>
              <w:rPr>
                <w:rFonts w:cs="Times New Roman"/>
                <w:color w:val="auto"/>
                <w:lang w:bidi="ar-SA"/>
              </w:rPr>
            </w:pPr>
            <w:r>
              <w:rPr>
                <w:rFonts w:cs="Times New Roman"/>
                <w:color w:val="auto"/>
                <w:lang w:bidi="ar-SA"/>
              </w:rPr>
              <w:t xml:space="preserve">Развитию регулятивных УУД способствует использование в учебном процессе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A74283" w:rsidRPr="00A74283" w:rsidRDefault="00A74283">
            <w:pPr>
              <w:tabs>
                <w:tab w:val="left" w:pos="567"/>
              </w:tabs>
              <w:suppressAutoHyphens w:val="0"/>
              <w:autoSpaceDE w:val="0"/>
              <w:autoSpaceDN w:val="0"/>
              <w:adjustRightInd w:val="0"/>
              <w:spacing w:line="288" w:lineRule="auto"/>
              <w:ind w:firstLine="567"/>
              <w:jc w:val="both"/>
              <w:rPr>
                <w:rFonts w:ascii="Calibri" w:hAnsi="Calibri" w:cs="Calibri"/>
                <w:color w:val="auto"/>
                <w:sz w:val="22"/>
                <w:szCs w:val="22"/>
                <w:lang w:bidi="ar-SA"/>
              </w:rPr>
            </w:pPr>
            <w:r>
              <w:rPr>
                <w:rFonts w:cs="Times New Roman"/>
                <w:color w:val="auto"/>
                <w:lang w:bidi="ar-SA"/>
              </w:rPr>
              <w:t xml:space="preserve">Решение типовых задач происходит в ходе занятий по разным предметам. Задачи на применение УУД носят как открытый, так и закрытый характер. При работе с задачами на применение УУД для оценивания результативности практикуются технологии </w:t>
            </w:r>
            <w:r w:rsidRPr="00A74283">
              <w:rPr>
                <w:rFonts w:cs="Times New Roman"/>
                <w:color w:val="auto"/>
                <w:lang w:bidi="ar-SA"/>
              </w:rPr>
              <w:t>«</w:t>
            </w:r>
            <w:r>
              <w:rPr>
                <w:rFonts w:cs="Times New Roman"/>
                <w:color w:val="auto"/>
                <w:lang w:bidi="ar-SA"/>
              </w:rPr>
              <w:t>формирующего оценивания</w:t>
            </w:r>
            <w:r w:rsidRPr="00A74283">
              <w:rPr>
                <w:rFonts w:cs="Times New Roman"/>
                <w:color w:val="auto"/>
                <w:lang w:bidi="ar-SA"/>
              </w:rPr>
              <w:t xml:space="preserve">», </w:t>
            </w:r>
            <w:r>
              <w:rPr>
                <w:rFonts w:cs="Times New Roman"/>
                <w:color w:val="auto"/>
                <w:lang w:bidi="ar-SA"/>
              </w:rPr>
              <w:t xml:space="preserve">в том числе </w:t>
            </w:r>
            <w:proofErr w:type="spellStart"/>
            <w:r>
              <w:rPr>
                <w:rFonts w:cs="Times New Roman"/>
                <w:color w:val="auto"/>
                <w:lang w:bidi="ar-SA"/>
              </w:rPr>
              <w:t>критериальное</w:t>
            </w:r>
            <w:proofErr w:type="spellEnd"/>
            <w:r>
              <w:rPr>
                <w:rFonts w:cs="Times New Roman"/>
                <w:color w:val="auto"/>
                <w:lang w:bidi="ar-SA"/>
              </w:rPr>
              <w:t xml:space="preserve"> оценивание.</w:t>
            </w:r>
          </w:p>
        </w:tc>
      </w:tr>
      <w:tr w:rsidR="00A74283" w:rsidRPr="00A74283">
        <w:trPr>
          <w:trHeight w:val="1"/>
        </w:trPr>
        <w:tc>
          <w:tcPr>
            <w:tcW w:w="2840" w:type="dxa"/>
            <w:tcBorders>
              <w:top w:val="single" w:sz="2" w:space="0" w:color="000000"/>
              <w:left w:val="single" w:sz="2" w:space="0" w:color="000000"/>
              <w:bottom w:val="single" w:sz="2" w:space="0" w:color="000000"/>
              <w:right w:val="single" w:sz="2" w:space="0" w:color="000000"/>
            </w:tcBorders>
            <w:shd w:val="clear" w:color="000000" w:fill="auto"/>
          </w:tcPr>
          <w:p w:rsidR="00A74283" w:rsidRPr="00A74283" w:rsidRDefault="00A74283">
            <w:pPr>
              <w:suppressAutoHyphens w:val="0"/>
              <w:autoSpaceDE w:val="0"/>
              <w:autoSpaceDN w:val="0"/>
              <w:adjustRightInd w:val="0"/>
              <w:rPr>
                <w:rFonts w:ascii="Calibri" w:hAnsi="Calibri" w:cs="Calibri"/>
                <w:color w:val="auto"/>
                <w:sz w:val="22"/>
                <w:szCs w:val="22"/>
                <w:lang w:bidi="ar-SA"/>
              </w:rPr>
            </w:pPr>
            <w:r w:rsidRPr="00A74283">
              <w:rPr>
                <w:rFonts w:cs="Times New Roman"/>
                <w:b/>
                <w:bCs/>
                <w:color w:val="000000"/>
                <w:lang w:bidi="ar-SA"/>
              </w:rPr>
              <w:lastRenderedPageBreak/>
              <w:t xml:space="preserve">4. </w:t>
            </w:r>
            <w:r>
              <w:rPr>
                <w:rFonts w:cs="Times New Roman"/>
                <w:b/>
                <w:bCs/>
                <w:color w:val="000000"/>
                <w:lang w:bidi="ar-SA"/>
              </w:rPr>
              <w:t xml:space="preserve">Повышение </w:t>
            </w:r>
            <w:proofErr w:type="spellStart"/>
            <w:r>
              <w:rPr>
                <w:rFonts w:cs="Times New Roman"/>
                <w:b/>
                <w:bCs/>
                <w:color w:val="000000"/>
                <w:lang w:bidi="ar-SA"/>
              </w:rPr>
              <w:t>эффек-</w:t>
            </w:r>
            <w:r>
              <w:rPr>
                <w:rFonts w:cs="Times New Roman"/>
                <w:b/>
                <w:bCs/>
                <w:color w:val="000000"/>
                <w:lang w:bidi="ar-SA"/>
              </w:rPr>
              <w:lastRenderedPageBreak/>
              <w:t>тивности</w:t>
            </w:r>
            <w:proofErr w:type="spellEnd"/>
            <w:r>
              <w:rPr>
                <w:rFonts w:cs="Times New Roman"/>
                <w:b/>
                <w:bCs/>
                <w:color w:val="000000"/>
                <w:lang w:bidi="ar-SA"/>
              </w:rPr>
              <w:t xml:space="preserve"> усвоения знаний и учебных действий, </w:t>
            </w:r>
            <w:proofErr w:type="spellStart"/>
            <w:r>
              <w:rPr>
                <w:rFonts w:cs="Times New Roman"/>
                <w:b/>
                <w:bCs/>
                <w:color w:val="000000"/>
                <w:lang w:bidi="ar-SA"/>
              </w:rPr>
              <w:t>формирова-ния</w:t>
            </w:r>
            <w:proofErr w:type="spellEnd"/>
            <w:r>
              <w:rPr>
                <w:rFonts w:cs="Times New Roman"/>
                <w:b/>
                <w:bCs/>
                <w:color w:val="000000"/>
                <w:lang w:bidi="ar-SA"/>
              </w:rPr>
              <w:t xml:space="preserve"> компетенций в предметных областях, учебно-</w:t>
            </w:r>
            <w:proofErr w:type="spellStart"/>
            <w:r>
              <w:rPr>
                <w:rFonts w:cs="Times New Roman"/>
                <w:b/>
                <w:bCs/>
                <w:color w:val="000000"/>
                <w:lang w:bidi="ar-SA"/>
              </w:rPr>
              <w:t>исследовательс</w:t>
            </w:r>
            <w:proofErr w:type="spellEnd"/>
            <w:r>
              <w:rPr>
                <w:rFonts w:cs="Times New Roman"/>
                <w:b/>
                <w:bCs/>
                <w:color w:val="000000"/>
                <w:lang w:bidi="ar-SA"/>
              </w:rPr>
              <w:t>-кой и проектной деятельности</w:t>
            </w:r>
          </w:p>
        </w:tc>
        <w:tc>
          <w:tcPr>
            <w:tcW w:w="6777" w:type="dxa"/>
            <w:vMerge w:val="restart"/>
            <w:tcBorders>
              <w:top w:val="single" w:sz="2" w:space="0" w:color="000000"/>
              <w:left w:val="single" w:sz="2" w:space="0" w:color="000000"/>
              <w:bottom w:val="single" w:sz="2" w:space="0" w:color="000000"/>
              <w:right w:val="single" w:sz="2" w:space="0" w:color="000000"/>
            </w:tcBorders>
            <w:shd w:val="clear" w:color="000000" w:fill="auto"/>
          </w:tcPr>
          <w:p w:rsidR="00A74283" w:rsidRDefault="00A74283">
            <w:pPr>
              <w:suppressAutoHyphens w:val="0"/>
              <w:autoSpaceDE w:val="0"/>
              <w:autoSpaceDN w:val="0"/>
              <w:adjustRightInd w:val="0"/>
              <w:ind w:firstLine="567"/>
              <w:jc w:val="both"/>
              <w:rPr>
                <w:rFonts w:cs="Times New Roman"/>
                <w:color w:val="auto"/>
                <w:highlight w:val="white"/>
                <w:lang w:bidi="ar-SA"/>
              </w:rPr>
            </w:pPr>
            <w:r>
              <w:rPr>
                <w:rFonts w:cs="Times New Roman"/>
                <w:color w:val="auto"/>
                <w:highlight w:val="white"/>
                <w:lang w:bidi="ar-SA"/>
              </w:rPr>
              <w:lastRenderedPageBreak/>
              <w:t xml:space="preserve">Одним из путей формирования УУД в основной школе </w:t>
            </w:r>
            <w:r>
              <w:rPr>
                <w:rFonts w:cs="Times New Roman"/>
                <w:color w:val="auto"/>
                <w:highlight w:val="white"/>
                <w:lang w:bidi="ar-SA"/>
              </w:rPr>
              <w:lastRenderedPageBreak/>
              <w:t>является включение обучающихся в учебно-исследовательскую и проектную деятельность.</w:t>
            </w:r>
          </w:p>
          <w:p w:rsidR="00A74283" w:rsidRDefault="00A74283">
            <w:pPr>
              <w:suppressAutoHyphens w:val="0"/>
              <w:autoSpaceDE w:val="0"/>
              <w:autoSpaceDN w:val="0"/>
              <w:adjustRightInd w:val="0"/>
              <w:rPr>
                <w:rFonts w:cs="Times New Roman"/>
                <w:i/>
                <w:iCs/>
                <w:color w:val="auto"/>
                <w:highlight w:val="white"/>
                <w:lang w:bidi="ar-SA"/>
              </w:rPr>
            </w:pPr>
            <w:r>
              <w:rPr>
                <w:rFonts w:cs="Times New Roman"/>
                <w:color w:val="auto"/>
                <w:highlight w:val="white"/>
                <w:lang w:bidi="ar-SA"/>
              </w:rPr>
              <w:t xml:space="preserve">Особенности реализации основных </w:t>
            </w:r>
            <w:proofErr w:type="gramStart"/>
            <w:r>
              <w:rPr>
                <w:rFonts w:cs="Times New Roman"/>
                <w:color w:val="auto"/>
                <w:highlight w:val="white"/>
                <w:lang w:bidi="ar-SA"/>
              </w:rPr>
              <w:t>направлений  и</w:t>
            </w:r>
            <w:proofErr w:type="gramEnd"/>
            <w:r>
              <w:rPr>
                <w:rFonts w:cs="Times New Roman"/>
                <w:color w:val="auto"/>
                <w:highlight w:val="white"/>
                <w:lang w:bidi="ar-SA"/>
              </w:rPr>
              <w:t xml:space="preserve"> формы организации учебно-исследовательской и проектной деятельности обучающихся описаны в </w:t>
            </w:r>
            <w:r>
              <w:rPr>
                <w:rFonts w:cs="Times New Roman"/>
                <w:i/>
                <w:iCs/>
                <w:color w:val="auto"/>
                <w:highlight w:val="white"/>
                <w:lang w:bidi="ar-SA"/>
              </w:rPr>
              <w:t xml:space="preserve">Приложении 13к ООП ООО </w:t>
            </w:r>
            <w:r w:rsidRPr="00A74283">
              <w:rPr>
                <w:rFonts w:cs="Times New Roman"/>
                <w:i/>
                <w:iCs/>
                <w:color w:val="auto"/>
                <w:highlight w:val="white"/>
                <w:lang w:bidi="ar-SA"/>
              </w:rPr>
              <w:t>«</w:t>
            </w:r>
            <w:r>
              <w:rPr>
                <w:rFonts w:cs="Times New Roman"/>
                <w:i/>
                <w:iCs/>
                <w:color w:val="auto"/>
                <w:highlight w:val="white"/>
                <w:lang w:bidi="ar-SA"/>
              </w:rPr>
              <w:t>Положение об учебно-исследовательской и проектной деятельности на уровне основного общего образования.</w:t>
            </w:r>
          </w:p>
          <w:p w:rsidR="00A74283" w:rsidRPr="00A74283" w:rsidRDefault="00A74283">
            <w:pPr>
              <w:suppressAutoHyphens w:val="0"/>
              <w:autoSpaceDE w:val="0"/>
              <w:autoSpaceDN w:val="0"/>
              <w:adjustRightInd w:val="0"/>
              <w:rPr>
                <w:rFonts w:ascii="Calibri" w:hAnsi="Calibri" w:cs="Calibri"/>
                <w:color w:val="auto"/>
                <w:sz w:val="22"/>
                <w:szCs w:val="22"/>
                <w:lang w:bidi="ar-SA"/>
              </w:rPr>
            </w:pPr>
          </w:p>
        </w:tc>
      </w:tr>
      <w:tr w:rsidR="00A74283" w:rsidRPr="00A74283">
        <w:trPr>
          <w:trHeight w:val="1"/>
        </w:trPr>
        <w:tc>
          <w:tcPr>
            <w:tcW w:w="2840" w:type="dxa"/>
            <w:tcBorders>
              <w:top w:val="single" w:sz="2" w:space="0" w:color="000000"/>
              <w:left w:val="single" w:sz="2" w:space="0" w:color="000000"/>
              <w:bottom w:val="single" w:sz="2" w:space="0" w:color="000000"/>
              <w:right w:val="single" w:sz="2" w:space="0" w:color="000000"/>
            </w:tcBorders>
            <w:shd w:val="clear" w:color="000000" w:fill="auto"/>
          </w:tcPr>
          <w:p w:rsidR="00A74283" w:rsidRPr="00A74283" w:rsidRDefault="00A74283">
            <w:pPr>
              <w:suppressAutoHyphens w:val="0"/>
              <w:autoSpaceDE w:val="0"/>
              <w:autoSpaceDN w:val="0"/>
              <w:adjustRightInd w:val="0"/>
              <w:rPr>
                <w:rFonts w:ascii="Calibri" w:hAnsi="Calibri" w:cs="Calibri"/>
                <w:color w:val="auto"/>
                <w:sz w:val="22"/>
                <w:szCs w:val="22"/>
                <w:lang w:bidi="ar-SA"/>
              </w:rPr>
            </w:pPr>
            <w:r w:rsidRPr="00A74283">
              <w:rPr>
                <w:rFonts w:cs="Times New Roman"/>
                <w:color w:val="000000"/>
                <w:lang w:bidi="ar-SA"/>
              </w:rPr>
              <w:lastRenderedPageBreak/>
              <w:t>5</w:t>
            </w:r>
            <w:r w:rsidRPr="00A74283">
              <w:rPr>
                <w:rFonts w:cs="Times New Roman"/>
                <w:b/>
                <w:bCs/>
                <w:color w:val="000000"/>
                <w:lang w:bidi="ar-SA"/>
              </w:rPr>
              <w:t xml:space="preserve">. </w:t>
            </w:r>
            <w:r>
              <w:rPr>
                <w:rFonts w:cs="Times New Roman"/>
                <w:b/>
                <w:bCs/>
                <w:color w:val="000000"/>
                <w:lang w:bidi="ar-SA"/>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tc>
        <w:tc>
          <w:tcPr>
            <w:tcW w:w="6777" w:type="dxa"/>
            <w:vMerge/>
            <w:tcBorders>
              <w:top w:val="single" w:sz="2" w:space="0" w:color="000000"/>
              <w:left w:val="single" w:sz="2" w:space="0" w:color="000000"/>
              <w:bottom w:val="single" w:sz="2" w:space="0" w:color="000000"/>
              <w:right w:val="single" w:sz="2" w:space="0" w:color="000000"/>
            </w:tcBorders>
            <w:shd w:val="clear" w:color="000000" w:fill="auto"/>
          </w:tcPr>
          <w:p w:rsidR="00A74283" w:rsidRPr="00A74283" w:rsidRDefault="00A74283">
            <w:pPr>
              <w:suppressAutoHyphens w:val="0"/>
              <w:autoSpaceDE w:val="0"/>
              <w:autoSpaceDN w:val="0"/>
              <w:adjustRightInd w:val="0"/>
              <w:spacing w:after="200" w:line="276" w:lineRule="auto"/>
              <w:rPr>
                <w:rFonts w:ascii="Calibri" w:hAnsi="Calibri" w:cs="Calibri"/>
                <w:color w:val="auto"/>
                <w:sz w:val="22"/>
                <w:szCs w:val="22"/>
                <w:lang w:bidi="ar-SA"/>
              </w:rPr>
            </w:pPr>
          </w:p>
        </w:tc>
      </w:tr>
      <w:tr w:rsidR="00A74283" w:rsidRPr="00A74283">
        <w:trPr>
          <w:trHeight w:val="1"/>
        </w:trPr>
        <w:tc>
          <w:tcPr>
            <w:tcW w:w="2840" w:type="dxa"/>
            <w:tcBorders>
              <w:top w:val="single" w:sz="2" w:space="0" w:color="000000"/>
              <w:left w:val="single" w:sz="2" w:space="0" w:color="000000"/>
              <w:bottom w:val="single" w:sz="2" w:space="0" w:color="000000"/>
              <w:right w:val="single" w:sz="2" w:space="0" w:color="000000"/>
            </w:tcBorders>
            <w:shd w:val="clear" w:color="000000" w:fill="auto"/>
          </w:tcPr>
          <w:p w:rsidR="00A74283" w:rsidRPr="00A74283" w:rsidRDefault="00A74283">
            <w:pPr>
              <w:suppressAutoHyphens w:val="0"/>
              <w:autoSpaceDE w:val="0"/>
              <w:autoSpaceDN w:val="0"/>
              <w:adjustRightInd w:val="0"/>
              <w:rPr>
                <w:rFonts w:ascii="Calibri" w:hAnsi="Calibri" w:cs="Calibri"/>
                <w:color w:val="auto"/>
                <w:sz w:val="22"/>
                <w:szCs w:val="22"/>
                <w:lang w:bidi="ar-SA"/>
              </w:rPr>
            </w:pPr>
            <w:r w:rsidRPr="00A74283">
              <w:rPr>
                <w:rFonts w:cs="Times New Roman"/>
                <w:b/>
                <w:bCs/>
                <w:color w:val="000000"/>
                <w:lang w:bidi="ar-SA"/>
              </w:rPr>
              <w:t xml:space="preserve">6. </w:t>
            </w:r>
            <w:r>
              <w:rPr>
                <w:rFonts w:cs="Times New Roman"/>
                <w:b/>
                <w:bCs/>
                <w:color w:val="000000"/>
                <w:lang w:bidi="ar-SA"/>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tc>
        <w:tc>
          <w:tcPr>
            <w:tcW w:w="6777" w:type="dxa"/>
            <w:tcBorders>
              <w:top w:val="single" w:sz="2" w:space="0" w:color="000000"/>
              <w:left w:val="single" w:sz="2" w:space="0" w:color="000000"/>
              <w:bottom w:val="single" w:sz="2" w:space="0" w:color="000000"/>
              <w:right w:val="single" w:sz="2" w:space="0" w:color="000000"/>
            </w:tcBorders>
            <w:shd w:val="clear" w:color="000000" w:fill="auto"/>
          </w:tcPr>
          <w:p w:rsidR="00A74283" w:rsidRDefault="00A74283">
            <w:pPr>
              <w:suppressAutoHyphens w:val="0"/>
              <w:autoSpaceDE w:val="0"/>
              <w:autoSpaceDN w:val="0"/>
              <w:adjustRightInd w:val="0"/>
              <w:rPr>
                <w:rFonts w:cs="Times New Roman"/>
                <w:color w:val="auto"/>
                <w:highlight w:val="white"/>
                <w:lang w:bidi="ar-SA"/>
              </w:rPr>
            </w:pPr>
            <w:r>
              <w:rPr>
                <w:rFonts w:cs="Times New Roman"/>
                <w:color w:val="auto"/>
                <w:highlight w:val="white"/>
                <w:u w:val="single"/>
                <w:lang w:bidi="ar-SA"/>
              </w:rPr>
              <w:t>Учебное сотрудничество</w:t>
            </w:r>
            <w:r>
              <w:rPr>
                <w:rFonts w:cs="Times New Roman"/>
                <w:color w:val="auto"/>
                <w:highlight w:val="white"/>
                <w:lang w:bidi="ar-SA"/>
              </w:rPr>
              <w:t xml:space="preserve"> со сверстниками представляет собой форму </w:t>
            </w:r>
            <w:proofErr w:type="gramStart"/>
            <w:r>
              <w:rPr>
                <w:rFonts w:cs="Times New Roman"/>
                <w:color w:val="auto"/>
                <w:highlight w:val="white"/>
                <w:lang w:bidi="ar-SA"/>
              </w:rPr>
              <w:t>организации  учебного</w:t>
            </w:r>
            <w:proofErr w:type="gramEnd"/>
            <w:r>
              <w:rPr>
                <w:rFonts w:cs="Times New Roman"/>
                <w:color w:val="auto"/>
                <w:highlight w:val="white"/>
                <w:lang w:bidi="ar-SA"/>
              </w:rPr>
              <w:t xml:space="preserve"> взаимодействия, характерной особенностью которой является   </w:t>
            </w:r>
            <w:r>
              <w:rPr>
                <w:rFonts w:cs="Times New Roman"/>
                <w:color w:val="auto"/>
                <w:highlight w:val="white"/>
                <w:u w:val="single"/>
                <w:lang w:bidi="ar-SA"/>
              </w:rPr>
              <w:t>совместный </w:t>
            </w:r>
            <w:r>
              <w:rPr>
                <w:rFonts w:cs="Times New Roman"/>
                <w:color w:val="auto"/>
                <w:highlight w:val="white"/>
                <w:lang w:bidi="ar-SA"/>
              </w:rPr>
              <w:t>поиск учениками знаний и способов действий, необходимых для решения данной учебной задачи.</w:t>
            </w:r>
          </w:p>
          <w:p w:rsidR="00A74283" w:rsidRDefault="00A74283">
            <w:pPr>
              <w:suppressAutoHyphens w:val="0"/>
              <w:autoSpaceDE w:val="0"/>
              <w:autoSpaceDN w:val="0"/>
              <w:adjustRightInd w:val="0"/>
              <w:rPr>
                <w:rFonts w:cs="Times New Roman"/>
                <w:color w:val="auto"/>
                <w:lang w:bidi="ar-SA"/>
              </w:rPr>
            </w:pPr>
            <w:r>
              <w:rPr>
                <w:rFonts w:cs="Times New Roman"/>
                <w:color w:val="auto"/>
                <w:lang w:bidi="ar-SA"/>
              </w:rPr>
              <w:t>Формами учебного сотрудничества являются:</w:t>
            </w:r>
          </w:p>
          <w:p w:rsidR="00A74283" w:rsidRDefault="00A74283">
            <w:pPr>
              <w:suppressAutoHyphens w:val="0"/>
              <w:autoSpaceDE w:val="0"/>
              <w:autoSpaceDN w:val="0"/>
              <w:adjustRightInd w:val="0"/>
              <w:rPr>
                <w:rFonts w:cs="Times New Roman"/>
                <w:color w:val="auto"/>
                <w:lang w:bidi="ar-SA"/>
              </w:rPr>
            </w:pPr>
            <w:r w:rsidRPr="00A74283">
              <w:rPr>
                <w:rFonts w:cs="Times New Roman"/>
                <w:color w:val="auto"/>
                <w:lang w:bidi="ar-SA"/>
              </w:rPr>
              <w:t xml:space="preserve">- </w:t>
            </w:r>
            <w:r>
              <w:rPr>
                <w:rFonts w:cs="Times New Roman"/>
                <w:color w:val="auto"/>
                <w:lang w:bidi="ar-SA"/>
              </w:rPr>
              <w:t>сотрудничество с учителем</w:t>
            </w:r>
          </w:p>
          <w:p w:rsidR="00A74283" w:rsidRDefault="00A74283">
            <w:pPr>
              <w:suppressAutoHyphens w:val="0"/>
              <w:autoSpaceDE w:val="0"/>
              <w:autoSpaceDN w:val="0"/>
              <w:adjustRightInd w:val="0"/>
              <w:rPr>
                <w:rFonts w:cs="Times New Roman"/>
                <w:color w:val="auto"/>
                <w:lang w:bidi="ar-SA"/>
              </w:rPr>
            </w:pPr>
            <w:r w:rsidRPr="00A74283">
              <w:rPr>
                <w:rFonts w:cs="Times New Roman"/>
                <w:color w:val="auto"/>
                <w:lang w:bidi="ar-SA"/>
              </w:rPr>
              <w:t xml:space="preserve">- </w:t>
            </w:r>
            <w:r>
              <w:rPr>
                <w:rFonts w:cs="Times New Roman"/>
                <w:color w:val="auto"/>
                <w:lang w:bidi="ar-SA"/>
              </w:rPr>
              <w:t>сотрудничество с обучающимися</w:t>
            </w:r>
          </w:p>
          <w:p w:rsidR="00A74283" w:rsidRDefault="00A74283">
            <w:pPr>
              <w:suppressAutoHyphens w:val="0"/>
              <w:autoSpaceDE w:val="0"/>
              <w:autoSpaceDN w:val="0"/>
              <w:adjustRightInd w:val="0"/>
              <w:rPr>
                <w:rFonts w:cs="Times New Roman"/>
                <w:color w:val="auto"/>
                <w:lang w:bidi="ar-SA"/>
              </w:rPr>
            </w:pPr>
            <w:r w:rsidRPr="00A74283">
              <w:rPr>
                <w:rFonts w:cs="Times New Roman"/>
                <w:color w:val="auto"/>
                <w:lang w:bidi="ar-SA"/>
              </w:rPr>
              <w:t xml:space="preserve">- </w:t>
            </w:r>
            <w:r>
              <w:rPr>
                <w:rFonts w:cs="Times New Roman"/>
                <w:color w:val="auto"/>
                <w:lang w:bidi="ar-SA"/>
              </w:rPr>
              <w:t>сотрудничество с самим собой.</w:t>
            </w:r>
          </w:p>
          <w:p w:rsidR="00A74283" w:rsidRPr="00A74283" w:rsidRDefault="00A74283">
            <w:pPr>
              <w:suppressAutoHyphens w:val="0"/>
              <w:autoSpaceDE w:val="0"/>
              <w:autoSpaceDN w:val="0"/>
              <w:adjustRightInd w:val="0"/>
              <w:rPr>
                <w:rFonts w:ascii="Calibri" w:hAnsi="Calibri" w:cs="Calibri"/>
                <w:color w:val="auto"/>
                <w:sz w:val="22"/>
                <w:szCs w:val="22"/>
                <w:lang w:bidi="ar-SA"/>
              </w:rPr>
            </w:pPr>
            <w:r>
              <w:rPr>
                <w:rFonts w:cs="Times New Roman"/>
                <w:color w:val="auto"/>
                <w:lang w:bidi="ar-SA"/>
              </w:rPr>
              <w:t xml:space="preserve">Учебное сотрудничество осуществляется на уроках, занятиях внеурочной деятельности, </w:t>
            </w:r>
            <w:proofErr w:type="spellStart"/>
            <w:r>
              <w:rPr>
                <w:rFonts w:cs="Times New Roman"/>
                <w:color w:val="auto"/>
                <w:lang w:bidi="ar-SA"/>
              </w:rPr>
              <w:t>вучебно</w:t>
            </w:r>
            <w:proofErr w:type="spellEnd"/>
            <w:r>
              <w:rPr>
                <w:rFonts w:cs="Times New Roman"/>
                <w:color w:val="auto"/>
                <w:lang w:bidi="ar-SA"/>
              </w:rPr>
              <w:t>-исследовательской и проектной деятельности.</w:t>
            </w:r>
          </w:p>
        </w:tc>
      </w:tr>
      <w:tr w:rsidR="00A74283">
        <w:trPr>
          <w:trHeight w:val="1"/>
        </w:trPr>
        <w:tc>
          <w:tcPr>
            <w:tcW w:w="2840" w:type="dxa"/>
            <w:tcBorders>
              <w:top w:val="single" w:sz="2" w:space="0" w:color="000000"/>
              <w:left w:val="single" w:sz="2" w:space="0" w:color="000000"/>
              <w:bottom w:val="single" w:sz="2" w:space="0" w:color="000000"/>
              <w:right w:val="single" w:sz="2" w:space="0" w:color="000000"/>
            </w:tcBorders>
            <w:shd w:val="clear" w:color="000000" w:fill="auto"/>
          </w:tcPr>
          <w:p w:rsidR="00A74283" w:rsidRDefault="00A74283">
            <w:pPr>
              <w:suppressAutoHyphens w:val="0"/>
              <w:autoSpaceDE w:val="0"/>
              <w:autoSpaceDN w:val="0"/>
              <w:adjustRightInd w:val="0"/>
              <w:rPr>
                <w:rFonts w:cs="Times New Roman"/>
                <w:b/>
                <w:bCs/>
                <w:color w:val="000000"/>
                <w:lang w:bidi="ar-SA"/>
              </w:rPr>
            </w:pPr>
            <w:r w:rsidRPr="00A74283">
              <w:rPr>
                <w:rFonts w:cs="Times New Roman"/>
                <w:b/>
                <w:bCs/>
                <w:color w:val="000000"/>
                <w:lang w:bidi="ar-SA"/>
              </w:rPr>
              <w:t xml:space="preserve">7. </w:t>
            </w:r>
            <w:r>
              <w:rPr>
                <w:rFonts w:cs="Times New Roman"/>
                <w:b/>
                <w:bCs/>
                <w:color w:val="000000"/>
                <w:lang w:bidi="ar-SA"/>
              </w:rPr>
              <w:t xml:space="preserve">Формирование и развитие </w:t>
            </w:r>
            <w:proofErr w:type="gramStart"/>
            <w:r>
              <w:rPr>
                <w:rFonts w:cs="Times New Roman"/>
                <w:b/>
                <w:bCs/>
                <w:color w:val="000000"/>
                <w:lang w:bidi="ar-SA"/>
              </w:rPr>
              <w:t>компетенций</w:t>
            </w:r>
            <w:proofErr w:type="gramEnd"/>
            <w:r>
              <w:rPr>
                <w:rFonts w:cs="Times New Roman"/>
                <w:b/>
                <w:bCs/>
                <w:color w:val="000000"/>
                <w:lang w:bidi="ar-SA"/>
              </w:rPr>
              <w:t xml:space="preserve">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w:t>
            </w:r>
            <w:r>
              <w:rPr>
                <w:rFonts w:cs="Times New Roman"/>
                <w:b/>
                <w:bCs/>
                <w:color w:val="000000"/>
                <w:lang w:bidi="ar-SA"/>
              </w:rPr>
              <w:lastRenderedPageBreak/>
              <w:t>информационно-телекоммуникационной сети "Интернет"(далее - сеть Интернет), формирование культуры пользования ИКТ</w:t>
            </w:r>
          </w:p>
          <w:p w:rsidR="00A74283" w:rsidRPr="00A74283" w:rsidRDefault="00A74283">
            <w:pPr>
              <w:suppressAutoHyphens w:val="0"/>
              <w:autoSpaceDE w:val="0"/>
              <w:autoSpaceDN w:val="0"/>
              <w:adjustRightInd w:val="0"/>
              <w:rPr>
                <w:rFonts w:ascii="Calibri" w:hAnsi="Calibri" w:cs="Calibri"/>
                <w:color w:val="auto"/>
                <w:sz w:val="22"/>
                <w:szCs w:val="22"/>
                <w:lang w:bidi="ar-SA"/>
              </w:rPr>
            </w:pPr>
          </w:p>
        </w:tc>
        <w:tc>
          <w:tcPr>
            <w:tcW w:w="6777" w:type="dxa"/>
            <w:tcBorders>
              <w:top w:val="single" w:sz="2" w:space="0" w:color="000000"/>
              <w:left w:val="single" w:sz="2" w:space="0" w:color="000000"/>
              <w:bottom w:val="single" w:sz="2" w:space="0" w:color="000000"/>
              <w:right w:val="single" w:sz="2" w:space="0" w:color="000000"/>
            </w:tcBorders>
            <w:shd w:val="clear" w:color="000000" w:fill="auto"/>
          </w:tcPr>
          <w:p w:rsidR="00A74283" w:rsidRDefault="00A74283">
            <w:pPr>
              <w:tabs>
                <w:tab w:val="left" w:pos="567"/>
              </w:tabs>
              <w:suppressAutoHyphens w:val="0"/>
              <w:autoSpaceDE w:val="0"/>
              <w:autoSpaceDN w:val="0"/>
              <w:adjustRightInd w:val="0"/>
              <w:spacing w:line="288" w:lineRule="auto"/>
              <w:jc w:val="both"/>
              <w:rPr>
                <w:rFonts w:cs="Times New Roman"/>
                <w:color w:val="auto"/>
                <w:lang w:bidi="ar-SA"/>
              </w:rPr>
            </w:pPr>
            <w:r>
              <w:rPr>
                <w:rFonts w:cs="Times New Roman"/>
                <w:color w:val="auto"/>
                <w:lang w:bidi="ar-SA"/>
              </w:rPr>
              <w:lastRenderedPageBreak/>
              <w:t xml:space="preserve">Содержание учебной деятельности по формированию и развитию ИКТ-компетенций направлено на овладение обучающимися основной школы современными средствами сопровождения собственной деятельности: </w:t>
            </w:r>
          </w:p>
          <w:p w:rsidR="00A74283" w:rsidRDefault="00A74283">
            <w:pPr>
              <w:suppressAutoHyphens w:val="0"/>
              <w:autoSpaceDE w:val="0"/>
              <w:autoSpaceDN w:val="0"/>
              <w:adjustRightInd w:val="0"/>
              <w:spacing w:line="288" w:lineRule="auto"/>
              <w:jc w:val="both"/>
              <w:rPr>
                <w:rFonts w:cs="Times New Roman"/>
                <w:color w:val="auto"/>
                <w:lang w:bidi="ar-SA"/>
              </w:rPr>
            </w:pPr>
            <w:r w:rsidRPr="00A74283">
              <w:rPr>
                <w:rFonts w:cs="Times New Roman"/>
                <w:color w:val="auto"/>
                <w:lang w:bidi="ar-SA"/>
              </w:rPr>
              <w:t xml:space="preserve">- </w:t>
            </w:r>
            <w:r>
              <w:rPr>
                <w:rFonts w:cs="Times New Roman"/>
                <w:color w:val="auto"/>
                <w:lang w:bidi="ar-SA"/>
              </w:rPr>
              <w:t xml:space="preserve">интеллектуальной (например, применение компьютерных моделей при решении задач и т.п.), </w:t>
            </w:r>
          </w:p>
          <w:p w:rsidR="00A74283" w:rsidRDefault="00A74283">
            <w:pPr>
              <w:suppressAutoHyphens w:val="0"/>
              <w:autoSpaceDE w:val="0"/>
              <w:autoSpaceDN w:val="0"/>
              <w:adjustRightInd w:val="0"/>
              <w:spacing w:line="288" w:lineRule="auto"/>
              <w:jc w:val="both"/>
              <w:rPr>
                <w:rFonts w:cs="Times New Roman"/>
                <w:color w:val="auto"/>
                <w:lang w:bidi="ar-SA"/>
              </w:rPr>
            </w:pPr>
            <w:r w:rsidRPr="00A74283">
              <w:rPr>
                <w:rFonts w:cs="Times New Roman"/>
                <w:color w:val="auto"/>
                <w:lang w:bidi="ar-SA"/>
              </w:rPr>
              <w:t xml:space="preserve">- </w:t>
            </w:r>
            <w:r>
              <w:rPr>
                <w:rFonts w:cs="Times New Roman"/>
                <w:color w:val="auto"/>
                <w:lang w:bidi="ar-SA"/>
              </w:rPr>
              <w:t xml:space="preserve">творческой (использование инструментов создания оригинальных авторских продуктов: сайтов, </w:t>
            </w:r>
            <w:proofErr w:type="spellStart"/>
            <w:r>
              <w:rPr>
                <w:rFonts w:cs="Times New Roman"/>
                <w:color w:val="auto"/>
                <w:lang w:bidi="ar-SA"/>
              </w:rPr>
              <w:t>инфографики</w:t>
            </w:r>
            <w:proofErr w:type="spellEnd"/>
            <w:r>
              <w:rPr>
                <w:rFonts w:cs="Times New Roman"/>
                <w:color w:val="auto"/>
                <w:lang w:bidi="ar-SA"/>
              </w:rPr>
              <w:t xml:space="preserve">, коллажей и т.п.), </w:t>
            </w:r>
          </w:p>
          <w:p w:rsidR="00A74283" w:rsidRDefault="00A74283">
            <w:pPr>
              <w:suppressAutoHyphens w:val="0"/>
              <w:autoSpaceDE w:val="0"/>
              <w:autoSpaceDN w:val="0"/>
              <w:adjustRightInd w:val="0"/>
              <w:spacing w:line="288" w:lineRule="auto"/>
              <w:jc w:val="both"/>
              <w:rPr>
                <w:rFonts w:cs="Times New Roman"/>
                <w:color w:val="auto"/>
                <w:lang w:bidi="ar-SA"/>
              </w:rPr>
            </w:pPr>
            <w:r w:rsidRPr="00A74283">
              <w:rPr>
                <w:rFonts w:cs="Times New Roman"/>
                <w:color w:val="auto"/>
                <w:lang w:bidi="ar-SA"/>
              </w:rPr>
              <w:t xml:space="preserve">- </w:t>
            </w:r>
            <w:r>
              <w:rPr>
                <w:rFonts w:cs="Times New Roman"/>
                <w:color w:val="auto"/>
                <w:lang w:bidi="ar-SA"/>
              </w:rPr>
              <w:t xml:space="preserve">коммуникативной (выбор средства сетевого общения, адекватного решаемой проблеме и возможностям субъектов, привлекаемых к ее решению, и т.п.), </w:t>
            </w:r>
          </w:p>
          <w:p w:rsidR="00A74283" w:rsidRDefault="00A74283">
            <w:pPr>
              <w:suppressAutoHyphens w:val="0"/>
              <w:autoSpaceDE w:val="0"/>
              <w:autoSpaceDN w:val="0"/>
              <w:adjustRightInd w:val="0"/>
              <w:spacing w:line="288" w:lineRule="auto"/>
              <w:jc w:val="both"/>
              <w:rPr>
                <w:rFonts w:cs="Times New Roman"/>
                <w:color w:val="auto"/>
                <w:lang w:bidi="ar-SA"/>
              </w:rPr>
            </w:pPr>
            <w:r w:rsidRPr="00A74283">
              <w:rPr>
                <w:rFonts w:cs="Times New Roman"/>
                <w:color w:val="auto"/>
                <w:lang w:bidi="ar-SA"/>
              </w:rPr>
              <w:t xml:space="preserve">- </w:t>
            </w:r>
            <w:r>
              <w:rPr>
                <w:rFonts w:cs="Times New Roman"/>
                <w:color w:val="auto"/>
                <w:lang w:bidi="ar-SA"/>
              </w:rPr>
              <w:t xml:space="preserve">управленческой (планирование, </w:t>
            </w:r>
            <w:proofErr w:type="spellStart"/>
            <w:r>
              <w:rPr>
                <w:rFonts w:cs="Times New Roman"/>
                <w:color w:val="auto"/>
                <w:lang w:bidi="ar-SA"/>
              </w:rPr>
              <w:t>мониториг</w:t>
            </w:r>
            <w:proofErr w:type="spellEnd"/>
            <w:r>
              <w:rPr>
                <w:rFonts w:cs="Times New Roman"/>
                <w:color w:val="auto"/>
                <w:lang w:bidi="ar-SA"/>
              </w:rPr>
              <w:t>, анализ результатов деятельности и т.п.) и других видов деятельности.</w:t>
            </w:r>
          </w:p>
          <w:p w:rsidR="00A74283" w:rsidRDefault="00A74283">
            <w:pPr>
              <w:suppressAutoHyphens w:val="0"/>
              <w:autoSpaceDE w:val="0"/>
              <w:autoSpaceDN w:val="0"/>
              <w:adjustRightInd w:val="0"/>
              <w:spacing w:line="288" w:lineRule="auto"/>
              <w:ind w:hanging="12"/>
              <w:jc w:val="both"/>
              <w:rPr>
                <w:rFonts w:cs="Times New Roman"/>
                <w:color w:val="auto"/>
                <w:lang w:bidi="ar-SA"/>
              </w:rPr>
            </w:pPr>
            <w:r>
              <w:rPr>
                <w:rFonts w:cs="Times New Roman"/>
                <w:color w:val="auto"/>
                <w:lang w:bidi="ar-SA"/>
              </w:rPr>
              <w:lastRenderedPageBreak/>
              <w:t xml:space="preserve">Среди </w:t>
            </w:r>
            <w:proofErr w:type="spellStart"/>
            <w:r>
              <w:rPr>
                <w:rFonts w:cs="Times New Roman"/>
                <w:b/>
                <w:bCs/>
                <w:color w:val="auto"/>
                <w:lang w:bidi="ar-SA"/>
              </w:rPr>
              <w:t>видов</w:t>
            </w:r>
            <w:r>
              <w:rPr>
                <w:rFonts w:cs="Times New Roman"/>
                <w:color w:val="auto"/>
                <w:lang w:bidi="ar-SA"/>
              </w:rPr>
              <w:t>учебной</w:t>
            </w:r>
            <w:proofErr w:type="spellEnd"/>
            <w:r>
              <w:rPr>
                <w:rFonts w:cs="Times New Roman"/>
                <w:color w:val="auto"/>
                <w:lang w:bidi="ar-SA"/>
              </w:rPr>
              <w:t xml:space="preserve"> деятельности, обеспечивающих формирование ИКТ-компетенции обучающихся, выделяются такие, как: </w:t>
            </w:r>
          </w:p>
          <w:p w:rsidR="00A74283" w:rsidRDefault="00A74283">
            <w:pPr>
              <w:tabs>
                <w:tab w:val="left" w:pos="993"/>
              </w:tabs>
              <w:suppressAutoHyphens w:val="0"/>
              <w:autoSpaceDE w:val="0"/>
              <w:autoSpaceDN w:val="0"/>
              <w:adjustRightInd w:val="0"/>
              <w:spacing w:line="288" w:lineRule="auto"/>
              <w:ind w:hanging="12"/>
              <w:jc w:val="both"/>
              <w:rPr>
                <w:rFonts w:cs="Times New Roman"/>
                <w:color w:val="auto"/>
                <w:lang w:bidi="ar-SA"/>
              </w:rPr>
            </w:pPr>
            <w:r w:rsidRPr="00A74283">
              <w:rPr>
                <w:rFonts w:cs="Times New Roman"/>
                <w:color w:val="auto"/>
                <w:lang w:bidi="ar-SA"/>
              </w:rPr>
              <w:t xml:space="preserve">- </w:t>
            </w:r>
            <w:r>
              <w:rPr>
                <w:rFonts w:cs="Times New Roman"/>
                <w:color w:val="auto"/>
                <w:lang w:bidi="ar-SA"/>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A74283" w:rsidRDefault="00A74283">
            <w:pPr>
              <w:tabs>
                <w:tab w:val="left" w:pos="993"/>
              </w:tabs>
              <w:suppressAutoHyphens w:val="0"/>
              <w:autoSpaceDE w:val="0"/>
              <w:autoSpaceDN w:val="0"/>
              <w:adjustRightInd w:val="0"/>
              <w:spacing w:line="288" w:lineRule="auto"/>
              <w:ind w:hanging="12"/>
              <w:jc w:val="both"/>
              <w:rPr>
                <w:rFonts w:cs="Times New Roman"/>
                <w:color w:val="auto"/>
                <w:lang w:bidi="ar-SA"/>
              </w:rPr>
            </w:pPr>
            <w:r w:rsidRPr="00A74283">
              <w:rPr>
                <w:rFonts w:cs="Times New Roman"/>
                <w:color w:val="auto"/>
                <w:lang w:bidi="ar-SA"/>
              </w:rPr>
              <w:t xml:space="preserve">- </w:t>
            </w:r>
            <w:r>
              <w:rPr>
                <w:rFonts w:cs="Times New Roman"/>
                <w:color w:val="auto"/>
                <w:lang w:bidi="ar-SA"/>
              </w:rPr>
              <w:t xml:space="preserve">создание и редактирование текстов; </w:t>
            </w:r>
          </w:p>
          <w:p w:rsidR="00A74283" w:rsidRDefault="00A74283">
            <w:pPr>
              <w:tabs>
                <w:tab w:val="left" w:pos="993"/>
              </w:tabs>
              <w:suppressAutoHyphens w:val="0"/>
              <w:autoSpaceDE w:val="0"/>
              <w:autoSpaceDN w:val="0"/>
              <w:adjustRightInd w:val="0"/>
              <w:spacing w:line="288" w:lineRule="auto"/>
              <w:jc w:val="both"/>
              <w:rPr>
                <w:rFonts w:cs="Times New Roman"/>
                <w:color w:val="auto"/>
                <w:lang w:bidi="ar-SA"/>
              </w:rPr>
            </w:pPr>
            <w:r w:rsidRPr="00A74283">
              <w:rPr>
                <w:rFonts w:cs="Times New Roman"/>
                <w:color w:val="auto"/>
                <w:lang w:bidi="ar-SA"/>
              </w:rPr>
              <w:t xml:space="preserve">- </w:t>
            </w:r>
            <w:r>
              <w:rPr>
                <w:rFonts w:cs="Times New Roman"/>
                <w:color w:val="auto"/>
                <w:lang w:bidi="ar-SA"/>
              </w:rPr>
              <w:t xml:space="preserve">создание и редактирование электронных таблиц; </w:t>
            </w:r>
          </w:p>
          <w:p w:rsidR="00A74283" w:rsidRDefault="00A74283">
            <w:pPr>
              <w:tabs>
                <w:tab w:val="left" w:pos="993"/>
              </w:tabs>
              <w:suppressAutoHyphens w:val="0"/>
              <w:autoSpaceDE w:val="0"/>
              <w:autoSpaceDN w:val="0"/>
              <w:adjustRightInd w:val="0"/>
              <w:spacing w:line="288" w:lineRule="auto"/>
              <w:jc w:val="both"/>
              <w:rPr>
                <w:rFonts w:cs="Times New Roman"/>
                <w:color w:val="auto"/>
                <w:lang w:bidi="ar-SA"/>
              </w:rPr>
            </w:pPr>
            <w:r w:rsidRPr="00A74283">
              <w:rPr>
                <w:rFonts w:cs="Times New Roman"/>
                <w:color w:val="auto"/>
                <w:lang w:bidi="ar-SA"/>
              </w:rPr>
              <w:t xml:space="preserve">- </w:t>
            </w:r>
            <w:r>
              <w:rPr>
                <w:rFonts w:cs="Times New Roman"/>
                <w:color w:val="auto"/>
                <w:lang w:bidi="ar-SA"/>
              </w:rPr>
              <w:t xml:space="preserve">использование средств для построения диаграмм, графиков, блок-схем, других графических объектов; </w:t>
            </w:r>
          </w:p>
          <w:p w:rsidR="00A74283" w:rsidRDefault="00A74283">
            <w:pPr>
              <w:tabs>
                <w:tab w:val="left" w:pos="993"/>
              </w:tabs>
              <w:suppressAutoHyphens w:val="0"/>
              <w:autoSpaceDE w:val="0"/>
              <w:autoSpaceDN w:val="0"/>
              <w:adjustRightInd w:val="0"/>
              <w:spacing w:line="288" w:lineRule="auto"/>
              <w:jc w:val="both"/>
              <w:rPr>
                <w:rFonts w:cs="Times New Roman"/>
                <w:color w:val="auto"/>
                <w:lang w:bidi="ar-SA"/>
              </w:rPr>
            </w:pPr>
            <w:r w:rsidRPr="00A74283">
              <w:rPr>
                <w:rFonts w:cs="Times New Roman"/>
                <w:color w:val="auto"/>
                <w:lang w:bidi="ar-SA"/>
              </w:rPr>
              <w:t xml:space="preserve">- </w:t>
            </w:r>
            <w:r>
              <w:rPr>
                <w:rFonts w:cs="Times New Roman"/>
                <w:color w:val="auto"/>
                <w:lang w:bidi="ar-SA"/>
              </w:rPr>
              <w:t xml:space="preserve">создание и редактирование презентаций; </w:t>
            </w:r>
          </w:p>
          <w:p w:rsidR="00A74283" w:rsidRDefault="00A74283">
            <w:pPr>
              <w:tabs>
                <w:tab w:val="left" w:pos="993"/>
              </w:tabs>
              <w:suppressAutoHyphens w:val="0"/>
              <w:autoSpaceDE w:val="0"/>
              <w:autoSpaceDN w:val="0"/>
              <w:adjustRightInd w:val="0"/>
              <w:spacing w:line="288" w:lineRule="auto"/>
              <w:jc w:val="both"/>
              <w:rPr>
                <w:rFonts w:cs="Times New Roman"/>
                <w:color w:val="auto"/>
                <w:lang w:bidi="ar-SA"/>
              </w:rPr>
            </w:pPr>
            <w:r w:rsidRPr="00A74283">
              <w:rPr>
                <w:rFonts w:cs="Times New Roman"/>
                <w:color w:val="auto"/>
                <w:lang w:bidi="ar-SA"/>
              </w:rPr>
              <w:t xml:space="preserve">- </w:t>
            </w:r>
            <w:r>
              <w:rPr>
                <w:rFonts w:cs="Times New Roman"/>
                <w:color w:val="auto"/>
                <w:lang w:bidi="ar-SA"/>
              </w:rPr>
              <w:t xml:space="preserve">создание и редактирование графики и фото; </w:t>
            </w:r>
          </w:p>
          <w:p w:rsidR="00A74283" w:rsidRDefault="00A74283">
            <w:pPr>
              <w:tabs>
                <w:tab w:val="left" w:pos="993"/>
              </w:tabs>
              <w:suppressAutoHyphens w:val="0"/>
              <w:autoSpaceDE w:val="0"/>
              <w:autoSpaceDN w:val="0"/>
              <w:adjustRightInd w:val="0"/>
              <w:spacing w:line="288" w:lineRule="auto"/>
              <w:jc w:val="both"/>
              <w:rPr>
                <w:rFonts w:cs="Times New Roman"/>
                <w:color w:val="auto"/>
                <w:lang w:bidi="ar-SA"/>
              </w:rPr>
            </w:pPr>
            <w:r w:rsidRPr="00A74283">
              <w:rPr>
                <w:rFonts w:cs="Times New Roman"/>
                <w:color w:val="auto"/>
                <w:lang w:bidi="ar-SA"/>
              </w:rPr>
              <w:t xml:space="preserve">- </w:t>
            </w:r>
            <w:r>
              <w:rPr>
                <w:rFonts w:cs="Times New Roman"/>
                <w:color w:val="auto"/>
                <w:lang w:bidi="ar-SA"/>
              </w:rPr>
              <w:t xml:space="preserve">создание и редактирование видео; </w:t>
            </w:r>
          </w:p>
          <w:p w:rsidR="00A74283" w:rsidRDefault="00A74283">
            <w:pPr>
              <w:tabs>
                <w:tab w:val="left" w:pos="993"/>
              </w:tabs>
              <w:suppressAutoHyphens w:val="0"/>
              <w:autoSpaceDE w:val="0"/>
              <w:autoSpaceDN w:val="0"/>
              <w:adjustRightInd w:val="0"/>
              <w:spacing w:line="288" w:lineRule="auto"/>
              <w:jc w:val="both"/>
              <w:rPr>
                <w:rFonts w:cs="Times New Roman"/>
                <w:color w:val="auto"/>
                <w:lang w:bidi="ar-SA"/>
              </w:rPr>
            </w:pPr>
            <w:r w:rsidRPr="00A74283">
              <w:rPr>
                <w:rFonts w:cs="Times New Roman"/>
                <w:color w:val="auto"/>
                <w:lang w:bidi="ar-SA"/>
              </w:rPr>
              <w:t xml:space="preserve">- </w:t>
            </w:r>
            <w:r>
              <w:rPr>
                <w:rFonts w:cs="Times New Roman"/>
                <w:color w:val="auto"/>
                <w:lang w:bidi="ar-SA"/>
              </w:rPr>
              <w:t xml:space="preserve">создание музыкальных и звуковых объектов; </w:t>
            </w:r>
          </w:p>
          <w:p w:rsidR="00A74283" w:rsidRDefault="00A74283">
            <w:pPr>
              <w:tabs>
                <w:tab w:val="left" w:pos="993"/>
              </w:tabs>
              <w:suppressAutoHyphens w:val="0"/>
              <w:autoSpaceDE w:val="0"/>
              <w:autoSpaceDN w:val="0"/>
              <w:adjustRightInd w:val="0"/>
              <w:spacing w:line="288" w:lineRule="auto"/>
              <w:jc w:val="both"/>
              <w:rPr>
                <w:rFonts w:cs="Times New Roman"/>
                <w:color w:val="auto"/>
                <w:lang w:bidi="ar-SA"/>
              </w:rPr>
            </w:pPr>
            <w:r w:rsidRPr="00A74283">
              <w:rPr>
                <w:rFonts w:cs="Times New Roman"/>
                <w:color w:val="auto"/>
                <w:lang w:bidi="ar-SA"/>
              </w:rPr>
              <w:t xml:space="preserve">- </w:t>
            </w:r>
            <w:r>
              <w:rPr>
                <w:rFonts w:cs="Times New Roman"/>
                <w:color w:val="auto"/>
                <w:lang w:bidi="ar-SA"/>
              </w:rPr>
              <w:t xml:space="preserve">поиск и анализ информации в Интернете; </w:t>
            </w:r>
          </w:p>
          <w:p w:rsidR="00A74283" w:rsidRDefault="00A74283">
            <w:pPr>
              <w:tabs>
                <w:tab w:val="left" w:pos="993"/>
              </w:tabs>
              <w:suppressAutoHyphens w:val="0"/>
              <w:autoSpaceDE w:val="0"/>
              <w:autoSpaceDN w:val="0"/>
              <w:adjustRightInd w:val="0"/>
              <w:spacing w:line="288" w:lineRule="auto"/>
              <w:jc w:val="both"/>
              <w:rPr>
                <w:rFonts w:cs="Times New Roman"/>
                <w:color w:val="auto"/>
                <w:lang w:bidi="ar-SA"/>
              </w:rPr>
            </w:pPr>
            <w:r w:rsidRPr="00A74283">
              <w:rPr>
                <w:rFonts w:cs="Times New Roman"/>
                <w:color w:val="auto"/>
                <w:lang w:bidi="ar-SA"/>
              </w:rPr>
              <w:t xml:space="preserve">- </w:t>
            </w:r>
            <w:r>
              <w:rPr>
                <w:rFonts w:cs="Times New Roman"/>
                <w:color w:val="auto"/>
                <w:lang w:bidi="ar-SA"/>
              </w:rPr>
              <w:t xml:space="preserve">моделирование, проектирование и управление; </w:t>
            </w:r>
          </w:p>
          <w:p w:rsidR="00A74283" w:rsidRDefault="00A74283">
            <w:pPr>
              <w:tabs>
                <w:tab w:val="left" w:pos="993"/>
              </w:tabs>
              <w:suppressAutoHyphens w:val="0"/>
              <w:autoSpaceDE w:val="0"/>
              <w:autoSpaceDN w:val="0"/>
              <w:adjustRightInd w:val="0"/>
              <w:spacing w:line="288" w:lineRule="auto"/>
              <w:jc w:val="both"/>
              <w:rPr>
                <w:rFonts w:cs="Times New Roman"/>
                <w:color w:val="auto"/>
                <w:lang w:bidi="ar-SA"/>
              </w:rPr>
            </w:pPr>
            <w:r w:rsidRPr="00A74283">
              <w:rPr>
                <w:rFonts w:cs="Times New Roman"/>
                <w:color w:val="auto"/>
                <w:lang w:bidi="ar-SA"/>
              </w:rPr>
              <w:t xml:space="preserve">- </w:t>
            </w:r>
            <w:r>
              <w:rPr>
                <w:rFonts w:cs="Times New Roman"/>
                <w:color w:val="auto"/>
                <w:lang w:bidi="ar-SA"/>
              </w:rPr>
              <w:t xml:space="preserve">математическая обработка и визуализация данных; </w:t>
            </w:r>
          </w:p>
          <w:p w:rsidR="00A74283" w:rsidRDefault="00A74283">
            <w:pPr>
              <w:tabs>
                <w:tab w:val="left" w:pos="993"/>
              </w:tabs>
              <w:suppressAutoHyphens w:val="0"/>
              <w:autoSpaceDE w:val="0"/>
              <w:autoSpaceDN w:val="0"/>
              <w:adjustRightInd w:val="0"/>
              <w:spacing w:line="288" w:lineRule="auto"/>
              <w:jc w:val="both"/>
              <w:rPr>
                <w:rFonts w:cs="Times New Roman"/>
                <w:color w:val="auto"/>
                <w:lang w:bidi="ar-SA"/>
              </w:rPr>
            </w:pPr>
            <w:r w:rsidRPr="00A74283">
              <w:rPr>
                <w:rFonts w:cs="Times New Roman"/>
                <w:color w:val="auto"/>
                <w:lang w:bidi="ar-SA"/>
              </w:rPr>
              <w:t xml:space="preserve">- </w:t>
            </w:r>
            <w:r>
              <w:rPr>
                <w:rFonts w:cs="Times New Roman"/>
                <w:color w:val="auto"/>
                <w:lang w:bidi="ar-SA"/>
              </w:rPr>
              <w:t xml:space="preserve">создание веб-страниц и сайтов; </w:t>
            </w:r>
          </w:p>
          <w:p w:rsidR="00A74283" w:rsidRDefault="00A74283">
            <w:pPr>
              <w:tabs>
                <w:tab w:val="left" w:pos="993"/>
              </w:tabs>
              <w:suppressAutoHyphens w:val="0"/>
              <w:autoSpaceDE w:val="0"/>
              <w:autoSpaceDN w:val="0"/>
              <w:adjustRightInd w:val="0"/>
              <w:spacing w:line="288" w:lineRule="auto"/>
              <w:jc w:val="both"/>
              <w:rPr>
                <w:rFonts w:cs="Times New Roman"/>
                <w:color w:val="auto"/>
                <w:lang w:bidi="ar-SA"/>
              </w:rPr>
            </w:pPr>
            <w:r w:rsidRPr="00A74283">
              <w:rPr>
                <w:rFonts w:cs="Times New Roman"/>
                <w:color w:val="auto"/>
                <w:lang w:bidi="ar-SA"/>
              </w:rPr>
              <w:t xml:space="preserve">- </w:t>
            </w:r>
            <w:r>
              <w:rPr>
                <w:rFonts w:cs="Times New Roman"/>
                <w:color w:val="auto"/>
                <w:lang w:bidi="ar-SA"/>
              </w:rPr>
              <w:t>сетевая коммуникация между учениками и (или) учителем.</w:t>
            </w:r>
          </w:p>
          <w:p w:rsidR="00A74283" w:rsidRDefault="00A74283">
            <w:pPr>
              <w:tabs>
                <w:tab w:val="left" w:pos="567"/>
              </w:tabs>
              <w:suppressAutoHyphens w:val="0"/>
              <w:autoSpaceDE w:val="0"/>
              <w:autoSpaceDN w:val="0"/>
              <w:adjustRightInd w:val="0"/>
              <w:spacing w:line="288" w:lineRule="auto"/>
              <w:ind w:firstLine="567"/>
              <w:jc w:val="both"/>
              <w:rPr>
                <w:rFonts w:cs="Times New Roman"/>
                <w:color w:val="auto"/>
                <w:lang w:bidi="ar-SA"/>
              </w:rPr>
            </w:pPr>
            <w:r>
              <w:rPr>
                <w:rFonts w:cs="Times New Roman"/>
                <w:color w:val="auto"/>
                <w:lang w:bidi="ar-SA"/>
              </w:rPr>
              <w:t xml:space="preserve">Основные </w:t>
            </w:r>
            <w:proofErr w:type="spellStart"/>
            <w:r>
              <w:rPr>
                <w:rFonts w:cs="Times New Roman"/>
                <w:b/>
                <w:bCs/>
                <w:color w:val="auto"/>
                <w:lang w:bidi="ar-SA"/>
              </w:rPr>
              <w:t>формы</w:t>
            </w:r>
            <w:r>
              <w:rPr>
                <w:rFonts w:cs="Times New Roman"/>
                <w:color w:val="auto"/>
                <w:lang w:bidi="ar-SA"/>
              </w:rPr>
              <w:t>организации</w:t>
            </w:r>
            <w:proofErr w:type="spellEnd"/>
            <w:r>
              <w:rPr>
                <w:rFonts w:cs="Times New Roman"/>
                <w:color w:val="auto"/>
                <w:lang w:bidi="ar-SA"/>
              </w:rPr>
              <w:t xml:space="preserve"> учебной деятельности по формированию ИКТ-компетенции обучающихся включают:</w:t>
            </w:r>
          </w:p>
          <w:p w:rsidR="00A74283" w:rsidRDefault="00A74283" w:rsidP="00A74283">
            <w:pPr>
              <w:numPr>
                <w:ilvl w:val="0"/>
                <w:numId w:val="11"/>
              </w:numPr>
              <w:suppressAutoHyphens w:val="0"/>
              <w:autoSpaceDE w:val="0"/>
              <w:autoSpaceDN w:val="0"/>
              <w:adjustRightInd w:val="0"/>
              <w:spacing w:line="288" w:lineRule="auto"/>
              <w:ind w:left="276" w:hanging="288"/>
              <w:jc w:val="both"/>
              <w:rPr>
                <w:rFonts w:cs="Times New Roman"/>
                <w:color w:val="auto"/>
                <w:lang w:bidi="ar-SA"/>
              </w:rPr>
            </w:pPr>
            <w:r>
              <w:rPr>
                <w:rFonts w:cs="Times New Roman"/>
                <w:color w:val="auto"/>
                <w:lang w:bidi="ar-SA"/>
              </w:rPr>
              <w:t>уроки по информатике и другим предметам;</w:t>
            </w:r>
          </w:p>
          <w:p w:rsidR="00A74283" w:rsidRDefault="00A74283" w:rsidP="00A74283">
            <w:pPr>
              <w:numPr>
                <w:ilvl w:val="0"/>
                <w:numId w:val="11"/>
              </w:numPr>
              <w:suppressAutoHyphens w:val="0"/>
              <w:autoSpaceDE w:val="0"/>
              <w:autoSpaceDN w:val="0"/>
              <w:adjustRightInd w:val="0"/>
              <w:spacing w:line="288" w:lineRule="auto"/>
              <w:ind w:left="276" w:hanging="288"/>
              <w:jc w:val="both"/>
              <w:rPr>
                <w:rFonts w:cs="Times New Roman"/>
                <w:color w:val="auto"/>
                <w:lang w:bidi="ar-SA"/>
              </w:rPr>
            </w:pPr>
            <w:r>
              <w:rPr>
                <w:rFonts w:cs="Times New Roman"/>
                <w:color w:val="auto"/>
                <w:lang w:bidi="ar-SA"/>
              </w:rPr>
              <w:t>факультативы;</w:t>
            </w:r>
          </w:p>
          <w:p w:rsidR="00A74283" w:rsidRDefault="00A74283" w:rsidP="00A74283">
            <w:pPr>
              <w:numPr>
                <w:ilvl w:val="0"/>
                <w:numId w:val="11"/>
              </w:numPr>
              <w:suppressAutoHyphens w:val="0"/>
              <w:autoSpaceDE w:val="0"/>
              <w:autoSpaceDN w:val="0"/>
              <w:adjustRightInd w:val="0"/>
              <w:spacing w:line="288" w:lineRule="auto"/>
              <w:ind w:left="276" w:hanging="288"/>
              <w:jc w:val="both"/>
              <w:rPr>
                <w:rFonts w:cs="Times New Roman"/>
                <w:color w:val="auto"/>
                <w:lang w:bidi="ar-SA"/>
              </w:rPr>
            </w:pPr>
            <w:r>
              <w:rPr>
                <w:rFonts w:cs="Times New Roman"/>
                <w:color w:val="auto"/>
                <w:lang w:bidi="ar-SA"/>
              </w:rPr>
              <w:t>кружки;</w:t>
            </w:r>
          </w:p>
          <w:p w:rsidR="00A74283" w:rsidRDefault="00A74283" w:rsidP="00A74283">
            <w:pPr>
              <w:numPr>
                <w:ilvl w:val="0"/>
                <w:numId w:val="11"/>
              </w:numPr>
              <w:suppressAutoHyphens w:val="0"/>
              <w:autoSpaceDE w:val="0"/>
              <w:autoSpaceDN w:val="0"/>
              <w:adjustRightInd w:val="0"/>
              <w:spacing w:line="288" w:lineRule="auto"/>
              <w:ind w:left="276" w:hanging="288"/>
              <w:jc w:val="both"/>
              <w:rPr>
                <w:rFonts w:cs="Times New Roman"/>
                <w:color w:val="auto"/>
                <w:lang w:bidi="ar-SA"/>
              </w:rPr>
            </w:pPr>
            <w:r>
              <w:rPr>
                <w:rFonts w:cs="Times New Roman"/>
                <w:color w:val="auto"/>
                <w:lang w:bidi="ar-SA"/>
              </w:rPr>
              <w:t xml:space="preserve">интегративные </w:t>
            </w:r>
            <w:proofErr w:type="spellStart"/>
            <w:r>
              <w:rPr>
                <w:rFonts w:cs="Times New Roman"/>
                <w:color w:val="auto"/>
                <w:lang w:bidi="ar-SA"/>
              </w:rPr>
              <w:t>межпредметные</w:t>
            </w:r>
            <w:proofErr w:type="spellEnd"/>
            <w:r>
              <w:rPr>
                <w:rFonts w:cs="Times New Roman"/>
                <w:color w:val="auto"/>
                <w:lang w:bidi="ar-SA"/>
              </w:rPr>
              <w:t xml:space="preserve"> проекты;</w:t>
            </w:r>
          </w:p>
          <w:p w:rsidR="00A74283" w:rsidRDefault="00A74283" w:rsidP="00A74283">
            <w:pPr>
              <w:numPr>
                <w:ilvl w:val="0"/>
                <w:numId w:val="11"/>
              </w:numPr>
              <w:suppressAutoHyphens w:val="0"/>
              <w:autoSpaceDE w:val="0"/>
              <w:autoSpaceDN w:val="0"/>
              <w:adjustRightInd w:val="0"/>
              <w:spacing w:line="288" w:lineRule="auto"/>
              <w:ind w:left="276" w:hanging="288"/>
              <w:jc w:val="both"/>
              <w:rPr>
                <w:rFonts w:ascii="Calibri" w:hAnsi="Calibri" w:cs="Calibri"/>
                <w:color w:val="auto"/>
                <w:sz w:val="22"/>
                <w:szCs w:val="22"/>
                <w:lang w:val="en-US" w:bidi="ar-SA"/>
              </w:rPr>
            </w:pPr>
            <w:r>
              <w:rPr>
                <w:rFonts w:cs="Times New Roman"/>
                <w:color w:val="auto"/>
                <w:lang w:bidi="ar-SA"/>
              </w:rPr>
              <w:t xml:space="preserve">внеурочные и внешкольные активности. </w:t>
            </w:r>
          </w:p>
        </w:tc>
      </w:tr>
      <w:tr w:rsidR="00A74283" w:rsidRPr="00A74283">
        <w:trPr>
          <w:trHeight w:val="1"/>
        </w:trPr>
        <w:tc>
          <w:tcPr>
            <w:tcW w:w="2840" w:type="dxa"/>
            <w:tcBorders>
              <w:top w:val="single" w:sz="2" w:space="0" w:color="000000"/>
              <w:left w:val="single" w:sz="2" w:space="0" w:color="000000"/>
              <w:bottom w:val="single" w:sz="2" w:space="0" w:color="000000"/>
              <w:right w:val="single" w:sz="2" w:space="0" w:color="000000"/>
            </w:tcBorders>
            <w:shd w:val="clear" w:color="000000" w:fill="auto"/>
          </w:tcPr>
          <w:p w:rsidR="00A74283" w:rsidRPr="00A74283" w:rsidRDefault="00A74283">
            <w:pPr>
              <w:suppressAutoHyphens w:val="0"/>
              <w:autoSpaceDE w:val="0"/>
              <w:autoSpaceDN w:val="0"/>
              <w:adjustRightInd w:val="0"/>
              <w:rPr>
                <w:rFonts w:ascii="Calibri" w:hAnsi="Calibri" w:cs="Calibri"/>
                <w:color w:val="auto"/>
                <w:sz w:val="22"/>
                <w:szCs w:val="22"/>
                <w:lang w:bidi="ar-SA"/>
              </w:rPr>
            </w:pPr>
            <w:r w:rsidRPr="00A74283">
              <w:rPr>
                <w:rFonts w:cs="Times New Roman"/>
                <w:b/>
                <w:bCs/>
                <w:color w:val="000000"/>
                <w:lang w:bidi="ar-SA"/>
              </w:rPr>
              <w:lastRenderedPageBreak/>
              <w:t xml:space="preserve">8. </w:t>
            </w:r>
            <w:r>
              <w:rPr>
                <w:rFonts w:cs="Times New Roman"/>
                <w:b/>
                <w:bCs/>
                <w:color w:val="000000"/>
                <w:lang w:bidi="ar-SA"/>
              </w:rPr>
              <w:t>Формирование знаний и навыков в области финансовой грамотности и устойчивого развития общества</w:t>
            </w:r>
          </w:p>
        </w:tc>
        <w:tc>
          <w:tcPr>
            <w:tcW w:w="6777" w:type="dxa"/>
            <w:tcBorders>
              <w:top w:val="single" w:sz="2" w:space="0" w:color="000000"/>
              <w:left w:val="single" w:sz="2" w:space="0" w:color="000000"/>
              <w:bottom w:val="single" w:sz="2" w:space="0" w:color="000000"/>
              <w:right w:val="single" w:sz="2" w:space="0" w:color="000000"/>
            </w:tcBorders>
            <w:shd w:val="clear" w:color="000000" w:fill="auto"/>
          </w:tcPr>
          <w:p w:rsidR="00A74283" w:rsidRDefault="00A74283">
            <w:pPr>
              <w:suppressAutoHyphens w:val="0"/>
              <w:autoSpaceDE w:val="0"/>
              <w:autoSpaceDN w:val="0"/>
              <w:adjustRightInd w:val="0"/>
              <w:ind w:firstLine="720"/>
              <w:rPr>
                <w:rFonts w:cs="Times New Roman"/>
                <w:color w:val="000000"/>
                <w:lang w:bidi="ar-SA"/>
              </w:rPr>
            </w:pPr>
            <w:r>
              <w:rPr>
                <w:rFonts w:cs="Times New Roman"/>
                <w:b/>
                <w:bCs/>
                <w:i/>
                <w:iCs/>
                <w:color w:val="000000"/>
                <w:lang w:bidi="ar-SA"/>
              </w:rPr>
              <w:t xml:space="preserve">Финансовая грамотность </w:t>
            </w:r>
            <w:r>
              <w:rPr>
                <w:rFonts w:cs="Times New Roman"/>
                <w:color w:val="000000"/>
                <w:lang w:bidi="ar-SA"/>
              </w:rPr>
              <w:t>- результат процесса финансового образования, который определяется как сочетание осведомленности, знаний, умений и поведенческих моделей, необходимых для принятия успешных финансовых решений и в конечном итоге для достижения финансового благополучия.</w:t>
            </w:r>
          </w:p>
          <w:p w:rsidR="00A74283" w:rsidRPr="00A74283" w:rsidRDefault="00A74283">
            <w:pPr>
              <w:suppressAutoHyphens w:val="0"/>
              <w:autoSpaceDE w:val="0"/>
              <w:autoSpaceDN w:val="0"/>
              <w:adjustRightInd w:val="0"/>
              <w:ind w:firstLine="720"/>
              <w:rPr>
                <w:rFonts w:ascii="Calibri" w:hAnsi="Calibri" w:cs="Calibri"/>
                <w:color w:val="auto"/>
                <w:sz w:val="22"/>
                <w:szCs w:val="22"/>
                <w:lang w:bidi="ar-SA"/>
              </w:rPr>
            </w:pPr>
            <w:r>
              <w:rPr>
                <w:rFonts w:cs="Times New Roman"/>
                <w:color w:val="000000"/>
                <w:lang w:bidi="ar-SA"/>
              </w:rPr>
              <w:t xml:space="preserve">Финансовая грамотность является составляющей частью функциональной грамотности и включает в себя компетенции, необходимые для формирования гармонично развитой личности выпускника основной школы. Данные компетенции формируются во время уроков и на занятиях внеурочной </w:t>
            </w:r>
            <w:proofErr w:type="spellStart"/>
            <w:r>
              <w:rPr>
                <w:rFonts w:cs="Times New Roman"/>
                <w:color w:val="000000"/>
                <w:lang w:bidi="ar-SA"/>
              </w:rPr>
              <w:t>деятельсности</w:t>
            </w:r>
            <w:proofErr w:type="spellEnd"/>
            <w:r>
              <w:rPr>
                <w:rFonts w:cs="Times New Roman"/>
                <w:color w:val="000000"/>
                <w:lang w:bidi="ar-SA"/>
              </w:rPr>
              <w:t xml:space="preserve"> с использованием практико-ориентированные образовательные технологии.</w:t>
            </w:r>
          </w:p>
        </w:tc>
      </w:tr>
    </w:tbl>
    <w:p w:rsidR="00A74283" w:rsidRPr="00A74283" w:rsidRDefault="00A74283" w:rsidP="00A74283">
      <w:pPr>
        <w:tabs>
          <w:tab w:val="left" w:pos="3"/>
          <w:tab w:val="left" w:pos="291"/>
        </w:tabs>
        <w:suppressAutoHyphens w:val="0"/>
        <w:autoSpaceDE w:val="0"/>
        <w:autoSpaceDN w:val="0"/>
        <w:adjustRightInd w:val="0"/>
        <w:jc w:val="center"/>
        <w:rPr>
          <w:rFonts w:ascii="Calibri" w:hAnsi="Calibri" w:cs="Calibri"/>
          <w:color w:val="auto"/>
          <w:sz w:val="22"/>
          <w:szCs w:val="22"/>
          <w:lang w:bidi="ar-SA"/>
        </w:rPr>
      </w:pPr>
    </w:p>
    <w:p w:rsidR="00A74283" w:rsidRDefault="00A74283" w:rsidP="00A74283">
      <w:pPr>
        <w:tabs>
          <w:tab w:val="left" w:pos="3525"/>
        </w:tabs>
        <w:suppressAutoHyphens w:val="0"/>
        <w:autoSpaceDE w:val="0"/>
        <w:autoSpaceDN w:val="0"/>
        <w:adjustRightInd w:val="0"/>
        <w:ind w:firstLine="454"/>
        <w:jc w:val="both"/>
        <w:rPr>
          <w:rFonts w:cs="Times New Roman"/>
          <w:color w:val="000000"/>
          <w:highlight w:val="white"/>
          <w:lang w:bidi="ar-SA"/>
        </w:rPr>
      </w:pPr>
      <w:r>
        <w:rPr>
          <w:rFonts w:cs="Times New Roman"/>
          <w:color w:val="000000"/>
          <w:highlight w:val="white"/>
          <w:lang w:bidi="ar-SA"/>
        </w:rPr>
        <w:t xml:space="preserve">Программа формирования универсальных учебных действий у </w:t>
      </w:r>
      <w:proofErr w:type="gramStart"/>
      <w:r>
        <w:rPr>
          <w:rFonts w:cs="Times New Roman"/>
          <w:color w:val="000000"/>
          <w:highlight w:val="white"/>
          <w:lang w:bidi="ar-SA"/>
        </w:rPr>
        <w:t xml:space="preserve">обучающихся  </w:t>
      </w:r>
      <w:r>
        <w:rPr>
          <w:rFonts w:cs="Times New Roman"/>
          <w:i/>
          <w:iCs/>
          <w:color w:val="000000"/>
          <w:highlight w:val="white"/>
          <w:lang w:bidi="ar-SA"/>
        </w:rPr>
        <w:t>содержит</w:t>
      </w:r>
      <w:proofErr w:type="gramEnd"/>
      <w:r>
        <w:rPr>
          <w:rFonts w:cs="Times New Roman"/>
          <w:color w:val="000000"/>
          <w:highlight w:val="white"/>
          <w:lang w:bidi="ar-SA"/>
        </w:rPr>
        <w:t>:</w:t>
      </w:r>
    </w:p>
    <w:p w:rsidR="00A74283" w:rsidRDefault="00A74283" w:rsidP="00A74283">
      <w:pPr>
        <w:numPr>
          <w:ilvl w:val="0"/>
          <w:numId w:val="11"/>
        </w:numPr>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описание взаимосвязи универсальных учебных действий с содержанием учебных предметов;</w:t>
      </w:r>
    </w:p>
    <w:p w:rsidR="00A74283" w:rsidRPr="00A74283" w:rsidRDefault="00A74283" w:rsidP="00A74283">
      <w:pPr>
        <w:numPr>
          <w:ilvl w:val="0"/>
          <w:numId w:val="11"/>
        </w:numPr>
        <w:tabs>
          <w:tab w:val="left" w:pos="3"/>
          <w:tab w:val="left" w:pos="291"/>
        </w:tabs>
        <w:suppressAutoHyphens w:val="0"/>
        <w:autoSpaceDE w:val="0"/>
        <w:autoSpaceDN w:val="0"/>
        <w:adjustRightInd w:val="0"/>
        <w:ind w:firstLine="540"/>
        <w:jc w:val="both"/>
        <w:rPr>
          <w:rFonts w:cs="Times New Roman"/>
          <w:color w:val="000000"/>
          <w:highlight w:val="white"/>
          <w:lang w:bidi="ar-SA"/>
        </w:rPr>
      </w:pPr>
      <w:r>
        <w:rPr>
          <w:rFonts w:cs="Times New Roman"/>
          <w:color w:val="000000"/>
          <w:highlight w:val="white"/>
          <w:lang w:bidi="ar-SA"/>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A74283" w:rsidRDefault="00A74283">
      <w:pPr>
        <w:shd w:val="clear" w:color="auto" w:fill="FFFFFF"/>
        <w:ind w:left="720"/>
        <w:contextualSpacing/>
        <w:rPr>
          <w:color w:val="000000"/>
        </w:rPr>
      </w:pPr>
    </w:p>
    <w:p w:rsidR="00A74283" w:rsidRDefault="00A74283">
      <w:pPr>
        <w:shd w:val="clear" w:color="auto" w:fill="FFFFFF"/>
        <w:ind w:left="720"/>
        <w:contextualSpacing/>
        <w:rPr>
          <w:color w:val="000000"/>
        </w:rPr>
      </w:pPr>
    </w:p>
    <w:p w:rsidR="00A74283" w:rsidRDefault="00A74283">
      <w:pPr>
        <w:shd w:val="clear" w:color="auto" w:fill="FFFFFF"/>
        <w:ind w:left="720"/>
        <w:contextualSpacing/>
        <w:rPr>
          <w:color w:val="000000"/>
        </w:rPr>
      </w:pPr>
    </w:p>
    <w:p w:rsidR="00A74283" w:rsidRDefault="00A74283" w:rsidP="00A74283">
      <w:pPr>
        <w:shd w:val="clear" w:color="auto" w:fill="FFFFFF"/>
        <w:contextualSpacing/>
        <w:rPr>
          <w:color w:val="000000"/>
        </w:rPr>
        <w:sectPr w:rsidR="00A74283" w:rsidSect="00A74283">
          <w:pgSz w:w="11906" w:h="16838"/>
          <w:pgMar w:top="1134" w:right="1134" w:bottom="1134" w:left="1134" w:header="0" w:footer="0" w:gutter="0"/>
          <w:cols w:space="720"/>
          <w:formProt w:val="0"/>
          <w:docGrid w:linePitch="240" w:charSpace="-6145"/>
        </w:sectPr>
      </w:pPr>
    </w:p>
    <w:p w:rsidR="00A74283" w:rsidRDefault="00A74283" w:rsidP="00A74283">
      <w:pPr>
        <w:shd w:val="clear" w:color="auto" w:fill="FFFFFF"/>
        <w:contextualSpacing/>
        <w:rPr>
          <w:color w:val="000000"/>
        </w:rPr>
      </w:pPr>
    </w:p>
    <w:p w:rsidR="00A74283" w:rsidRDefault="00A74283">
      <w:pPr>
        <w:shd w:val="clear" w:color="auto" w:fill="FFFFFF"/>
        <w:ind w:left="720"/>
        <w:contextualSpacing/>
        <w:rPr>
          <w:color w:val="000000"/>
        </w:rPr>
      </w:pPr>
    </w:p>
    <w:p w:rsidR="00A74283" w:rsidRDefault="00A74283">
      <w:pPr>
        <w:shd w:val="clear" w:color="auto" w:fill="FFFFFF"/>
        <w:ind w:left="720"/>
        <w:contextualSpacing/>
        <w:rPr>
          <w:color w:val="000000"/>
        </w:rPr>
      </w:pPr>
    </w:p>
    <w:p w:rsidR="00A74283" w:rsidRDefault="00A74283">
      <w:pPr>
        <w:shd w:val="clear" w:color="auto" w:fill="FFFFFF"/>
        <w:ind w:left="720"/>
        <w:contextualSpacing/>
        <w:rPr>
          <w:color w:val="000000"/>
        </w:rPr>
      </w:pPr>
    </w:p>
    <w:p w:rsidR="00A74283" w:rsidRDefault="00A74283">
      <w:pPr>
        <w:shd w:val="clear" w:color="auto" w:fill="FFFFFF"/>
        <w:ind w:left="720"/>
        <w:contextualSpacing/>
        <w:rPr>
          <w:color w:val="000000"/>
        </w:rPr>
      </w:pPr>
    </w:p>
    <w:p w:rsidR="00B438A0" w:rsidRDefault="00A74283">
      <w:pPr>
        <w:shd w:val="clear" w:color="auto" w:fill="FFFFFF"/>
        <w:ind w:left="720"/>
        <w:contextualSpacing/>
      </w:pPr>
      <w:r>
        <w:rPr>
          <w:color w:val="000000"/>
        </w:rPr>
        <w:t xml:space="preserve">1. Описание </w:t>
      </w:r>
      <w:r>
        <w:rPr>
          <w:b/>
          <w:color w:val="000000"/>
        </w:rPr>
        <w:t>взаимосвязи</w:t>
      </w:r>
      <w:r>
        <w:rPr>
          <w:color w:val="000000"/>
        </w:rPr>
        <w:t xml:space="preserve"> универсальных учебных действий с содержанием учебных предметов</w:t>
      </w:r>
    </w:p>
    <w:p w:rsidR="00B438A0" w:rsidRDefault="00A74283">
      <w:pPr>
        <w:shd w:val="clear" w:color="auto" w:fill="FFFFFF"/>
        <w:spacing w:before="171" w:after="171"/>
        <w:ind w:firstLine="540"/>
        <w:jc w:val="center"/>
      </w:pPr>
      <w:r>
        <w:rPr>
          <w:b/>
          <w:bCs/>
          <w:color w:val="000000"/>
          <w:sz w:val="20"/>
          <w:szCs w:val="20"/>
        </w:rPr>
        <w:t>Овладение универсальными учебными действиями происходит по классам (годам обучения):</w:t>
      </w:r>
    </w:p>
    <w:p w:rsidR="00B438A0" w:rsidRDefault="00B438A0">
      <w:pPr>
        <w:shd w:val="clear" w:color="auto" w:fill="FFFFFF"/>
        <w:ind w:firstLine="540"/>
        <w:jc w:val="both"/>
        <w:rPr>
          <w:b/>
          <w:bCs/>
          <w:color w:val="000000"/>
          <w:sz w:val="20"/>
          <w:szCs w:val="20"/>
        </w:rPr>
      </w:pPr>
    </w:p>
    <w:tbl>
      <w:tblPr>
        <w:tblW w:w="15559" w:type="dxa"/>
        <w:tblInd w:w="-109" w:type="dxa"/>
        <w:tblBorders>
          <w:top w:val="single" w:sz="2" w:space="0" w:color="000001"/>
          <w:left w:val="single" w:sz="2" w:space="0" w:color="000001"/>
          <w:bottom w:val="single" w:sz="2" w:space="0" w:color="000001"/>
          <w:insideH w:val="single" w:sz="2" w:space="0" w:color="000001"/>
        </w:tblBorders>
        <w:tblCellMar>
          <w:left w:w="105" w:type="dxa"/>
        </w:tblCellMar>
        <w:tblLook w:val="0000" w:firstRow="0" w:lastRow="0" w:firstColumn="0" w:lastColumn="0" w:noHBand="0" w:noVBand="0"/>
      </w:tblPr>
      <w:tblGrid>
        <w:gridCol w:w="1929"/>
        <w:gridCol w:w="1929"/>
        <w:gridCol w:w="2827"/>
        <w:gridCol w:w="2206"/>
        <w:gridCol w:w="2229"/>
        <w:gridCol w:w="2208"/>
        <w:gridCol w:w="2231"/>
      </w:tblGrid>
      <w:tr w:rsidR="00B438A0">
        <w:tc>
          <w:tcPr>
            <w:tcW w:w="3216" w:type="dxa"/>
            <w:gridSpan w:val="2"/>
            <w:tcBorders>
              <w:top w:val="single" w:sz="2" w:space="0" w:color="000001"/>
              <w:left w:val="single" w:sz="2" w:space="0" w:color="000001"/>
              <w:bottom w:val="single" w:sz="2" w:space="0" w:color="000001"/>
            </w:tcBorders>
            <w:shd w:val="clear" w:color="auto" w:fill="auto"/>
            <w:tcMar>
              <w:left w:w="105" w:type="dxa"/>
            </w:tcMar>
          </w:tcPr>
          <w:p w:rsidR="00B438A0" w:rsidRDefault="00A74283">
            <w:pPr>
              <w:pStyle w:val="31"/>
              <w:widowControl w:val="0"/>
              <w:ind w:left="0"/>
              <w:jc w:val="center"/>
            </w:pPr>
            <w:r>
              <w:rPr>
                <w:rFonts w:ascii="Times New Roman" w:eastAsia="Times New Roman" w:hAnsi="Times New Roman" w:cs="Times New Roman"/>
                <w:b/>
                <w:bCs/>
                <w:color w:val="000000"/>
                <w:sz w:val="20"/>
                <w:szCs w:val="20"/>
                <w:lang w:eastAsia="ru-RU"/>
              </w:rPr>
              <w:t>Универсальные учебные действия</w:t>
            </w:r>
          </w:p>
        </w:tc>
        <w:tc>
          <w:tcPr>
            <w:tcW w:w="2459" w:type="dxa"/>
            <w:tcBorders>
              <w:top w:val="single" w:sz="2" w:space="0" w:color="000001"/>
              <w:left w:val="single" w:sz="2" w:space="0" w:color="000001"/>
              <w:bottom w:val="single" w:sz="2" w:space="0" w:color="000001"/>
            </w:tcBorders>
            <w:shd w:val="clear" w:color="auto" w:fill="auto"/>
            <w:tcMar>
              <w:left w:w="105" w:type="dxa"/>
            </w:tcMar>
          </w:tcPr>
          <w:p w:rsidR="00B438A0" w:rsidRDefault="00A74283">
            <w:pPr>
              <w:pStyle w:val="31"/>
              <w:widowControl w:val="0"/>
              <w:ind w:left="0"/>
              <w:jc w:val="center"/>
            </w:pPr>
            <w:r>
              <w:rPr>
                <w:rFonts w:ascii="Times New Roman" w:eastAsia="Times New Roman" w:hAnsi="Times New Roman" w:cs="Times New Roman"/>
                <w:b/>
                <w:bCs/>
                <w:color w:val="000000"/>
                <w:sz w:val="20"/>
                <w:szCs w:val="20"/>
                <w:lang w:eastAsia="ru-RU"/>
              </w:rPr>
              <w:t>5 класс</w:t>
            </w:r>
          </w:p>
        </w:tc>
        <w:tc>
          <w:tcPr>
            <w:tcW w:w="2457" w:type="dxa"/>
            <w:tcBorders>
              <w:top w:val="single" w:sz="2" w:space="0" w:color="000001"/>
              <w:left w:val="single" w:sz="2" w:space="0" w:color="000001"/>
              <w:bottom w:val="single" w:sz="2" w:space="0" w:color="000001"/>
            </w:tcBorders>
            <w:shd w:val="clear" w:color="auto" w:fill="auto"/>
            <w:tcMar>
              <w:left w:w="105" w:type="dxa"/>
            </w:tcMar>
          </w:tcPr>
          <w:p w:rsidR="00B438A0" w:rsidRDefault="00A74283">
            <w:pPr>
              <w:pStyle w:val="31"/>
              <w:widowControl w:val="0"/>
              <w:ind w:left="0"/>
              <w:jc w:val="center"/>
            </w:pPr>
            <w:r>
              <w:rPr>
                <w:rFonts w:ascii="Times New Roman" w:eastAsia="Times New Roman" w:hAnsi="Times New Roman" w:cs="Times New Roman"/>
                <w:b/>
                <w:bCs/>
                <w:color w:val="000000"/>
                <w:sz w:val="20"/>
                <w:szCs w:val="20"/>
                <w:lang w:eastAsia="ru-RU"/>
              </w:rPr>
              <w:t>6 класс</w:t>
            </w:r>
          </w:p>
        </w:tc>
        <w:tc>
          <w:tcPr>
            <w:tcW w:w="2463" w:type="dxa"/>
            <w:tcBorders>
              <w:top w:val="single" w:sz="2" w:space="0" w:color="000001"/>
              <w:left w:val="single" w:sz="2" w:space="0" w:color="000001"/>
              <w:bottom w:val="single" w:sz="2" w:space="0" w:color="000001"/>
            </w:tcBorders>
            <w:shd w:val="clear" w:color="auto" w:fill="auto"/>
            <w:tcMar>
              <w:left w:w="105" w:type="dxa"/>
            </w:tcMar>
          </w:tcPr>
          <w:p w:rsidR="00B438A0" w:rsidRDefault="00A74283">
            <w:pPr>
              <w:pStyle w:val="31"/>
              <w:widowControl w:val="0"/>
              <w:ind w:left="0"/>
              <w:jc w:val="center"/>
            </w:pPr>
            <w:r>
              <w:rPr>
                <w:rFonts w:ascii="Times New Roman" w:eastAsia="Times New Roman" w:hAnsi="Times New Roman" w:cs="Times New Roman"/>
                <w:b/>
                <w:bCs/>
                <w:color w:val="000000"/>
                <w:sz w:val="20"/>
                <w:szCs w:val="20"/>
                <w:lang w:eastAsia="ru-RU"/>
              </w:rPr>
              <w:t>7 класс</w:t>
            </w:r>
          </w:p>
        </w:tc>
        <w:tc>
          <w:tcPr>
            <w:tcW w:w="2460" w:type="dxa"/>
            <w:tcBorders>
              <w:top w:val="single" w:sz="2" w:space="0" w:color="000001"/>
              <w:left w:val="single" w:sz="2" w:space="0" w:color="000001"/>
              <w:bottom w:val="single" w:sz="2" w:space="0" w:color="000001"/>
            </w:tcBorders>
            <w:shd w:val="clear" w:color="auto" w:fill="auto"/>
            <w:tcMar>
              <w:left w:w="105" w:type="dxa"/>
            </w:tcMar>
          </w:tcPr>
          <w:p w:rsidR="00B438A0" w:rsidRDefault="00A74283">
            <w:pPr>
              <w:pStyle w:val="31"/>
              <w:widowControl w:val="0"/>
              <w:ind w:left="0"/>
              <w:jc w:val="center"/>
            </w:pPr>
            <w:r>
              <w:rPr>
                <w:rFonts w:ascii="Times New Roman" w:eastAsia="Times New Roman" w:hAnsi="Times New Roman" w:cs="Times New Roman"/>
                <w:b/>
                <w:bCs/>
                <w:color w:val="000000"/>
                <w:sz w:val="20"/>
                <w:szCs w:val="20"/>
                <w:lang w:eastAsia="ru-RU"/>
              </w:rPr>
              <w:t>8 класс</w:t>
            </w:r>
          </w:p>
        </w:tc>
        <w:tc>
          <w:tcPr>
            <w:tcW w:w="2503"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B438A0" w:rsidRDefault="00A74283">
            <w:pPr>
              <w:pStyle w:val="31"/>
              <w:widowControl w:val="0"/>
              <w:ind w:left="0"/>
              <w:jc w:val="center"/>
            </w:pPr>
            <w:r>
              <w:rPr>
                <w:rFonts w:ascii="Times New Roman" w:eastAsia="Times New Roman" w:hAnsi="Times New Roman" w:cs="Times New Roman"/>
                <w:b/>
                <w:bCs/>
                <w:color w:val="000000"/>
                <w:sz w:val="20"/>
                <w:szCs w:val="20"/>
                <w:lang w:eastAsia="ru-RU"/>
              </w:rPr>
              <w:t>9 класс</w:t>
            </w:r>
          </w:p>
        </w:tc>
      </w:tr>
      <w:tr w:rsidR="00B438A0">
        <w:tc>
          <w:tcPr>
            <w:tcW w:w="1657" w:type="dxa"/>
            <w:vMerge w:val="restart"/>
            <w:tcBorders>
              <w:left w:val="single" w:sz="2" w:space="0" w:color="000001"/>
              <w:bottom w:val="single" w:sz="2" w:space="0" w:color="000001"/>
            </w:tcBorders>
            <w:shd w:val="clear" w:color="auto" w:fill="auto"/>
            <w:tcMar>
              <w:left w:w="105" w:type="dxa"/>
            </w:tcMar>
          </w:tcPr>
          <w:p w:rsidR="00B438A0" w:rsidRDefault="00A74283">
            <w:pPr>
              <w:widowControl w:val="0"/>
            </w:pPr>
            <w:r>
              <w:rPr>
                <w:b/>
                <w:bCs/>
                <w:color w:val="000000"/>
                <w:sz w:val="20"/>
                <w:szCs w:val="20"/>
              </w:rPr>
              <w:t xml:space="preserve">Учебные познавательные действия </w:t>
            </w:r>
          </w:p>
          <w:p w:rsidR="00B438A0" w:rsidRDefault="00A74283">
            <w:pPr>
              <w:widowControl w:val="0"/>
            </w:pPr>
            <w:r>
              <w:rPr>
                <w:bCs/>
                <w:i/>
                <w:color w:val="000000"/>
                <w:sz w:val="20"/>
                <w:szCs w:val="20"/>
              </w:rPr>
              <w:t>(</w:t>
            </w:r>
            <w:r>
              <w:rPr>
                <w:i/>
                <w:sz w:val="20"/>
                <w:szCs w:val="20"/>
              </w:rPr>
              <w:t xml:space="preserve">Овладение системой универсальных учебных познавательных действий обеспечивает </w:t>
            </w:r>
            <w:proofErr w:type="spellStart"/>
            <w:r>
              <w:rPr>
                <w:i/>
                <w:sz w:val="20"/>
                <w:szCs w:val="20"/>
              </w:rPr>
              <w:t>сформированность</w:t>
            </w:r>
            <w:proofErr w:type="spellEnd"/>
            <w:r>
              <w:rPr>
                <w:i/>
                <w:sz w:val="20"/>
                <w:szCs w:val="20"/>
              </w:rPr>
              <w:t xml:space="preserve"> когнитивных навыков у обучающихся</w:t>
            </w:r>
            <w:r>
              <w:rPr>
                <w:bCs/>
                <w:i/>
                <w:color w:val="000000"/>
                <w:sz w:val="20"/>
                <w:szCs w:val="20"/>
              </w:rPr>
              <w:t>)</w:t>
            </w:r>
          </w:p>
        </w:tc>
        <w:tc>
          <w:tcPr>
            <w:tcW w:w="1559" w:type="dxa"/>
            <w:vMerge w:val="restart"/>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Базовые логические действия</w:t>
            </w:r>
          </w:p>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-выявлять и характеризовать с помощью учителя существенные признаки объектов (явлений)</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-выявлять и характеризовать с помощью учителя существенные признаки объектов (явлений)</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Самостоятельно выявлять и характеризовать существенные признаки объектов (явлений)</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самостоятельно выявлять и характеризовать существенные признаки объектов (явлений)</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bCs/>
                <w:color w:val="000000"/>
                <w:sz w:val="20"/>
                <w:szCs w:val="20"/>
              </w:rPr>
              <w:t xml:space="preserve">выявлять и характеризовать существенные признаки объектов (явлений); </w:t>
            </w:r>
          </w:p>
          <w:p w:rsidR="00B438A0" w:rsidRDefault="00B438A0">
            <w:pPr>
              <w:widowControl w:val="0"/>
              <w:ind w:left="360"/>
              <w:rPr>
                <w:bCs/>
                <w:color w:val="000000"/>
                <w:sz w:val="20"/>
                <w:szCs w:val="20"/>
              </w:rPr>
            </w:pP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устанавливать существенный признак классификации</w:t>
            </w:r>
          </w:p>
          <w:p w:rsidR="00B438A0" w:rsidRDefault="00A74283">
            <w:pPr>
              <w:pStyle w:val="31"/>
              <w:widowControl w:val="0"/>
              <w:ind w:left="0"/>
            </w:pPr>
            <w:r>
              <w:rPr>
                <w:rFonts w:ascii="Times New Roman" w:eastAsia="Times New Roman" w:hAnsi="Times New Roman" w:cs="Times New Roman"/>
                <w:bCs/>
                <w:color w:val="000000"/>
                <w:sz w:val="20"/>
                <w:szCs w:val="20"/>
                <w:lang w:eastAsia="ru-RU"/>
              </w:rPr>
              <w:t>с помощью учителя</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устанавливать существенный признак классификации</w:t>
            </w:r>
          </w:p>
          <w:p w:rsidR="00B438A0" w:rsidRDefault="00A74283">
            <w:pPr>
              <w:pStyle w:val="31"/>
              <w:widowControl w:val="0"/>
              <w:ind w:left="0"/>
            </w:pPr>
            <w:r>
              <w:rPr>
                <w:rFonts w:ascii="Times New Roman" w:eastAsia="Times New Roman" w:hAnsi="Times New Roman" w:cs="Times New Roman"/>
                <w:bCs/>
                <w:color w:val="000000"/>
                <w:sz w:val="20"/>
                <w:szCs w:val="20"/>
                <w:lang w:eastAsia="ru-RU"/>
              </w:rPr>
              <w:t>с помощью учителя</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устанавливать существенный признак классификации, основания для обобщения и сравнения</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устанавливать существенный признак классификации, основания для обобщения и сравнения, критерии проводимого анализа с помощью учителя;</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aa"/>
              <w:widowControl w:val="0"/>
              <w:spacing w:after="0"/>
              <w:ind w:left="14"/>
            </w:pPr>
            <w:r>
              <w:rPr>
                <w:bCs/>
                <w:color w:val="000000"/>
                <w:sz w:val="20"/>
                <w:szCs w:val="20"/>
              </w:rPr>
              <w:t>устанавливать существенный признак классификации, основания для обобщения и сравнения, критерии проводимого анализа;</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 учетом предложенной задачи рассматривать с помощью учителя закономерности и противоречия в рассматриваемых фактах, данных и наблюдениях</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 учетом предложенной задачи рассматривать с помощью учителя закономерности и противоречия в рассматриваемых фактах, данных и наблюдениях</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 учетом предложенной задачи рассматривать с помощью учителя закономерности и противоречия в рассматриваемых фактах, данных и наблюдениях</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 учетом предложенной задачи выявлять с помощью учителя закономерности и противоречия в рассматриваемых фактах, данных и наблюдениях</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aa"/>
              <w:widowControl w:val="0"/>
              <w:spacing w:after="0"/>
              <w:ind w:left="14"/>
            </w:pPr>
            <w:r>
              <w:rPr>
                <w:bCs/>
                <w:color w:val="000000"/>
                <w:sz w:val="20"/>
                <w:szCs w:val="20"/>
              </w:rPr>
              <w:t>с учетом предложенной задачи выявлять закономерности и противоречия в рассматриваемых фактах, данных и наблюдениях;</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57" w:type="dxa"/>
            <w:tcBorders>
              <w:left w:val="single" w:sz="2" w:space="0" w:color="000001"/>
              <w:bottom w:val="single" w:sz="2" w:space="0" w:color="000001"/>
            </w:tcBorders>
            <w:shd w:val="clear" w:color="auto" w:fill="auto"/>
            <w:tcMar>
              <w:left w:w="105" w:type="dxa"/>
            </w:tcMar>
          </w:tcPr>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63" w:type="dxa"/>
            <w:tcBorders>
              <w:left w:val="single" w:sz="2" w:space="0" w:color="000001"/>
              <w:bottom w:val="single" w:sz="2" w:space="0" w:color="000001"/>
            </w:tcBorders>
            <w:shd w:val="clear" w:color="auto" w:fill="auto"/>
            <w:tcMar>
              <w:left w:w="105" w:type="dxa"/>
            </w:tcMar>
          </w:tcPr>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предлагать критерии для выявления закономерностей и противоречий с помощью учителя</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aa"/>
              <w:widowControl w:val="0"/>
              <w:spacing w:after="0"/>
              <w:ind w:left="14"/>
            </w:pPr>
            <w:r>
              <w:rPr>
                <w:bCs/>
                <w:color w:val="000000"/>
                <w:sz w:val="20"/>
                <w:szCs w:val="20"/>
              </w:rPr>
              <w:t>предлагать критерии для выявления закономерностей и противоречий;</w:t>
            </w:r>
          </w:p>
        </w:tc>
      </w:tr>
      <w:tr w:rsidR="00B438A0">
        <w:trPr>
          <w:trHeight w:val="1194"/>
        </w:trPr>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выявлять дефициты информации, данных, необходимых для решения поставленной задачи</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выявлять дефициты информации, данных, необходимых для решения поставленной задачи</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выявлять дефициты информации, данных, необходимых для решения поставленной задачи</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выявлять дефициты информации, данных, необходимых для решения поставленной задачи</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aa"/>
              <w:widowControl w:val="0"/>
              <w:spacing w:after="0"/>
              <w:ind w:left="14"/>
            </w:pPr>
            <w:r>
              <w:rPr>
                <w:bCs/>
                <w:color w:val="000000"/>
                <w:sz w:val="20"/>
                <w:szCs w:val="20"/>
              </w:rPr>
              <w:t>выявлять дефициты информации, данных, необходимых для решения поставленной задачи;</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57" w:type="dxa"/>
            <w:tcBorders>
              <w:left w:val="single" w:sz="2" w:space="0" w:color="000001"/>
              <w:bottom w:val="single" w:sz="2" w:space="0" w:color="000001"/>
            </w:tcBorders>
            <w:shd w:val="clear" w:color="auto" w:fill="auto"/>
            <w:tcMar>
              <w:left w:w="105" w:type="dxa"/>
            </w:tcMar>
          </w:tcPr>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выявлять причинно-следственные связи при изучении явлений и процессов с помощью учителя</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выявлять причинно-следственные связи при изучении явлений и процессов с помощью учителя</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aa"/>
              <w:widowControl w:val="0"/>
              <w:spacing w:after="0"/>
              <w:ind w:left="14"/>
            </w:pPr>
            <w:r>
              <w:rPr>
                <w:bCs/>
                <w:color w:val="000000"/>
                <w:sz w:val="20"/>
                <w:szCs w:val="20"/>
              </w:rPr>
              <w:t>выявлять причинно-следственные связи при изучении явлений и процессов;</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57" w:type="dxa"/>
            <w:tcBorders>
              <w:left w:val="single" w:sz="2" w:space="0" w:color="000001"/>
              <w:bottom w:val="single" w:sz="2" w:space="0" w:color="000001"/>
            </w:tcBorders>
            <w:shd w:val="clear" w:color="auto" w:fill="auto"/>
            <w:tcMar>
              <w:left w:w="105" w:type="dxa"/>
            </w:tcMar>
          </w:tcPr>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делать выводы с использованием умозаключений по аналогии</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делать выводы с использованием умозаключений по аналогии, формулировать гипотезы о взаимосвязях</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aa"/>
              <w:widowControl w:val="0"/>
              <w:spacing w:after="0"/>
              <w:ind w:left="14"/>
            </w:pPr>
            <w:r>
              <w:rPr>
                <w:bCs/>
                <w:color w:val="000000"/>
                <w:sz w:val="20"/>
                <w:szCs w:val="20"/>
              </w:rPr>
              <w:t>делать выводы с использованием дедуктивных и индуктивных умозаключений, умозаключений по аналогии, формулировать гипотезы о взаимосвязях;</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сравнивать несколько вариантов решения, выбирать наиболее подходящий с помощью учителя</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сравнивать несколько вариантов решения, выбирать наиболее подходящий с помощью учителя</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 помощью учителя выбирать способ решения учебной задачи (сравнивать несколько вариантов решения, выбирать наиболее подходящий с учетом выделенных критериев);</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 помощью учителя выбирать способ решения учебной задачи (сравнивать несколько вариантов решения, выбирать наиболее подходящий с учетом выделенных критериев);</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aa"/>
              <w:widowControl w:val="0"/>
              <w:spacing w:after="0"/>
              <w:ind w:left="0"/>
            </w:pPr>
            <w:r>
              <w:rPr>
                <w:bCs/>
                <w:color w:val="000000"/>
                <w:sz w:val="20"/>
                <w:szCs w:val="20"/>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val="restart"/>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 xml:space="preserve">Базовые </w:t>
            </w:r>
            <w:r>
              <w:rPr>
                <w:rFonts w:ascii="Times New Roman" w:eastAsia="Times New Roman" w:hAnsi="Times New Roman" w:cs="Times New Roman"/>
                <w:b/>
                <w:bCs/>
                <w:color w:val="000000"/>
                <w:sz w:val="20"/>
                <w:szCs w:val="20"/>
                <w:lang w:eastAsia="ru-RU"/>
              </w:rPr>
              <w:t>исследовательские</w:t>
            </w:r>
            <w:r>
              <w:rPr>
                <w:rFonts w:ascii="Times New Roman" w:eastAsia="Times New Roman" w:hAnsi="Times New Roman" w:cs="Times New Roman"/>
                <w:bCs/>
                <w:color w:val="000000"/>
                <w:sz w:val="20"/>
                <w:szCs w:val="20"/>
                <w:lang w:eastAsia="ru-RU"/>
              </w:rPr>
              <w:t xml:space="preserve"> действия</w:t>
            </w:r>
          </w:p>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 xml:space="preserve">Использовать простые вопросы для проверки усвоения полученной информации </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Использовать простые вопросы и решать задачи повышенной сложности для  проверки усвоения полученной информации</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Использовать вопросы как средство анализа полученной информации с помощью учителя</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Использовать вопросы, направленные на исследование изучаемого объекта, установление причинно-следственных связей с помощью учителя</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Использовать вопросы как исследовательский инструмент познания</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Формулировать общие  вопросы к изучаемой информации</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Формулировать специальные вопросы к изучаемой информации</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Формулировать  вопросы, фиксирующие разрыв между реальным и желательным состоянием ситуации, объекта с помощью учителя</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 xml:space="preserve">Устанавливать искомое и данное с помощью учителя </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Уметь объяснять свое мнение кратким ответом с помощью учителя</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Развернуто аргументировать свою позицию, мнение</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Формировать гипотезу об истинности суждений других  с помощью учителя</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Самостоятельно формировать гипотезу об истинности суждений других  и анализировать достоверность своей гипотезы с помощью учителя</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Формировать гипотезу об истинности собственных суждений и суждений других, аргументировать свою позицию, мнение</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Составлять простой план текста</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Составлять развернутый (сложный) план с помощью учителя</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Самостоятельно составлять развернутый (сложный) план для изучения объекта</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Проводить небольшое  исследование, эксперимент для изучения объекта с помощью учителя по установлению причинно-следственных связей</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 xml:space="preserve">Оценивать прочитанную информацию с целью выявления достоверности по наводящим вопросам </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Оценивать прочитанную информацию с точки зрения  ее применимости на практике с помощью учителя</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 xml:space="preserve">Анализировать достоверность полученной информации с помощью учителя </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 xml:space="preserve">Самостоятельно оценивать полученную  в ходе небольшого исследования информацию с точки зрения  ее применимости на практике </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Оценивать на применимость и достоверность информации, полученной в ходе исследования (эксперимента)</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 xml:space="preserve">Формулировать вывод (обобщение) по результатам </w:t>
            </w:r>
            <w:r>
              <w:rPr>
                <w:rFonts w:ascii="Times New Roman" w:eastAsia="Times New Roman" w:hAnsi="Times New Roman" w:cs="Times New Roman"/>
                <w:bCs/>
                <w:color w:val="000000"/>
                <w:sz w:val="20"/>
                <w:szCs w:val="20"/>
                <w:lang w:eastAsia="ru-RU"/>
              </w:rPr>
              <w:lastRenderedPageBreak/>
              <w:t>полученной информации с помощью учителя</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lastRenderedPageBreak/>
              <w:t xml:space="preserve">Проводить наблюдения и </w:t>
            </w:r>
            <w:r>
              <w:rPr>
                <w:rFonts w:ascii="Times New Roman" w:eastAsia="Times New Roman" w:hAnsi="Times New Roman" w:cs="Times New Roman"/>
                <w:bCs/>
                <w:color w:val="000000"/>
                <w:sz w:val="20"/>
                <w:szCs w:val="20"/>
                <w:lang w:eastAsia="ru-RU"/>
              </w:rPr>
              <w:lastRenderedPageBreak/>
              <w:t>формулировать выводы на их основе по заданному образцу (алгоритму)</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lastRenderedPageBreak/>
              <w:t xml:space="preserve">На основе заданного тезиса рассуждать и </w:t>
            </w:r>
            <w:r>
              <w:rPr>
                <w:rFonts w:ascii="Times New Roman" w:eastAsia="Times New Roman" w:hAnsi="Times New Roman" w:cs="Times New Roman"/>
                <w:bCs/>
                <w:color w:val="000000"/>
                <w:sz w:val="20"/>
                <w:szCs w:val="20"/>
                <w:lang w:eastAsia="ru-RU"/>
              </w:rPr>
              <w:lastRenderedPageBreak/>
              <w:t>формулировать выводы</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lastRenderedPageBreak/>
              <w:t xml:space="preserve">Анализировать приобретенный опыт, </w:t>
            </w:r>
            <w:r>
              <w:rPr>
                <w:rFonts w:ascii="Times New Roman" w:eastAsia="Times New Roman" w:hAnsi="Times New Roman" w:cs="Times New Roman"/>
                <w:bCs/>
                <w:color w:val="000000"/>
                <w:sz w:val="20"/>
                <w:szCs w:val="20"/>
                <w:lang w:eastAsia="ru-RU"/>
              </w:rPr>
              <w:lastRenderedPageBreak/>
              <w:t xml:space="preserve">проводить небольшое исследование, оценивать результаты на основе базовых инструментов </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lastRenderedPageBreak/>
              <w:t xml:space="preserve">Самостоятельно формулировать </w:t>
            </w:r>
            <w:r>
              <w:rPr>
                <w:rFonts w:ascii="Times New Roman" w:eastAsia="Times New Roman" w:hAnsi="Times New Roman" w:cs="Times New Roman"/>
                <w:bCs/>
                <w:color w:val="000000"/>
                <w:sz w:val="20"/>
                <w:szCs w:val="20"/>
                <w:lang w:eastAsia="ru-RU"/>
              </w:rPr>
              <w:lastRenderedPageBreak/>
              <w:t>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Прогнозировать дальнейшее развитие событий, процессов с помощью наводящих вопросов учителя</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Прогнозировать последствия  изучаемых событий, процессов с помощью наводящих вопросов учителя</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Прогнозировать дальнейшее развитие процессов, событий и их последствия в сходных ситуациях</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 xml:space="preserve">Прогнозировать дальнейшее развитие процессов, событий и их последствия в </w:t>
            </w:r>
            <w:proofErr w:type="spellStart"/>
            <w:r>
              <w:rPr>
                <w:rFonts w:ascii="Times New Roman" w:eastAsia="Times New Roman" w:hAnsi="Times New Roman" w:cs="Times New Roman"/>
                <w:bCs/>
                <w:color w:val="000000"/>
                <w:sz w:val="20"/>
                <w:szCs w:val="20"/>
                <w:lang w:eastAsia="ru-RU"/>
              </w:rPr>
              <w:t>новыхусловиях</w:t>
            </w:r>
            <w:proofErr w:type="spellEnd"/>
            <w:r>
              <w:rPr>
                <w:rFonts w:ascii="Times New Roman" w:eastAsia="Times New Roman" w:hAnsi="Times New Roman" w:cs="Times New Roman"/>
                <w:bCs/>
                <w:color w:val="000000"/>
                <w:sz w:val="20"/>
                <w:szCs w:val="20"/>
                <w:lang w:eastAsia="ru-RU"/>
              </w:rPr>
              <w:t xml:space="preserve"> и контекстах с помощью учителя</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val="restart"/>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Работа с информацией</w:t>
            </w:r>
          </w:p>
        </w:tc>
        <w:tc>
          <w:tcPr>
            <w:tcW w:w="2455"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 xml:space="preserve">применять различные инструменты при поиске и отборе информации или данных из источников с учетом предложенной учителем </w:t>
            </w:r>
            <w:proofErr w:type="gramStart"/>
            <w:r>
              <w:rPr>
                <w:sz w:val="20"/>
                <w:szCs w:val="20"/>
              </w:rPr>
              <w:t>учебной  задач</w:t>
            </w:r>
            <w:proofErr w:type="gramEnd"/>
            <w:r>
              <w:rPr>
                <w:sz w:val="20"/>
                <w:szCs w:val="20"/>
              </w:rPr>
              <w:t>;</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57"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 xml:space="preserve">применять различные инструменты при поиске и отборе информации или данных из источников с учетом предложенной учителем </w:t>
            </w:r>
            <w:proofErr w:type="gramStart"/>
            <w:r>
              <w:rPr>
                <w:sz w:val="20"/>
                <w:szCs w:val="20"/>
              </w:rPr>
              <w:t>учебной  задач</w:t>
            </w:r>
            <w:proofErr w:type="gramEnd"/>
            <w:r>
              <w:rPr>
                <w:sz w:val="20"/>
                <w:szCs w:val="20"/>
              </w:rPr>
              <w:t>;</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63"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применять различные методы, инструменты при поиске и отборе информации или данных из источников с учетом предложенной учебной задачи и заданных учителем критериев;</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59" w:type="dxa"/>
            <w:tcBorders>
              <w:left w:val="single" w:sz="2" w:space="0" w:color="000001"/>
              <w:bottom w:val="single" w:sz="2" w:space="0" w:color="000001"/>
            </w:tcBorders>
            <w:shd w:val="clear" w:color="auto" w:fill="auto"/>
            <w:tcMar>
              <w:left w:w="105" w:type="dxa"/>
            </w:tcMar>
          </w:tcPr>
          <w:p w:rsidR="00B438A0" w:rsidRDefault="00A74283">
            <w:pPr>
              <w:widowControl w:val="0"/>
              <w:ind w:left="33"/>
            </w:pPr>
            <w:r>
              <w:rPr>
                <w:sz w:val="20"/>
                <w:szCs w:val="20"/>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самостоятельно;</w:t>
            </w:r>
          </w:p>
          <w:p w:rsidR="00B438A0" w:rsidRDefault="00B438A0">
            <w:pPr>
              <w:pStyle w:val="31"/>
              <w:widowControl w:val="0"/>
              <w:ind w:left="33"/>
              <w:rPr>
                <w:rFonts w:ascii="Times New Roman" w:eastAsia="Times New Roman" w:hAnsi="Times New Roman" w:cs="Times New Roman"/>
                <w:bCs/>
                <w:color w:val="000000"/>
                <w:sz w:val="20"/>
                <w:szCs w:val="20"/>
                <w:lang w:eastAsia="ru-RU"/>
              </w:rPr>
            </w:pP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sz w:val="20"/>
                <w:szCs w:val="20"/>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выбирать, анализировать, информацию различных видов и форм представления с помощью вопросов учителя;</w:t>
            </w:r>
          </w:p>
          <w:p w:rsidR="00B438A0" w:rsidRDefault="00B438A0">
            <w:pPr>
              <w:widowControl w:val="0"/>
              <w:rPr>
                <w:sz w:val="20"/>
                <w:szCs w:val="20"/>
              </w:rPr>
            </w:pPr>
          </w:p>
        </w:tc>
        <w:tc>
          <w:tcPr>
            <w:tcW w:w="2457"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выбирать, анализировать, интерпретировать информацию различных видов и форм представления с помощью вопросов учителя;</w:t>
            </w:r>
          </w:p>
          <w:p w:rsidR="00B438A0" w:rsidRDefault="00B438A0">
            <w:pPr>
              <w:widowControl w:val="0"/>
              <w:rPr>
                <w:sz w:val="20"/>
                <w:szCs w:val="20"/>
              </w:rPr>
            </w:pPr>
          </w:p>
        </w:tc>
        <w:tc>
          <w:tcPr>
            <w:tcW w:w="2463"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 xml:space="preserve">выбирать, анализировать, </w:t>
            </w:r>
            <w:proofErr w:type="gramStart"/>
            <w:r>
              <w:rPr>
                <w:sz w:val="20"/>
                <w:szCs w:val="20"/>
              </w:rPr>
              <w:t>систематизировать  с</w:t>
            </w:r>
            <w:proofErr w:type="gramEnd"/>
            <w:r>
              <w:rPr>
                <w:sz w:val="20"/>
                <w:szCs w:val="20"/>
              </w:rPr>
              <w:t xml:space="preserve"> помощью учителя и интерпретировать информацию различных видов и форм представления;</w:t>
            </w:r>
          </w:p>
          <w:p w:rsidR="00B438A0" w:rsidRDefault="00B438A0">
            <w:pPr>
              <w:widowControl w:val="0"/>
              <w:ind w:left="360"/>
              <w:rPr>
                <w:sz w:val="20"/>
                <w:szCs w:val="20"/>
              </w:rPr>
            </w:pPr>
          </w:p>
        </w:tc>
        <w:tc>
          <w:tcPr>
            <w:tcW w:w="2459" w:type="dxa"/>
            <w:tcBorders>
              <w:left w:val="single" w:sz="2" w:space="0" w:color="000001"/>
              <w:bottom w:val="single" w:sz="2" w:space="0" w:color="000001"/>
            </w:tcBorders>
            <w:shd w:val="clear" w:color="auto" w:fill="auto"/>
            <w:tcMar>
              <w:left w:w="105" w:type="dxa"/>
            </w:tcMar>
          </w:tcPr>
          <w:p w:rsidR="00B438A0" w:rsidRDefault="00A74283">
            <w:pPr>
              <w:widowControl w:val="0"/>
              <w:ind w:left="33"/>
            </w:pPr>
            <w:r>
              <w:rPr>
                <w:sz w:val="20"/>
                <w:szCs w:val="20"/>
              </w:rPr>
              <w:t xml:space="preserve">выбирать, анализировать, </w:t>
            </w:r>
            <w:proofErr w:type="gramStart"/>
            <w:r>
              <w:rPr>
                <w:sz w:val="20"/>
                <w:szCs w:val="20"/>
              </w:rPr>
              <w:t>систематизировать  самостоятельно</w:t>
            </w:r>
            <w:proofErr w:type="gramEnd"/>
            <w:r>
              <w:rPr>
                <w:sz w:val="20"/>
                <w:szCs w:val="20"/>
              </w:rPr>
              <w:t xml:space="preserve"> и интерпретировать информацию различных видов и форм представления;</w:t>
            </w:r>
          </w:p>
          <w:p w:rsidR="00B438A0" w:rsidRDefault="00B438A0">
            <w:pPr>
              <w:widowControl w:val="0"/>
              <w:ind w:left="33"/>
              <w:rPr>
                <w:sz w:val="20"/>
                <w:szCs w:val="20"/>
              </w:rPr>
            </w:pP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sz w:val="20"/>
                <w:szCs w:val="20"/>
              </w:rPr>
              <w:t>выбирать, анализировать, систематизировать и интерпретировать информацию различных видов и форм представления;</w:t>
            </w:r>
          </w:p>
          <w:p w:rsidR="00B438A0" w:rsidRDefault="00B438A0">
            <w:pPr>
              <w:widowControl w:val="0"/>
              <w:rPr>
                <w:sz w:val="20"/>
                <w:szCs w:val="20"/>
              </w:rPr>
            </w:pP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 xml:space="preserve">находить сходные аргументы </w:t>
            </w:r>
            <w:r>
              <w:rPr>
                <w:sz w:val="20"/>
                <w:szCs w:val="20"/>
              </w:rPr>
              <w:lastRenderedPageBreak/>
              <w:t xml:space="preserve">(подтверждающие или опровергающие одну и ту же идею, версию) в одном информационном источнике под руководством </w:t>
            </w:r>
            <w:proofErr w:type="gramStart"/>
            <w:r>
              <w:rPr>
                <w:sz w:val="20"/>
                <w:szCs w:val="20"/>
              </w:rPr>
              <w:t>учителя ;</w:t>
            </w:r>
            <w:proofErr w:type="gramEnd"/>
          </w:p>
          <w:p w:rsidR="00B438A0" w:rsidRDefault="00B438A0">
            <w:pPr>
              <w:widowControl w:val="0"/>
              <w:rPr>
                <w:sz w:val="20"/>
                <w:szCs w:val="20"/>
              </w:rPr>
            </w:pPr>
          </w:p>
        </w:tc>
        <w:tc>
          <w:tcPr>
            <w:tcW w:w="2457"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lastRenderedPageBreak/>
              <w:t>находить</w:t>
            </w:r>
          </w:p>
          <w:p w:rsidR="00B438A0" w:rsidRDefault="00A74283">
            <w:pPr>
              <w:widowControl w:val="0"/>
            </w:pPr>
            <w:r>
              <w:rPr>
                <w:sz w:val="20"/>
                <w:szCs w:val="20"/>
              </w:rPr>
              <w:lastRenderedPageBreak/>
              <w:t>сходные аргументы (подтверждающие или опровергающие одну и ту же идею, версию) в одном информационном источнике под руководством учителя ;</w:t>
            </w:r>
          </w:p>
        </w:tc>
        <w:tc>
          <w:tcPr>
            <w:tcW w:w="2463" w:type="dxa"/>
            <w:tcBorders>
              <w:left w:val="single" w:sz="2" w:space="0" w:color="000001"/>
              <w:bottom w:val="single" w:sz="2" w:space="0" w:color="000001"/>
            </w:tcBorders>
            <w:shd w:val="clear" w:color="auto" w:fill="auto"/>
            <w:tcMar>
              <w:left w:w="105" w:type="dxa"/>
            </w:tcMar>
          </w:tcPr>
          <w:p w:rsidR="00B438A0" w:rsidRDefault="00A74283">
            <w:pPr>
              <w:widowControl w:val="0"/>
              <w:ind w:left="76"/>
            </w:pPr>
            <w:r>
              <w:rPr>
                <w:sz w:val="20"/>
                <w:szCs w:val="20"/>
              </w:rPr>
              <w:lastRenderedPageBreak/>
              <w:t xml:space="preserve">находить сходные </w:t>
            </w:r>
            <w:r>
              <w:rPr>
                <w:sz w:val="20"/>
                <w:szCs w:val="20"/>
              </w:rPr>
              <w:lastRenderedPageBreak/>
              <w:t xml:space="preserve">аргументы (подтверждающие или опровергающие одну и ту же идею, версию) в различных информационных источниках под руководством </w:t>
            </w:r>
            <w:proofErr w:type="gramStart"/>
            <w:r>
              <w:rPr>
                <w:sz w:val="20"/>
                <w:szCs w:val="20"/>
              </w:rPr>
              <w:t>учителя ;</w:t>
            </w:r>
            <w:proofErr w:type="gramEnd"/>
          </w:p>
          <w:p w:rsidR="00B438A0" w:rsidRDefault="00B438A0">
            <w:pPr>
              <w:widowControl w:val="0"/>
              <w:ind w:left="76"/>
              <w:rPr>
                <w:sz w:val="20"/>
                <w:szCs w:val="20"/>
              </w:rPr>
            </w:pPr>
          </w:p>
        </w:tc>
        <w:tc>
          <w:tcPr>
            <w:tcW w:w="2459" w:type="dxa"/>
            <w:tcBorders>
              <w:left w:val="single" w:sz="2" w:space="0" w:color="000001"/>
              <w:bottom w:val="single" w:sz="2" w:space="0" w:color="000001"/>
            </w:tcBorders>
            <w:shd w:val="clear" w:color="auto" w:fill="auto"/>
            <w:tcMar>
              <w:left w:w="105" w:type="dxa"/>
            </w:tcMar>
          </w:tcPr>
          <w:p w:rsidR="00B438A0" w:rsidRDefault="00A74283">
            <w:pPr>
              <w:widowControl w:val="0"/>
              <w:ind w:left="33"/>
            </w:pPr>
            <w:r>
              <w:rPr>
                <w:sz w:val="20"/>
                <w:szCs w:val="20"/>
              </w:rPr>
              <w:lastRenderedPageBreak/>
              <w:t xml:space="preserve">находить сходные </w:t>
            </w:r>
            <w:r>
              <w:rPr>
                <w:sz w:val="20"/>
                <w:szCs w:val="20"/>
              </w:rPr>
              <w:lastRenderedPageBreak/>
              <w:t>аргументы (подтверждающие или опровергающие одну и ту же идею, версию) в различных информационных источниках самостоятельно;</w:t>
            </w:r>
          </w:p>
          <w:p w:rsidR="00B438A0" w:rsidRDefault="00B438A0">
            <w:pPr>
              <w:widowControl w:val="0"/>
              <w:ind w:left="33"/>
              <w:rPr>
                <w:sz w:val="20"/>
                <w:szCs w:val="20"/>
              </w:rPr>
            </w:pP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sz w:val="20"/>
                <w:szCs w:val="20"/>
              </w:rPr>
              <w:lastRenderedPageBreak/>
              <w:t xml:space="preserve">находить сходные </w:t>
            </w:r>
            <w:r>
              <w:rPr>
                <w:sz w:val="20"/>
                <w:szCs w:val="20"/>
              </w:rPr>
              <w:lastRenderedPageBreak/>
              <w:t>аргументы (подтверждающие или опровергающие одну и ту же идею, версию) в различных информационных источниках;</w:t>
            </w:r>
          </w:p>
          <w:p w:rsidR="00B438A0" w:rsidRDefault="00B438A0">
            <w:pPr>
              <w:widowControl w:val="0"/>
              <w:rPr>
                <w:sz w:val="20"/>
                <w:szCs w:val="20"/>
              </w:rPr>
            </w:pP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под руководством учителя выбирать форму представления информации и иллюстрировать решаемые задачи;</w:t>
            </w:r>
          </w:p>
          <w:p w:rsidR="00B438A0" w:rsidRDefault="00A74283">
            <w:pPr>
              <w:widowControl w:val="0"/>
            </w:pPr>
            <w:r>
              <w:rPr>
                <w:sz w:val="20"/>
                <w:szCs w:val="20"/>
              </w:rPr>
              <w:t>несложными схемами;</w:t>
            </w:r>
          </w:p>
          <w:p w:rsidR="00B438A0" w:rsidRDefault="00B438A0">
            <w:pPr>
              <w:widowControl w:val="0"/>
              <w:rPr>
                <w:sz w:val="20"/>
                <w:szCs w:val="20"/>
              </w:rPr>
            </w:pPr>
          </w:p>
        </w:tc>
        <w:tc>
          <w:tcPr>
            <w:tcW w:w="2457"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под руководством учителя выбирать форму представления информации и иллюстрировать решаемые задачи несложными схемами;</w:t>
            </w:r>
          </w:p>
        </w:tc>
        <w:tc>
          <w:tcPr>
            <w:tcW w:w="2463" w:type="dxa"/>
            <w:tcBorders>
              <w:left w:val="single" w:sz="2" w:space="0" w:color="000001"/>
              <w:bottom w:val="single" w:sz="2" w:space="0" w:color="000001"/>
            </w:tcBorders>
            <w:shd w:val="clear" w:color="auto" w:fill="auto"/>
            <w:tcMar>
              <w:left w:w="105" w:type="dxa"/>
            </w:tcMar>
          </w:tcPr>
          <w:p w:rsidR="00B438A0" w:rsidRDefault="00A74283">
            <w:pPr>
              <w:widowControl w:val="0"/>
              <w:ind w:left="76"/>
            </w:pPr>
            <w:r>
              <w:rPr>
                <w:sz w:val="20"/>
                <w:szCs w:val="20"/>
              </w:rPr>
              <w:t>выбирать форму представления информации из предложенных учителем форм, иллюстрировать решаемые задачи несложными схемами, диаграммами, графикой и их комбинациями;</w:t>
            </w:r>
          </w:p>
        </w:tc>
        <w:tc>
          <w:tcPr>
            <w:tcW w:w="2459" w:type="dxa"/>
            <w:tcBorders>
              <w:left w:val="single" w:sz="2" w:space="0" w:color="000001"/>
              <w:bottom w:val="single" w:sz="2" w:space="0" w:color="000001"/>
            </w:tcBorders>
            <w:shd w:val="clear" w:color="auto" w:fill="auto"/>
            <w:tcMar>
              <w:left w:w="105" w:type="dxa"/>
            </w:tcMar>
          </w:tcPr>
          <w:p w:rsidR="00B438A0" w:rsidRDefault="00A74283">
            <w:pPr>
              <w:widowControl w:val="0"/>
              <w:ind w:left="33"/>
            </w:pPr>
            <w:r>
              <w:rPr>
                <w:sz w:val="20"/>
                <w:szCs w:val="20"/>
              </w:rPr>
              <w:t>самостоятельно выбирать форму представления информации и иллюстрировать решаемые задачи несложными схемами, диаграммами, иной графикой и их комбинациями;</w:t>
            </w:r>
          </w:p>
          <w:p w:rsidR="00B438A0" w:rsidRDefault="00B438A0">
            <w:pPr>
              <w:widowControl w:val="0"/>
              <w:ind w:left="33"/>
              <w:rPr>
                <w:sz w:val="20"/>
                <w:szCs w:val="20"/>
              </w:rPr>
            </w:pP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sz w:val="20"/>
                <w:szCs w:val="2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оценивать надежность информации по критериям, предложенным педагогическим работником;</w:t>
            </w:r>
          </w:p>
          <w:p w:rsidR="00B438A0" w:rsidRDefault="00B438A0">
            <w:pPr>
              <w:widowControl w:val="0"/>
              <w:rPr>
                <w:sz w:val="20"/>
                <w:szCs w:val="20"/>
              </w:rPr>
            </w:pPr>
          </w:p>
        </w:tc>
        <w:tc>
          <w:tcPr>
            <w:tcW w:w="2457"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оценивать надежность информации по критериям, предложенным педагогическим работником;</w:t>
            </w:r>
          </w:p>
          <w:p w:rsidR="00B438A0" w:rsidRDefault="00B438A0">
            <w:pPr>
              <w:widowControl w:val="0"/>
              <w:rPr>
                <w:sz w:val="20"/>
                <w:szCs w:val="20"/>
              </w:rPr>
            </w:pPr>
          </w:p>
        </w:tc>
        <w:tc>
          <w:tcPr>
            <w:tcW w:w="2463" w:type="dxa"/>
            <w:tcBorders>
              <w:left w:val="single" w:sz="2" w:space="0" w:color="000001"/>
              <w:bottom w:val="single" w:sz="2" w:space="0" w:color="000001"/>
            </w:tcBorders>
            <w:shd w:val="clear" w:color="auto" w:fill="auto"/>
            <w:tcMar>
              <w:left w:w="105" w:type="dxa"/>
            </w:tcMar>
          </w:tcPr>
          <w:p w:rsidR="00B438A0" w:rsidRDefault="00A74283">
            <w:pPr>
              <w:widowControl w:val="0"/>
              <w:ind w:left="76"/>
            </w:pPr>
            <w:r>
              <w:rPr>
                <w:sz w:val="20"/>
                <w:szCs w:val="20"/>
              </w:rPr>
              <w:t>оценивать надежность информации по критериям, предложенным педагогическим работником или сформулированным самостоятельно;</w:t>
            </w:r>
          </w:p>
        </w:tc>
        <w:tc>
          <w:tcPr>
            <w:tcW w:w="2459" w:type="dxa"/>
            <w:tcBorders>
              <w:left w:val="single" w:sz="2" w:space="0" w:color="000001"/>
              <w:bottom w:val="single" w:sz="2" w:space="0" w:color="000001"/>
            </w:tcBorders>
            <w:shd w:val="clear" w:color="auto" w:fill="auto"/>
            <w:tcMar>
              <w:left w:w="105" w:type="dxa"/>
            </w:tcMar>
          </w:tcPr>
          <w:p w:rsidR="00B438A0" w:rsidRDefault="00A74283">
            <w:pPr>
              <w:widowControl w:val="0"/>
              <w:ind w:left="33"/>
            </w:pPr>
            <w:r>
              <w:rPr>
                <w:sz w:val="20"/>
                <w:szCs w:val="20"/>
              </w:rPr>
              <w:t>оценивать надежность информации по критериям, предложенным педагогическим работником или сформулированным самостоятельно;</w:t>
            </w:r>
          </w:p>
          <w:p w:rsidR="00B438A0" w:rsidRDefault="00B438A0">
            <w:pPr>
              <w:widowControl w:val="0"/>
              <w:ind w:left="33"/>
              <w:rPr>
                <w:sz w:val="20"/>
                <w:szCs w:val="20"/>
              </w:rPr>
            </w:pP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sz w:val="20"/>
                <w:szCs w:val="20"/>
              </w:rPr>
              <w:t>оценивать надежность информации по критериям, предложенным педагогическим работником или сформулированным самостоятельно;</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B438A0">
            <w:pPr>
              <w:pStyle w:val="aa"/>
              <w:widowControl w:val="0"/>
              <w:spacing w:after="0"/>
              <w:ind w:left="0"/>
              <w:rPr>
                <w:sz w:val="20"/>
                <w:szCs w:val="20"/>
              </w:rPr>
            </w:pPr>
          </w:p>
          <w:p w:rsidR="00B438A0" w:rsidRDefault="00A74283">
            <w:pPr>
              <w:widowControl w:val="0"/>
            </w:pPr>
            <w:r>
              <w:rPr>
                <w:sz w:val="20"/>
                <w:szCs w:val="20"/>
              </w:rPr>
              <w:t>эффективно запоминать информацию.</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57" w:type="dxa"/>
            <w:tcBorders>
              <w:left w:val="single" w:sz="2" w:space="0" w:color="000001"/>
              <w:bottom w:val="single" w:sz="2" w:space="0" w:color="000001"/>
            </w:tcBorders>
            <w:shd w:val="clear" w:color="auto" w:fill="auto"/>
            <w:tcMar>
              <w:left w:w="105" w:type="dxa"/>
            </w:tcMar>
          </w:tcPr>
          <w:p w:rsidR="00B438A0" w:rsidRDefault="00B438A0">
            <w:pPr>
              <w:pStyle w:val="aa"/>
              <w:widowControl w:val="0"/>
              <w:spacing w:after="0"/>
              <w:ind w:left="0"/>
              <w:rPr>
                <w:sz w:val="20"/>
                <w:szCs w:val="20"/>
              </w:rPr>
            </w:pPr>
          </w:p>
          <w:p w:rsidR="00B438A0" w:rsidRDefault="00A74283">
            <w:pPr>
              <w:widowControl w:val="0"/>
            </w:pPr>
            <w:r>
              <w:rPr>
                <w:sz w:val="20"/>
                <w:szCs w:val="20"/>
              </w:rPr>
              <w:t>эффективно запоминать информацию</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63" w:type="dxa"/>
            <w:tcBorders>
              <w:left w:val="single" w:sz="2" w:space="0" w:color="000001"/>
              <w:bottom w:val="single" w:sz="2" w:space="0" w:color="000001"/>
            </w:tcBorders>
            <w:shd w:val="clear" w:color="auto" w:fill="auto"/>
            <w:tcMar>
              <w:left w:w="105" w:type="dxa"/>
            </w:tcMar>
          </w:tcPr>
          <w:p w:rsidR="00B438A0" w:rsidRDefault="00A74283">
            <w:pPr>
              <w:widowControl w:val="0"/>
              <w:ind w:left="76"/>
            </w:pPr>
            <w:r>
              <w:rPr>
                <w:sz w:val="20"/>
                <w:szCs w:val="20"/>
              </w:rPr>
              <w:t>эффективно запоминать и систематизировать информацию.</w:t>
            </w:r>
          </w:p>
          <w:p w:rsidR="00B438A0" w:rsidRDefault="00B438A0">
            <w:pPr>
              <w:pStyle w:val="31"/>
              <w:widowControl w:val="0"/>
              <w:ind w:left="76"/>
              <w:rPr>
                <w:rFonts w:ascii="Times New Roman" w:eastAsia="Times New Roman" w:hAnsi="Times New Roman" w:cs="Times New Roman"/>
                <w:bCs/>
                <w:color w:val="000000"/>
                <w:sz w:val="20"/>
                <w:szCs w:val="20"/>
                <w:lang w:eastAsia="ru-RU"/>
              </w:rPr>
            </w:pPr>
          </w:p>
        </w:tc>
        <w:tc>
          <w:tcPr>
            <w:tcW w:w="2459" w:type="dxa"/>
            <w:tcBorders>
              <w:left w:val="single" w:sz="2" w:space="0" w:color="000001"/>
              <w:bottom w:val="single" w:sz="2" w:space="0" w:color="000001"/>
            </w:tcBorders>
            <w:shd w:val="clear" w:color="auto" w:fill="auto"/>
            <w:tcMar>
              <w:left w:w="105" w:type="dxa"/>
            </w:tcMar>
          </w:tcPr>
          <w:p w:rsidR="00B438A0" w:rsidRDefault="00A74283">
            <w:pPr>
              <w:widowControl w:val="0"/>
              <w:ind w:left="33"/>
            </w:pPr>
            <w:r>
              <w:rPr>
                <w:sz w:val="20"/>
                <w:szCs w:val="20"/>
              </w:rPr>
              <w:t>эффективно запоминать и систематизировать информацию.</w:t>
            </w:r>
          </w:p>
          <w:p w:rsidR="00B438A0" w:rsidRDefault="00B438A0">
            <w:pPr>
              <w:pStyle w:val="31"/>
              <w:widowControl w:val="0"/>
              <w:ind w:left="33"/>
              <w:rPr>
                <w:rFonts w:ascii="Times New Roman" w:eastAsia="Times New Roman" w:hAnsi="Times New Roman" w:cs="Times New Roman"/>
                <w:bCs/>
                <w:color w:val="000000"/>
                <w:sz w:val="20"/>
                <w:szCs w:val="20"/>
                <w:lang w:eastAsia="ru-RU"/>
              </w:rPr>
            </w:pP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sz w:val="20"/>
                <w:szCs w:val="20"/>
              </w:rPr>
              <w:t>эффективно запоминать и систематизировать информацию.</w:t>
            </w:r>
          </w:p>
        </w:tc>
      </w:tr>
      <w:tr w:rsidR="00B438A0">
        <w:tc>
          <w:tcPr>
            <w:tcW w:w="1657" w:type="dxa"/>
            <w:vMerge w:val="restart"/>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
                <w:bCs/>
                <w:color w:val="000000"/>
                <w:sz w:val="20"/>
                <w:szCs w:val="20"/>
                <w:lang w:eastAsia="ru-RU"/>
              </w:rPr>
              <w:t>Учебные коммуникативные действия</w:t>
            </w:r>
          </w:p>
          <w:p w:rsidR="00B438A0" w:rsidRDefault="00A74283">
            <w:pPr>
              <w:widowControl w:val="0"/>
            </w:pPr>
            <w:r>
              <w:rPr>
                <w:bCs/>
                <w:i/>
                <w:color w:val="000000"/>
                <w:sz w:val="20"/>
                <w:szCs w:val="20"/>
              </w:rPr>
              <w:t xml:space="preserve">(Овладение системой универсальных </w:t>
            </w:r>
            <w:r>
              <w:rPr>
                <w:bCs/>
                <w:i/>
                <w:color w:val="000000"/>
                <w:sz w:val="20"/>
                <w:szCs w:val="20"/>
              </w:rPr>
              <w:lastRenderedPageBreak/>
              <w:t xml:space="preserve">учебных коммуникативных действий обеспечивает </w:t>
            </w:r>
            <w:proofErr w:type="spellStart"/>
            <w:r>
              <w:rPr>
                <w:bCs/>
                <w:i/>
                <w:color w:val="000000"/>
                <w:sz w:val="20"/>
                <w:szCs w:val="20"/>
              </w:rPr>
              <w:t>сформированность</w:t>
            </w:r>
            <w:proofErr w:type="spellEnd"/>
            <w:r>
              <w:rPr>
                <w:bCs/>
                <w:i/>
                <w:color w:val="000000"/>
                <w:sz w:val="20"/>
                <w:szCs w:val="20"/>
              </w:rPr>
              <w:t xml:space="preserve"> социальных навыков и эмоционального интеллекта обучающихся).</w:t>
            </w:r>
          </w:p>
        </w:tc>
        <w:tc>
          <w:tcPr>
            <w:tcW w:w="1559" w:type="dxa"/>
            <w:vMerge w:val="restart"/>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lastRenderedPageBreak/>
              <w:t xml:space="preserve">Общение </w:t>
            </w:r>
          </w:p>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jc w:val="center"/>
            </w:pPr>
            <w:r>
              <w:rPr>
                <w:rFonts w:ascii="Times New Roman" w:eastAsia="Times New Roman" w:hAnsi="Times New Roman" w:cs="Times New Roman"/>
                <w:sz w:val="20"/>
                <w:szCs w:val="20"/>
                <w:lang w:eastAsia="ru-RU"/>
              </w:rPr>
              <w:t xml:space="preserve">Самостоятельно выбирать формат выступления, опираясь на алгоритм (опорную схему) составлять устные и письменные тексты с использованием </w:t>
            </w:r>
            <w:r>
              <w:rPr>
                <w:rFonts w:ascii="Times New Roman" w:eastAsia="Times New Roman" w:hAnsi="Times New Roman" w:cs="Times New Roman"/>
                <w:sz w:val="20"/>
                <w:szCs w:val="20"/>
                <w:lang w:eastAsia="ru-RU"/>
              </w:rPr>
              <w:lastRenderedPageBreak/>
              <w:t>иллюстративных материалов</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aa"/>
              <w:widowControl w:val="0"/>
              <w:spacing w:after="0"/>
              <w:ind w:left="0"/>
            </w:pPr>
            <w:r>
              <w:rPr>
                <w:sz w:val="20"/>
                <w:szCs w:val="20"/>
              </w:rPr>
              <w:lastRenderedPageBreak/>
              <w:t xml:space="preserve">самостоятельно выбирать формат выступления с учетом задач презентации и особенностей аудитории и в </w:t>
            </w:r>
            <w:r>
              <w:rPr>
                <w:sz w:val="20"/>
                <w:szCs w:val="20"/>
              </w:rPr>
              <w:lastRenderedPageBreak/>
              <w:t>соответствии с ним составлять устные и письменные тексты с использованием иллюстративных материалов;</w:t>
            </w:r>
          </w:p>
          <w:p w:rsidR="00B438A0" w:rsidRDefault="00B438A0">
            <w:pPr>
              <w:pStyle w:val="31"/>
              <w:widowControl w:val="0"/>
              <w:ind w:left="0"/>
              <w:jc w:val="center"/>
              <w:rPr>
                <w:rFonts w:ascii="Times New Roman" w:eastAsia="Times New Roman" w:hAnsi="Times New Roman" w:cs="Times New Roman"/>
                <w:sz w:val="20"/>
                <w:szCs w:val="20"/>
                <w:lang w:eastAsia="ru-RU"/>
              </w:rPr>
            </w:pP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aa"/>
              <w:widowControl w:val="0"/>
              <w:spacing w:after="0"/>
              <w:ind w:left="0"/>
            </w:pPr>
            <w:r>
              <w:rPr>
                <w:sz w:val="20"/>
                <w:szCs w:val="20"/>
              </w:rPr>
              <w:lastRenderedPageBreak/>
              <w:t xml:space="preserve">самостоятельно выбирать формат выступления с учетом задач презентации и особенностей аудитории и в </w:t>
            </w:r>
            <w:r>
              <w:rPr>
                <w:sz w:val="20"/>
                <w:szCs w:val="20"/>
              </w:rPr>
              <w:lastRenderedPageBreak/>
              <w:t>соответствии с ним составлять устные и письменные тексты с использованием иллюстративных материалов;</w:t>
            </w:r>
          </w:p>
          <w:p w:rsidR="00B438A0" w:rsidRDefault="00B438A0">
            <w:pPr>
              <w:pStyle w:val="31"/>
              <w:widowControl w:val="0"/>
              <w:ind w:left="0"/>
              <w:jc w:val="center"/>
              <w:rPr>
                <w:rFonts w:ascii="Times New Roman" w:eastAsia="Times New Roman" w:hAnsi="Times New Roman" w:cs="Times New Roman"/>
                <w:sz w:val="20"/>
                <w:szCs w:val="20"/>
                <w:lang w:eastAsia="ru-RU"/>
              </w:rPr>
            </w:pPr>
          </w:p>
        </w:tc>
        <w:tc>
          <w:tcPr>
            <w:tcW w:w="2459"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lastRenderedPageBreak/>
              <w:t>воспринимать и формулировать суждения, выражать эмоции в соответствии с целями и условиями общения;</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sz w:val="20"/>
                <w:szCs w:val="20"/>
              </w:rPr>
              <w:t>воспринимать и формулировать суждения, выражать эмоции в соответствии с целями и условиями общения;</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выражать себя (свою точку зрения) в устных и письменных текстах с помощью учителя</w:t>
            </w:r>
          </w:p>
          <w:p w:rsidR="00B438A0" w:rsidRDefault="00B438A0">
            <w:pPr>
              <w:widowControl w:val="0"/>
              <w:rPr>
                <w:sz w:val="20"/>
                <w:szCs w:val="20"/>
              </w:rPr>
            </w:pPr>
          </w:p>
        </w:tc>
        <w:tc>
          <w:tcPr>
            <w:tcW w:w="2457"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выражать себя (свою точку зрения) в устных и письменных текстах, опираясь на алгоритм, опорную схему</w:t>
            </w:r>
          </w:p>
          <w:p w:rsidR="00B438A0" w:rsidRDefault="00B438A0">
            <w:pPr>
              <w:widowControl w:val="0"/>
              <w:rPr>
                <w:sz w:val="20"/>
                <w:szCs w:val="20"/>
              </w:rPr>
            </w:pPr>
          </w:p>
        </w:tc>
        <w:tc>
          <w:tcPr>
            <w:tcW w:w="2463"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 xml:space="preserve">выражать себя (свою точку зрения) в устных и письменных текстах; </w:t>
            </w:r>
          </w:p>
          <w:p w:rsidR="00B438A0" w:rsidRDefault="00B438A0">
            <w:pPr>
              <w:pStyle w:val="31"/>
              <w:widowControl w:val="0"/>
              <w:ind w:left="0"/>
              <w:jc w:val="center"/>
              <w:rPr>
                <w:rFonts w:ascii="Times New Roman" w:eastAsia="Times New Roman" w:hAnsi="Times New Roman" w:cs="Times New Roman"/>
                <w:sz w:val="20"/>
                <w:szCs w:val="20"/>
                <w:lang w:eastAsia="ru-RU"/>
              </w:rPr>
            </w:pPr>
          </w:p>
        </w:tc>
        <w:tc>
          <w:tcPr>
            <w:tcW w:w="2459"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выражать себя (свою точку зрения) в устных и письменных текстах (доклад, реферат)</w:t>
            </w:r>
          </w:p>
          <w:p w:rsidR="00B438A0" w:rsidRDefault="00B438A0">
            <w:pPr>
              <w:pStyle w:val="31"/>
              <w:widowControl w:val="0"/>
              <w:ind w:left="0"/>
              <w:jc w:val="center"/>
              <w:rPr>
                <w:rFonts w:ascii="Times New Roman" w:eastAsia="Times New Roman" w:hAnsi="Times New Roman" w:cs="Times New Roman"/>
                <w:sz w:val="20"/>
                <w:szCs w:val="20"/>
                <w:lang w:eastAsia="ru-RU"/>
              </w:rPr>
            </w:pP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sz w:val="20"/>
                <w:szCs w:val="20"/>
              </w:rPr>
              <w:t>выражать себя (свою точку зрения) в устных и письменных текстах; (проект)</w:t>
            </w:r>
          </w:p>
          <w:p w:rsidR="00B438A0" w:rsidRDefault="00B438A0">
            <w:pPr>
              <w:pStyle w:val="31"/>
              <w:widowControl w:val="0"/>
              <w:ind w:left="0"/>
              <w:jc w:val="center"/>
              <w:rPr>
                <w:rFonts w:ascii="Times New Roman" w:eastAsia="Times New Roman" w:hAnsi="Times New Roman" w:cs="Times New Roman"/>
                <w:sz w:val="20"/>
                <w:szCs w:val="20"/>
                <w:lang w:eastAsia="ru-RU"/>
              </w:rPr>
            </w:pP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распознавать невербальные средства общения</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распознавать невербальные средства общения, понимать значение социальных знаков,</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с помощью учителя</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с помощью учителя</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aa"/>
              <w:widowControl w:val="0"/>
              <w:spacing w:after="0"/>
              <w:ind w:left="0"/>
            </w:pPr>
            <w:r>
              <w:rPr>
                <w:sz w:val="20"/>
                <w:szCs w:val="20"/>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438A0" w:rsidRDefault="00B438A0">
            <w:pPr>
              <w:pStyle w:val="31"/>
              <w:widowControl w:val="0"/>
              <w:ind w:left="0"/>
              <w:jc w:val="center"/>
              <w:rPr>
                <w:rFonts w:ascii="Times New Roman" w:eastAsia="Times New Roman" w:hAnsi="Times New Roman" w:cs="Times New Roman"/>
                <w:sz w:val="20"/>
                <w:szCs w:val="20"/>
                <w:lang w:eastAsia="ru-RU"/>
              </w:rPr>
            </w:pP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aa"/>
              <w:widowControl w:val="0"/>
              <w:spacing w:after="0"/>
              <w:ind w:left="0"/>
            </w:pPr>
            <w:r>
              <w:rPr>
                <w:sz w:val="20"/>
                <w:szCs w:val="20"/>
              </w:rPr>
              <w:t>понимать намерения других, проявлять уважительное отношение к собеседнику и в корректной форме формулировать свои возражения;</w:t>
            </w:r>
          </w:p>
          <w:p w:rsidR="00B438A0" w:rsidRDefault="00B438A0">
            <w:pPr>
              <w:pStyle w:val="31"/>
              <w:widowControl w:val="0"/>
              <w:ind w:left="0"/>
              <w:jc w:val="center"/>
              <w:rPr>
                <w:rFonts w:ascii="Times New Roman" w:eastAsia="Times New Roman" w:hAnsi="Times New Roman" w:cs="Times New Roman"/>
                <w:sz w:val="20"/>
                <w:szCs w:val="20"/>
                <w:lang w:eastAsia="ru-RU"/>
              </w:rPr>
            </w:pP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aa"/>
              <w:widowControl w:val="0"/>
              <w:spacing w:after="0"/>
              <w:ind w:left="0"/>
            </w:pPr>
            <w:r>
              <w:rPr>
                <w:sz w:val="20"/>
                <w:szCs w:val="20"/>
              </w:rPr>
              <w:t>понимать намерения других, проявлять уважительное отношение к собеседнику и в корректной форме формулировать свои возражения;</w:t>
            </w:r>
          </w:p>
          <w:p w:rsidR="00B438A0" w:rsidRDefault="00B438A0">
            <w:pPr>
              <w:pStyle w:val="31"/>
              <w:widowControl w:val="0"/>
              <w:ind w:left="0"/>
              <w:jc w:val="center"/>
              <w:rPr>
                <w:rFonts w:ascii="Times New Roman" w:eastAsia="Times New Roman" w:hAnsi="Times New Roman" w:cs="Times New Roman"/>
                <w:sz w:val="20"/>
                <w:szCs w:val="20"/>
                <w:lang w:eastAsia="ru-RU"/>
              </w:rPr>
            </w:pP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aa"/>
              <w:widowControl w:val="0"/>
              <w:spacing w:after="0"/>
              <w:ind w:left="0"/>
            </w:pPr>
            <w:r>
              <w:rPr>
                <w:sz w:val="20"/>
                <w:szCs w:val="20"/>
              </w:rPr>
              <w:t>понимать намерения других, проявлять уважительное отношение к собеседнику и в корректной форме формулировать свои возражения;</w:t>
            </w:r>
          </w:p>
          <w:p w:rsidR="00B438A0" w:rsidRDefault="00B438A0">
            <w:pPr>
              <w:pStyle w:val="31"/>
              <w:widowControl w:val="0"/>
              <w:ind w:left="0"/>
              <w:jc w:val="center"/>
              <w:rPr>
                <w:rFonts w:ascii="Times New Roman" w:eastAsia="Times New Roman" w:hAnsi="Times New Roman" w:cs="Times New Roman"/>
                <w:sz w:val="20"/>
                <w:szCs w:val="20"/>
                <w:lang w:eastAsia="ru-RU"/>
              </w:rPr>
            </w:pP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aa"/>
              <w:widowControl w:val="0"/>
              <w:spacing w:after="0"/>
              <w:ind w:left="0"/>
            </w:pPr>
            <w:r>
              <w:rPr>
                <w:sz w:val="20"/>
                <w:szCs w:val="20"/>
              </w:rPr>
              <w:t>понимать намерения других, проявлять уважительное отношение к собеседнику и в корректной форме формулировать свои возражения;</w:t>
            </w:r>
          </w:p>
          <w:p w:rsidR="00B438A0" w:rsidRDefault="00B438A0">
            <w:pPr>
              <w:pStyle w:val="31"/>
              <w:widowControl w:val="0"/>
              <w:ind w:left="0"/>
              <w:jc w:val="center"/>
              <w:rPr>
                <w:rFonts w:ascii="Times New Roman" w:eastAsia="Times New Roman" w:hAnsi="Times New Roman" w:cs="Times New Roman"/>
                <w:sz w:val="20"/>
                <w:szCs w:val="20"/>
                <w:lang w:eastAsia="ru-RU"/>
              </w:rPr>
            </w:pP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aa"/>
              <w:widowControl w:val="0"/>
              <w:spacing w:after="0"/>
              <w:ind w:left="0"/>
            </w:pPr>
            <w:r>
              <w:rPr>
                <w:sz w:val="20"/>
                <w:szCs w:val="20"/>
              </w:rPr>
              <w:t>понимать намерения других, проявлять уважительное отношение к собеседнику и в корректной форме формулировать свои возражения;</w:t>
            </w:r>
          </w:p>
          <w:p w:rsidR="00B438A0" w:rsidRDefault="00B438A0">
            <w:pPr>
              <w:pStyle w:val="31"/>
              <w:widowControl w:val="0"/>
              <w:ind w:left="0"/>
              <w:jc w:val="center"/>
              <w:rPr>
                <w:rFonts w:ascii="Times New Roman" w:eastAsia="Times New Roman" w:hAnsi="Times New Roman" w:cs="Times New Roman"/>
                <w:sz w:val="20"/>
                <w:szCs w:val="20"/>
                <w:lang w:eastAsia="ru-RU"/>
              </w:rPr>
            </w:pP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в ходе диалога задавать вопросы по существу обсуждаемой темы с помощью учителя, поддержание благожелательности общения;</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в ходе диалога задавать вопросы по существу обсуждаемой темы с помощью учителя, поддержание благожелательности общения;</w:t>
            </w:r>
          </w:p>
        </w:tc>
        <w:tc>
          <w:tcPr>
            <w:tcW w:w="2463"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 xml:space="preserve">в ходе диалога и (или) дискуссии задавать вопросы по существу обсуждаемой темы опираясь на алгоритм, опорную схему. </w:t>
            </w:r>
          </w:p>
          <w:p w:rsidR="00B438A0" w:rsidRDefault="00B438A0">
            <w:pPr>
              <w:pStyle w:val="31"/>
              <w:widowControl w:val="0"/>
              <w:ind w:left="0"/>
              <w:jc w:val="center"/>
              <w:rPr>
                <w:rFonts w:ascii="Times New Roman" w:eastAsia="Times New Roman" w:hAnsi="Times New Roman" w:cs="Times New Roman"/>
                <w:sz w:val="20"/>
                <w:szCs w:val="20"/>
                <w:lang w:eastAsia="ru-RU"/>
              </w:rPr>
            </w:pP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aa"/>
              <w:widowControl w:val="0"/>
              <w:spacing w:after="0"/>
              <w:ind w:left="0"/>
            </w:pPr>
            <w:r>
              <w:rPr>
                <w:sz w:val="20"/>
                <w:szCs w:val="20"/>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w:t>
            </w:r>
            <w:r>
              <w:rPr>
                <w:sz w:val="20"/>
                <w:szCs w:val="20"/>
              </w:rPr>
              <w:lastRenderedPageBreak/>
              <w:t>благожелательности общения;</w:t>
            </w:r>
          </w:p>
          <w:p w:rsidR="00B438A0" w:rsidRDefault="00B438A0">
            <w:pPr>
              <w:pStyle w:val="31"/>
              <w:widowControl w:val="0"/>
              <w:ind w:left="0"/>
              <w:jc w:val="center"/>
              <w:rPr>
                <w:rFonts w:ascii="Times New Roman" w:eastAsia="Times New Roman" w:hAnsi="Times New Roman" w:cs="Times New Roman"/>
                <w:sz w:val="20"/>
                <w:szCs w:val="20"/>
                <w:lang w:eastAsia="ru-RU"/>
              </w:rPr>
            </w:pP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aa"/>
              <w:widowControl w:val="0"/>
              <w:spacing w:after="0"/>
              <w:ind w:left="0"/>
            </w:pPr>
            <w:r>
              <w:rPr>
                <w:sz w:val="20"/>
                <w:szCs w:val="20"/>
              </w:rPr>
              <w:lastRenderedPageBreak/>
              <w:t xml:space="preserve">в ходе диалога и (или) дискуссии задавать вопросы по существу обсуждаемой темы и высказывать идеи, нацеленные на решение задачи и поддержание </w:t>
            </w:r>
            <w:r>
              <w:rPr>
                <w:sz w:val="20"/>
                <w:szCs w:val="20"/>
              </w:rPr>
              <w:lastRenderedPageBreak/>
              <w:t>благожелательности общения;</w:t>
            </w:r>
          </w:p>
          <w:p w:rsidR="00B438A0" w:rsidRDefault="00B438A0">
            <w:pPr>
              <w:pStyle w:val="aa"/>
              <w:widowControl w:val="0"/>
              <w:spacing w:after="0"/>
              <w:ind w:left="0"/>
              <w:rPr>
                <w:sz w:val="20"/>
                <w:szCs w:val="20"/>
              </w:rPr>
            </w:pP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сопоставлять свои суждения с суждениями других участников диалога с помощью учителя</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сопоставлять свои суждения с суждениями других участников диалога опираясь на алгоритм, опорную схему.</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aa"/>
              <w:widowControl w:val="0"/>
              <w:spacing w:after="0"/>
              <w:ind w:left="0"/>
            </w:pPr>
            <w:r>
              <w:rPr>
                <w:sz w:val="20"/>
                <w:szCs w:val="20"/>
              </w:rPr>
              <w:t>сопоставлять свои суждения с суждениями других участников диалога, обнаруживать различие и сходство позиций;</w:t>
            </w:r>
          </w:p>
          <w:p w:rsidR="00B438A0" w:rsidRDefault="00B438A0">
            <w:pPr>
              <w:pStyle w:val="31"/>
              <w:widowControl w:val="0"/>
              <w:ind w:left="0"/>
              <w:jc w:val="center"/>
              <w:rPr>
                <w:rFonts w:ascii="Times New Roman" w:eastAsia="Times New Roman" w:hAnsi="Times New Roman" w:cs="Times New Roman"/>
                <w:sz w:val="20"/>
                <w:szCs w:val="20"/>
                <w:lang w:eastAsia="ru-RU"/>
              </w:rPr>
            </w:pP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aa"/>
              <w:widowControl w:val="0"/>
              <w:spacing w:after="0"/>
              <w:ind w:left="0"/>
            </w:pPr>
            <w:r>
              <w:rPr>
                <w:sz w:val="20"/>
                <w:szCs w:val="20"/>
              </w:rPr>
              <w:t>сопоставлять свои суждения с суждениями других участников диалога, обнаруживать различие и сходство позиций;</w:t>
            </w:r>
          </w:p>
          <w:p w:rsidR="00B438A0" w:rsidRDefault="00B438A0">
            <w:pPr>
              <w:pStyle w:val="31"/>
              <w:widowControl w:val="0"/>
              <w:ind w:left="0"/>
              <w:jc w:val="center"/>
              <w:rPr>
                <w:rFonts w:ascii="Times New Roman" w:eastAsia="Times New Roman" w:hAnsi="Times New Roman" w:cs="Times New Roman"/>
                <w:sz w:val="20"/>
                <w:szCs w:val="20"/>
                <w:lang w:eastAsia="ru-RU"/>
              </w:rPr>
            </w:pP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aa"/>
              <w:widowControl w:val="0"/>
              <w:spacing w:after="0"/>
              <w:ind w:left="0"/>
            </w:pPr>
            <w:r>
              <w:rPr>
                <w:sz w:val="20"/>
                <w:szCs w:val="20"/>
              </w:rPr>
              <w:t>сопоставлять свои суждения с суждениями других участников диалога, обнаруживать различие и сходство позиций;</w:t>
            </w:r>
          </w:p>
          <w:p w:rsidR="00B438A0" w:rsidRDefault="00B438A0">
            <w:pPr>
              <w:pStyle w:val="aa"/>
              <w:widowControl w:val="0"/>
              <w:spacing w:after="0"/>
              <w:ind w:left="0"/>
              <w:rPr>
                <w:sz w:val="20"/>
                <w:szCs w:val="20"/>
              </w:rPr>
            </w:pP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публично представлять результаты выполненного опыта (сообщение, проект)</w:t>
            </w:r>
          </w:p>
        </w:tc>
        <w:tc>
          <w:tcPr>
            <w:tcW w:w="2457"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публично представлять результаты выполненного опыта (сообщение, проект);</w:t>
            </w:r>
          </w:p>
        </w:tc>
        <w:tc>
          <w:tcPr>
            <w:tcW w:w="2463"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публично представлять результаты выполненного опыта (сообщение, проект);</w:t>
            </w:r>
          </w:p>
        </w:tc>
        <w:tc>
          <w:tcPr>
            <w:tcW w:w="2459"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публично представлять результаты выполненного опыта (эксперимента, исследования, проекта);</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aa"/>
              <w:widowControl w:val="0"/>
              <w:spacing w:after="0"/>
              <w:ind w:left="0"/>
            </w:pPr>
            <w:r>
              <w:rPr>
                <w:sz w:val="20"/>
                <w:szCs w:val="20"/>
              </w:rPr>
              <w:t>публично представлять результаты выполненного опыта (эксперимента, исследования, проекта);</w:t>
            </w:r>
          </w:p>
          <w:p w:rsidR="00B438A0" w:rsidRDefault="00B438A0">
            <w:pPr>
              <w:pStyle w:val="aa"/>
              <w:widowControl w:val="0"/>
              <w:spacing w:after="0"/>
              <w:ind w:left="0"/>
              <w:rPr>
                <w:sz w:val="20"/>
                <w:szCs w:val="20"/>
              </w:rPr>
            </w:pPr>
          </w:p>
        </w:tc>
      </w:tr>
      <w:tr w:rsidR="00B438A0">
        <w:trPr>
          <w:trHeight w:val="3495"/>
        </w:trPr>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val="restart"/>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Совместная деятельность</w:t>
            </w:r>
          </w:p>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понимать и использовать преимущества командной и индивидуальной работы при решении конкретной проблемы</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понимать и использовать преимущества командной и индивидуальной работы при решении конкретной проблемы</w:t>
            </w:r>
          </w:p>
        </w:tc>
        <w:tc>
          <w:tcPr>
            <w:tcW w:w="2463" w:type="dxa"/>
            <w:tcBorders>
              <w:left w:val="single" w:sz="2" w:space="0" w:color="000001"/>
              <w:bottom w:val="single" w:sz="2" w:space="0" w:color="000001"/>
            </w:tcBorders>
            <w:shd w:val="clear" w:color="auto" w:fill="auto"/>
            <w:tcMar>
              <w:left w:w="105" w:type="dxa"/>
            </w:tcMar>
          </w:tcPr>
          <w:p w:rsidR="00B438A0" w:rsidRDefault="00A74283">
            <w:pPr>
              <w:widowControl w:val="0"/>
            </w:pPr>
            <w:r>
              <w:rPr>
                <w:bCs/>
                <w:color w:val="000000"/>
                <w:sz w:val="20"/>
                <w:szCs w:val="20"/>
              </w:rPr>
              <w:t>обосновывать необходимость применения групповых форм взаимодействия при решении поставленной задачи;</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59" w:type="dxa"/>
            <w:tcBorders>
              <w:left w:val="single" w:sz="2" w:space="0" w:color="000001"/>
              <w:bottom w:val="single" w:sz="2" w:space="0" w:color="000001"/>
            </w:tcBorders>
            <w:shd w:val="clear" w:color="auto" w:fill="auto"/>
            <w:tcMar>
              <w:left w:w="105" w:type="dxa"/>
            </w:tcMar>
          </w:tcPr>
          <w:p w:rsidR="00B438A0" w:rsidRDefault="00A74283">
            <w:pPr>
              <w:widowControl w:val="0"/>
            </w:pPr>
            <w:r>
              <w:rPr>
                <w:bCs/>
                <w:color w:val="000000"/>
                <w:sz w:val="20"/>
                <w:szCs w:val="20"/>
              </w:rPr>
              <w:t>обосновывать необходимость применения групповых форм взаимодействия при решении поставленной задачи;</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bCs/>
                <w:color w:val="000000"/>
                <w:sz w:val="20"/>
                <w:szCs w:val="20"/>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tc>
        <w:tc>
          <w:tcPr>
            <w:tcW w:w="2457" w:type="dxa"/>
            <w:tcBorders>
              <w:left w:val="single" w:sz="2" w:space="0" w:color="000001"/>
              <w:bottom w:val="single" w:sz="2" w:space="0" w:color="000001"/>
            </w:tcBorders>
            <w:shd w:val="clear" w:color="auto" w:fill="auto"/>
            <w:tcMar>
              <w:left w:w="105" w:type="dxa"/>
            </w:tcMar>
          </w:tcPr>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63" w:type="dxa"/>
            <w:tcBorders>
              <w:left w:val="single" w:sz="2" w:space="0" w:color="000001"/>
              <w:bottom w:val="single" w:sz="2" w:space="0" w:color="000001"/>
            </w:tcBorders>
            <w:shd w:val="clear" w:color="auto" w:fill="auto"/>
            <w:tcMar>
              <w:left w:w="105" w:type="dxa"/>
            </w:tcMar>
          </w:tcPr>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59" w:type="dxa"/>
            <w:tcBorders>
              <w:left w:val="single" w:sz="2" w:space="0" w:color="000001"/>
              <w:bottom w:val="single" w:sz="2" w:space="0" w:color="000001"/>
            </w:tcBorders>
            <w:shd w:val="clear" w:color="auto" w:fill="auto"/>
            <w:tcMar>
              <w:left w:w="105" w:type="dxa"/>
            </w:tcMar>
          </w:tcPr>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 xml:space="preserve">принимать цель совместной деятельности, коллективно строить действия по ее достижению: распределять роли, договариваться, </w:t>
            </w:r>
            <w:r>
              <w:rPr>
                <w:rFonts w:ascii="Times New Roman" w:eastAsia="Times New Roman" w:hAnsi="Times New Roman" w:cs="Times New Roman"/>
                <w:bCs/>
                <w:color w:val="000000"/>
                <w:sz w:val="20"/>
                <w:szCs w:val="20"/>
                <w:lang w:eastAsia="ru-RU"/>
              </w:rPr>
              <w:lastRenderedPageBreak/>
              <w:t>обсуждать процесс и результат совместной работы</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проявлять готовность руководить, выполнять поручения, подчиняться</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уметь обобщать мнения нескольких людей</w:t>
            </w:r>
          </w:p>
        </w:tc>
        <w:tc>
          <w:tcPr>
            <w:tcW w:w="2463" w:type="dxa"/>
            <w:tcBorders>
              <w:left w:val="single" w:sz="2" w:space="0" w:color="000001"/>
              <w:bottom w:val="single" w:sz="2" w:space="0" w:color="000001"/>
            </w:tcBorders>
            <w:shd w:val="clear" w:color="auto" w:fill="auto"/>
            <w:tcMar>
              <w:left w:w="105" w:type="dxa"/>
            </w:tcMar>
          </w:tcPr>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59" w:type="dxa"/>
            <w:tcBorders>
              <w:left w:val="single" w:sz="2" w:space="0" w:color="000001"/>
              <w:bottom w:val="single" w:sz="2" w:space="0" w:color="000001"/>
            </w:tcBorders>
            <w:shd w:val="clear" w:color="auto" w:fill="auto"/>
            <w:tcMar>
              <w:left w:w="105" w:type="dxa"/>
            </w:tcMar>
          </w:tcPr>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уметь обобщать мнения нескольких людей, проявлять готовность руководить, выполнять поручения, подчиняться</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определять свою роль (с учетом предпочтений и возможностей всех участников взаимодействия),распределять задачи между членами команды под руководством взрослого</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определять свою роль (с учетом предпочтений и возможностей всех участников взаимодействия), распределять задачи между членами команды под руководством взрослого</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планировать организацию совместной работы,</w:t>
            </w:r>
          </w:p>
          <w:p w:rsidR="00B438A0" w:rsidRDefault="00A74283">
            <w:pPr>
              <w:pStyle w:val="31"/>
              <w:widowControl w:val="0"/>
              <w:ind w:left="0"/>
            </w:pPr>
            <w:r>
              <w:rPr>
                <w:rFonts w:ascii="Times New Roman" w:eastAsia="Times New Roman" w:hAnsi="Times New Roman" w:cs="Times New Roman"/>
                <w:bCs/>
                <w:color w:val="000000"/>
                <w:sz w:val="20"/>
                <w:szCs w:val="20"/>
                <w:lang w:eastAsia="ru-RU"/>
              </w:rPr>
              <w:t>участвовать в групповых формах работы (обсуждения, обмен мнений, «мозговые штурмы» и иные)</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 xml:space="preserve">планировать организацию совместной работ, </w:t>
            </w:r>
          </w:p>
          <w:p w:rsidR="00B438A0" w:rsidRDefault="00A74283">
            <w:pPr>
              <w:pStyle w:val="31"/>
              <w:widowControl w:val="0"/>
              <w:ind w:left="0"/>
            </w:pPr>
            <w:r>
              <w:rPr>
                <w:rFonts w:ascii="Times New Roman" w:eastAsia="Times New Roman" w:hAnsi="Times New Roman" w:cs="Times New Roman"/>
                <w:bCs/>
                <w:color w:val="000000"/>
                <w:sz w:val="20"/>
                <w:szCs w:val="20"/>
                <w:lang w:eastAsia="ru-RU"/>
              </w:rPr>
              <w:t>участвовать в групповых формах работы (обсуждения, обмен мнений, «мозговые штурмы» и иные)</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выполнять свою часть работы</w:t>
            </w:r>
          </w:p>
        </w:tc>
        <w:tc>
          <w:tcPr>
            <w:tcW w:w="2457" w:type="dxa"/>
            <w:tcBorders>
              <w:left w:val="single" w:sz="2" w:space="0" w:color="000001"/>
              <w:bottom w:val="single" w:sz="2" w:space="0" w:color="000001"/>
            </w:tcBorders>
            <w:shd w:val="clear" w:color="auto" w:fill="auto"/>
            <w:tcMar>
              <w:left w:w="105" w:type="dxa"/>
            </w:tcMar>
          </w:tcPr>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63" w:type="dxa"/>
            <w:tcBorders>
              <w:left w:val="single" w:sz="2" w:space="0" w:color="000001"/>
              <w:bottom w:val="single" w:sz="2" w:space="0" w:color="000001"/>
            </w:tcBorders>
            <w:shd w:val="clear" w:color="auto" w:fill="auto"/>
            <w:tcMar>
              <w:left w:w="105" w:type="dxa"/>
            </w:tcMar>
          </w:tcPr>
          <w:p w:rsidR="00B438A0" w:rsidRDefault="00A74283">
            <w:pPr>
              <w:widowControl w:val="0"/>
            </w:pPr>
            <w:r>
              <w:rPr>
                <w:bCs/>
                <w:color w:val="000000"/>
                <w:sz w:val="20"/>
                <w:szCs w:val="20"/>
              </w:rPr>
              <w:t>достигать качественного результата по своему направлению и координировать свои действия с другими членами команды;</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59" w:type="dxa"/>
            <w:tcBorders>
              <w:left w:val="single" w:sz="2" w:space="0" w:color="000001"/>
              <w:bottom w:val="single" w:sz="2" w:space="0" w:color="000001"/>
            </w:tcBorders>
            <w:shd w:val="clear" w:color="auto" w:fill="auto"/>
            <w:tcMar>
              <w:left w:w="105" w:type="dxa"/>
            </w:tcMar>
          </w:tcPr>
          <w:p w:rsidR="00B438A0" w:rsidRDefault="00A74283">
            <w:pPr>
              <w:widowControl w:val="0"/>
            </w:pPr>
            <w:r>
              <w:rPr>
                <w:bCs/>
                <w:color w:val="000000"/>
                <w:sz w:val="20"/>
                <w:szCs w:val="2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оценивать качество своего вклада в общий продукт по критериям с помощью взрослого</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оценивать качество своего вклада в общий продукт по критериям с помощью взрослого</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оценивать качество своего вклада в общий продукт по критериям самостоятельно</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оценивать качество своего вклада в общий продукт по критериям самостоятельно</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 xml:space="preserve">оценивать качество своего вклада в общий продукт по критериям, самостоятельно сформулированным участниками </w:t>
            </w:r>
            <w:r>
              <w:rPr>
                <w:rFonts w:ascii="Times New Roman" w:eastAsia="Times New Roman" w:hAnsi="Times New Roman" w:cs="Times New Roman"/>
                <w:bCs/>
                <w:color w:val="000000"/>
                <w:sz w:val="20"/>
                <w:szCs w:val="20"/>
                <w:lang w:eastAsia="ru-RU"/>
              </w:rPr>
              <w:lastRenderedPageBreak/>
              <w:t>взаимодействия</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57" w:type="dxa"/>
            <w:tcBorders>
              <w:left w:val="single" w:sz="2" w:space="0" w:color="000001"/>
              <w:bottom w:val="single" w:sz="2" w:space="0" w:color="000001"/>
            </w:tcBorders>
            <w:shd w:val="clear" w:color="auto" w:fill="auto"/>
            <w:tcMar>
              <w:left w:w="105" w:type="dxa"/>
            </w:tcMar>
          </w:tcPr>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сравнивать результаты с исходной задачей и вклад каждого члена команды в достижение результатов</w:t>
            </w:r>
          </w:p>
        </w:tc>
        <w:tc>
          <w:tcPr>
            <w:tcW w:w="2459" w:type="dxa"/>
            <w:tcBorders>
              <w:left w:val="single" w:sz="2" w:space="0" w:color="000001"/>
              <w:bottom w:val="single" w:sz="2" w:space="0" w:color="000001"/>
            </w:tcBorders>
            <w:shd w:val="clear" w:color="auto" w:fill="auto"/>
            <w:tcMar>
              <w:left w:w="105" w:type="dxa"/>
            </w:tcMar>
          </w:tcPr>
          <w:p w:rsidR="00B438A0" w:rsidRDefault="00A74283">
            <w:pPr>
              <w:widowControl w:val="0"/>
            </w:pPr>
            <w:r>
              <w:rPr>
                <w:bCs/>
                <w:color w:val="000000"/>
                <w:sz w:val="20"/>
                <w:szCs w:val="20"/>
              </w:rPr>
              <w:t>разделять сферу ответственности и проявлять готовность к предоставлению отчета перед группой.</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bCs/>
                <w:color w:val="000000"/>
                <w:sz w:val="20"/>
                <w:szCs w:val="20"/>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tc>
      </w:tr>
      <w:tr w:rsidR="00B438A0">
        <w:tc>
          <w:tcPr>
            <w:tcW w:w="1657" w:type="dxa"/>
            <w:vMerge w:val="restart"/>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
                <w:bCs/>
                <w:color w:val="000000"/>
                <w:sz w:val="20"/>
                <w:szCs w:val="20"/>
                <w:lang w:eastAsia="ru-RU"/>
              </w:rPr>
              <w:t>Учебные регулятивные действия</w:t>
            </w:r>
          </w:p>
          <w:p w:rsidR="00B438A0" w:rsidRDefault="00A74283">
            <w:pPr>
              <w:widowControl w:val="0"/>
            </w:pPr>
            <w:r>
              <w:rPr>
                <w:bCs/>
                <w:i/>
                <w:color w:val="000000"/>
                <w:sz w:val="20"/>
                <w:szCs w:val="20"/>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tc>
        <w:tc>
          <w:tcPr>
            <w:tcW w:w="1559" w:type="dxa"/>
            <w:vMerge w:val="restart"/>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 xml:space="preserve">Самоорганизация </w:t>
            </w:r>
          </w:p>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выявлять проблемы для решения в учебных ситуациях;</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выявлять проблемы для решения в учебных ситуациях;</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выявлять проблемы для решения в учебных ситуациях;</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выявлять проблемы для решения в жизненных и учебных ситуациях;</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bCs/>
                <w:color w:val="000000"/>
                <w:sz w:val="20"/>
                <w:szCs w:val="20"/>
              </w:rPr>
              <w:t>выявлять проблемы для решения в жизненных и учебных ситуациях;</w:t>
            </w:r>
          </w:p>
          <w:p w:rsidR="00B438A0" w:rsidRDefault="00B438A0">
            <w:pPr>
              <w:pStyle w:val="aa"/>
              <w:widowControl w:val="0"/>
              <w:spacing w:after="0"/>
              <w:rPr>
                <w:bCs/>
                <w:color w:val="000000"/>
                <w:sz w:val="20"/>
                <w:szCs w:val="20"/>
              </w:rPr>
            </w:pP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ориентироваться в различных подходах принятия решений (индивидуальное, принятие решения в группе, принятие решений группой);</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ориентироваться в различных подходах принятия решений (индивидуальное, принятие решения в группе, принятие решений группой);</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ориентироваться в различных подходах принятия решений (индивидуальное, принятие решения в группе, принятие решений группой);</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ориентироваться в различных подходах принятия решений (индивидуальное, принятие решения в группе, принятие решений группой);</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aa"/>
              <w:widowControl w:val="0"/>
              <w:spacing w:after="0"/>
              <w:ind w:left="14"/>
            </w:pPr>
            <w:r>
              <w:rPr>
                <w:bCs/>
                <w:color w:val="000000"/>
                <w:sz w:val="20"/>
                <w:szCs w:val="20"/>
              </w:rPr>
              <w:t>ориентироваться в различных подходах принятия решений (индивидуальное, принятие решения в группе, принятие решений группой);</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 помощью учителя составлять алгоритм решения задачи (или его часть), выбирать способ решения учебной задачи с учетом имеющихся ресурсов и собственных возможностей</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 помощью учителя составлять алгоритм решения задачи (или его часть), выбирать способ решения учебной задачи с учетом имеющихся ресурсов и собственных возможностей</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самостоятельно составлять алгоритм решения задачи (или его часть), с помощью учителя выбирать способ решения учебной задачи с учетом имеющихся ресурсов и собственных возможностей</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aa"/>
              <w:widowControl w:val="0"/>
              <w:spacing w:after="0"/>
              <w:ind w:left="14"/>
            </w:pPr>
            <w:r>
              <w:rPr>
                <w:bCs/>
                <w:color w:val="000000"/>
                <w:sz w:val="20"/>
                <w:szCs w:val="20"/>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57" w:type="dxa"/>
            <w:tcBorders>
              <w:left w:val="single" w:sz="2" w:space="0" w:color="000001"/>
              <w:bottom w:val="single" w:sz="2" w:space="0" w:color="000001"/>
            </w:tcBorders>
            <w:shd w:val="clear" w:color="auto" w:fill="auto"/>
            <w:tcMar>
              <w:left w:w="105" w:type="dxa"/>
            </w:tcMar>
          </w:tcPr>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составлять план действий (план реализации намеченного алгоритма решения) с помощью учителя</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 xml:space="preserve">составлять план действий (план реализации намеченного алгоритма решения) самостоятельно, с </w:t>
            </w:r>
            <w:r>
              <w:rPr>
                <w:rFonts w:ascii="Times New Roman" w:eastAsia="Times New Roman" w:hAnsi="Times New Roman" w:cs="Times New Roman"/>
                <w:bCs/>
                <w:color w:val="000000"/>
                <w:sz w:val="20"/>
                <w:szCs w:val="20"/>
                <w:lang w:eastAsia="ru-RU"/>
              </w:rPr>
              <w:lastRenderedPageBreak/>
              <w:t>помощью учителя корректировать предложенный алгоритм с учетом получения новых знаний об изучаемом объекте;</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aa"/>
              <w:widowControl w:val="0"/>
              <w:spacing w:after="0"/>
              <w:ind w:left="14"/>
            </w:pPr>
            <w:r>
              <w:rPr>
                <w:bCs/>
                <w:color w:val="000000"/>
                <w:sz w:val="20"/>
                <w:szCs w:val="20"/>
              </w:rPr>
              <w:lastRenderedPageBreak/>
              <w:t xml:space="preserve">составлять план действий (план реализации намеченного алгоритма решения), корректировать </w:t>
            </w:r>
            <w:r>
              <w:rPr>
                <w:bCs/>
                <w:color w:val="000000"/>
                <w:sz w:val="20"/>
                <w:szCs w:val="20"/>
              </w:rPr>
              <w:lastRenderedPageBreak/>
              <w:t>предложенный алгоритм с учетом получения новых знаний об изучаемом объекте;</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57" w:type="dxa"/>
            <w:tcBorders>
              <w:left w:val="single" w:sz="2" w:space="0" w:color="000001"/>
              <w:bottom w:val="single" w:sz="2" w:space="0" w:color="000001"/>
            </w:tcBorders>
            <w:shd w:val="clear" w:color="auto" w:fill="auto"/>
            <w:tcMar>
              <w:left w:w="105" w:type="dxa"/>
            </w:tcMar>
          </w:tcPr>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63" w:type="dxa"/>
            <w:tcBorders>
              <w:left w:val="single" w:sz="2" w:space="0" w:color="000001"/>
              <w:bottom w:val="single" w:sz="2" w:space="0" w:color="000001"/>
            </w:tcBorders>
            <w:shd w:val="clear" w:color="auto" w:fill="auto"/>
            <w:tcMar>
              <w:left w:w="105" w:type="dxa"/>
            </w:tcMar>
          </w:tcPr>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делать выбор и брать ответственность за решение с помощью учителя</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aa"/>
              <w:widowControl w:val="0"/>
              <w:spacing w:after="0"/>
              <w:ind w:left="14"/>
            </w:pPr>
            <w:r>
              <w:rPr>
                <w:bCs/>
                <w:color w:val="000000"/>
                <w:sz w:val="20"/>
                <w:szCs w:val="20"/>
              </w:rPr>
              <w:t>делать выбор и брать ответственность за решение;</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val="restart"/>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 xml:space="preserve">Самоконтроль </w:t>
            </w:r>
          </w:p>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 xml:space="preserve">Владеть навыком самоконтроля на уровне непроизвольного внимания </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Владеть навыками потенциального самоконтроля на уровне произвольного внимания</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 xml:space="preserve">Владеть навыками потенциального рефлексивного  самоконтроля </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 xml:space="preserve">Владеть навыками актуального самоконтроля на уровне рефлексии, приобретать навыки </w:t>
            </w:r>
            <w:proofErr w:type="spellStart"/>
            <w:r>
              <w:rPr>
                <w:rFonts w:ascii="Times New Roman" w:eastAsia="Times New Roman" w:hAnsi="Times New Roman" w:cs="Times New Roman"/>
                <w:bCs/>
                <w:color w:val="000000"/>
                <w:sz w:val="20"/>
                <w:szCs w:val="20"/>
                <w:lang w:eastAsia="ru-RU"/>
              </w:rPr>
              <w:t>самомотивации</w:t>
            </w:r>
            <w:proofErr w:type="spellEnd"/>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bCs/>
                <w:color w:val="000000"/>
                <w:sz w:val="20"/>
                <w:szCs w:val="20"/>
              </w:rPr>
              <w:t xml:space="preserve">Владеть способами самоконтроля, </w:t>
            </w:r>
            <w:proofErr w:type="spellStart"/>
            <w:r>
              <w:rPr>
                <w:bCs/>
                <w:color w:val="000000"/>
                <w:sz w:val="20"/>
                <w:szCs w:val="20"/>
              </w:rPr>
              <w:t>самомотивации</w:t>
            </w:r>
            <w:proofErr w:type="spellEnd"/>
            <w:r>
              <w:rPr>
                <w:bCs/>
                <w:color w:val="000000"/>
                <w:sz w:val="20"/>
                <w:szCs w:val="20"/>
              </w:rPr>
              <w:t xml:space="preserve"> и рефлексии</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Оценивать ситуацию с помощью учителя</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Предлагать план изменения ситуации с помощью учителя</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Самостоятельно оценивать ситуацию и делать выводы</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Самостоятельно предлагать план изменения ситуации</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bCs/>
                <w:color w:val="000000"/>
                <w:sz w:val="20"/>
                <w:szCs w:val="20"/>
              </w:rPr>
              <w:t>Давать адекватную оценку ситуации и предлагать план ее изменения</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Предвидеть трудности, которые могут возникнуть при решении учебной задачи с помощью учителя</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Учитывать контекст учебной задачи для снятия трудностей при ее решении с помощью учителя</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Преодолевать трудности при решении учебных задач в  разных условиях, заданных учителем</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Предлагать различные  варианты развития ситуаций при решении учебных задач</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bCs/>
                <w:color w:val="000000"/>
                <w:sz w:val="20"/>
                <w:szCs w:val="20"/>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Оценивать происходящую ситуацию с позитивной точки зрения с помощью учителя</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Давать оценку приобретенному опыту с помощью учителя</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Объяснять причины достижения (</w:t>
            </w:r>
            <w:proofErr w:type="spellStart"/>
            <w:r>
              <w:rPr>
                <w:rFonts w:ascii="Times New Roman" w:eastAsia="Times New Roman" w:hAnsi="Times New Roman" w:cs="Times New Roman"/>
                <w:bCs/>
                <w:color w:val="000000"/>
                <w:sz w:val="20"/>
                <w:szCs w:val="20"/>
                <w:lang w:eastAsia="ru-RU"/>
              </w:rPr>
              <w:t>недостижения</w:t>
            </w:r>
            <w:proofErr w:type="spellEnd"/>
            <w:r>
              <w:rPr>
                <w:rFonts w:ascii="Times New Roman" w:eastAsia="Times New Roman" w:hAnsi="Times New Roman" w:cs="Times New Roman"/>
                <w:bCs/>
                <w:color w:val="000000"/>
                <w:sz w:val="20"/>
                <w:szCs w:val="20"/>
                <w:lang w:eastAsia="ru-RU"/>
              </w:rPr>
              <w:t>) результатов деятельности с помощью учителя</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Самостоятельно объяснять причины достижения (</w:t>
            </w:r>
            <w:proofErr w:type="spellStart"/>
            <w:r>
              <w:rPr>
                <w:rFonts w:ascii="Times New Roman" w:eastAsia="Times New Roman" w:hAnsi="Times New Roman" w:cs="Times New Roman"/>
                <w:bCs/>
                <w:color w:val="000000"/>
                <w:sz w:val="20"/>
                <w:szCs w:val="20"/>
                <w:lang w:eastAsia="ru-RU"/>
              </w:rPr>
              <w:t>недостижения</w:t>
            </w:r>
            <w:proofErr w:type="spellEnd"/>
            <w:r>
              <w:rPr>
                <w:rFonts w:ascii="Times New Roman" w:eastAsia="Times New Roman" w:hAnsi="Times New Roman" w:cs="Times New Roman"/>
                <w:bCs/>
                <w:color w:val="000000"/>
                <w:sz w:val="20"/>
                <w:szCs w:val="20"/>
                <w:lang w:eastAsia="ru-RU"/>
              </w:rPr>
              <w:t>) результатов деятельности, давать оценку опыту</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bCs/>
                <w:color w:val="000000"/>
                <w:sz w:val="20"/>
                <w:szCs w:val="20"/>
              </w:rPr>
              <w:t>Объяснять причины достижения (</w:t>
            </w:r>
            <w:proofErr w:type="spellStart"/>
            <w:r>
              <w:rPr>
                <w:bCs/>
                <w:color w:val="000000"/>
                <w:sz w:val="20"/>
                <w:szCs w:val="20"/>
              </w:rPr>
              <w:t>недостижения</w:t>
            </w:r>
            <w:proofErr w:type="spellEnd"/>
            <w:r>
              <w:rPr>
                <w:bCs/>
                <w:color w:val="000000"/>
                <w:sz w:val="20"/>
                <w:szCs w:val="20"/>
              </w:rPr>
              <w:t>) результатов деятельности, давать оценку приобретенному опыту, уметь находить позитивное в произошедшей ситуации</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Устанавливать собственные ошибки с помощью учителя</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 xml:space="preserve">Самостоятельно устанавливать ошибки своей деятельности </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Корректировать свою деятельность при помощи учителя  в условиях возникающих трудностей</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Самостоятельно корректировать свою деятельность</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bCs/>
                <w:color w:val="000000"/>
                <w:sz w:val="20"/>
                <w:szCs w:val="20"/>
              </w:rPr>
              <w:t>Вносить коррективы в деятельность на основе новых обстоятельств, изменившихся ситуаций, установленных ошибок, возникших трудностей</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Ставить цель учебной деятельности с помощью учителя</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Подбирать средства (условия) для достижения поставленной цели с помощью учителя</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 xml:space="preserve">Оценивать результат своей деятельности с помощью учителя </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Самостоятельно оценивать результат своей деятельности</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pStyle w:val="31"/>
              <w:widowControl w:val="0"/>
              <w:ind w:left="0"/>
            </w:pPr>
            <w:r>
              <w:rPr>
                <w:rFonts w:ascii="Times New Roman" w:hAnsi="Times New Roman" w:cs="Times New Roman"/>
                <w:bCs/>
                <w:color w:val="000000"/>
                <w:sz w:val="20"/>
                <w:szCs w:val="20"/>
              </w:rPr>
              <w:t>Оценивать соответствие результата цели и условиям</w:t>
            </w:r>
          </w:p>
        </w:tc>
      </w:tr>
      <w:tr w:rsidR="00B438A0">
        <w:trPr>
          <w:trHeight w:val="1630"/>
        </w:trPr>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val="restart"/>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Эмоциональный интеллект</w:t>
            </w:r>
          </w:p>
        </w:tc>
        <w:tc>
          <w:tcPr>
            <w:tcW w:w="2455"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различать, называть и управлять собственными эмоциями;</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57"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различать, называть и управлять собственными эмоциями;</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63"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различать, называть и управлять собственными эмоциями и эмоциями других;</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59"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различать, называть и управлять собственными эмоциями и эмоциями других;</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sz w:val="20"/>
                <w:szCs w:val="20"/>
              </w:rPr>
              <w:t>различать, называть и управлять собственными эмоциями и эмоциями других;</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выявлять причины эмоций;</w:t>
            </w:r>
          </w:p>
        </w:tc>
        <w:tc>
          <w:tcPr>
            <w:tcW w:w="2457"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выявлять причины эмоций;</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63"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выявлять и анализировать причины эмоций;</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59"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выявлять и анализировать причины эмоций;</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sz w:val="20"/>
                <w:szCs w:val="20"/>
              </w:rPr>
              <w:t>выявлять и анализировать причины эмоций;</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 xml:space="preserve">ставить себя на место другого </w:t>
            </w:r>
            <w:proofErr w:type="gramStart"/>
            <w:r>
              <w:rPr>
                <w:sz w:val="20"/>
                <w:szCs w:val="20"/>
              </w:rPr>
              <w:t>человека,;</w:t>
            </w:r>
            <w:proofErr w:type="gramEnd"/>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57"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ставить себя на место другого человека;</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63"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ставить себя на место другого человека, понимать намерения другого;</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59"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ставить себя на место другого человека, понимать мотивы и намерения другого;</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sz w:val="20"/>
                <w:szCs w:val="20"/>
              </w:rPr>
              <w:t>ставить себя на место другого человека, понимать мотивы и намерения другого;</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регулировать способ выражения эмоций;</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57"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регулировать способ выражения эмоций;</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63"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регулировать способ выражения эмоций;</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459"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регулировать способ выражения эмоций;</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sz w:val="20"/>
                <w:szCs w:val="20"/>
              </w:rPr>
              <w:t>регулировать способ выражения эмоций;</w:t>
            </w:r>
          </w:p>
          <w:p w:rsidR="00B438A0" w:rsidRDefault="00B438A0">
            <w:pPr>
              <w:pStyle w:val="31"/>
              <w:widowControl w:val="0"/>
              <w:ind w:left="0"/>
              <w:rPr>
                <w:rFonts w:ascii="Times New Roman" w:eastAsia="Times New Roman" w:hAnsi="Times New Roman" w:cs="Times New Roman"/>
                <w:bCs/>
                <w:color w:val="000000"/>
                <w:sz w:val="20"/>
                <w:szCs w:val="20"/>
                <w:lang w:eastAsia="ru-RU"/>
              </w:rPr>
            </w:pP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val="restart"/>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bCs/>
                <w:color w:val="000000"/>
                <w:sz w:val="20"/>
                <w:szCs w:val="20"/>
                <w:lang w:eastAsia="ru-RU"/>
              </w:rPr>
              <w:t>Принятие себя и других</w:t>
            </w:r>
          </w:p>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уважительно  относиться к другому человеку</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уважительно  относиться к другому человеку, его мнению</w:t>
            </w:r>
          </w:p>
        </w:tc>
        <w:tc>
          <w:tcPr>
            <w:tcW w:w="2463"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осознанно относиться к другому человеку, его мнению;</w:t>
            </w:r>
          </w:p>
          <w:p w:rsidR="00B438A0" w:rsidRDefault="00B438A0">
            <w:pPr>
              <w:pStyle w:val="31"/>
              <w:widowControl w:val="0"/>
              <w:ind w:left="0"/>
              <w:rPr>
                <w:rFonts w:ascii="Times New Roman" w:eastAsia="Times New Roman" w:hAnsi="Times New Roman" w:cs="Times New Roman"/>
                <w:sz w:val="20"/>
                <w:szCs w:val="20"/>
                <w:lang w:eastAsia="ru-RU"/>
              </w:rPr>
            </w:pPr>
          </w:p>
        </w:tc>
        <w:tc>
          <w:tcPr>
            <w:tcW w:w="2459" w:type="dxa"/>
            <w:tcBorders>
              <w:left w:val="single" w:sz="2" w:space="0" w:color="000001"/>
              <w:bottom w:val="single" w:sz="2" w:space="0" w:color="000001"/>
            </w:tcBorders>
            <w:shd w:val="clear" w:color="auto" w:fill="auto"/>
            <w:tcMar>
              <w:left w:w="105" w:type="dxa"/>
            </w:tcMar>
          </w:tcPr>
          <w:p w:rsidR="00B438A0" w:rsidRDefault="00A74283">
            <w:pPr>
              <w:widowControl w:val="0"/>
            </w:pPr>
            <w:r>
              <w:rPr>
                <w:sz w:val="20"/>
                <w:szCs w:val="20"/>
              </w:rPr>
              <w:t>осознанно относиться к другому человеку, его мнению;</w:t>
            </w:r>
          </w:p>
          <w:p w:rsidR="00B438A0" w:rsidRDefault="00B438A0">
            <w:pPr>
              <w:pStyle w:val="31"/>
              <w:widowControl w:val="0"/>
              <w:ind w:left="0"/>
              <w:rPr>
                <w:rFonts w:ascii="Times New Roman" w:eastAsia="Times New Roman" w:hAnsi="Times New Roman" w:cs="Times New Roman"/>
                <w:sz w:val="20"/>
                <w:szCs w:val="20"/>
                <w:lang w:eastAsia="ru-RU"/>
              </w:rPr>
            </w:pP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sz w:val="20"/>
                <w:szCs w:val="20"/>
              </w:rPr>
              <w:t>осознанно относиться к другому человеку, его мнению;</w:t>
            </w:r>
          </w:p>
          <w:p w:rsidR="00B438A0" w:rsidRDefault="00B438A0">
            <w:pPr>
              <w:widowControl w:val="0"/>
              <w:rPr>
                <w:sz w:val="20"/>
                <w:szCs w:val="20"/>
              </w:rPr>
            </w:pP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уметь видеть свою ошибку и ошибку другого</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уметь видеть свою ошибку и ошибку другого</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признавать свое право на ошибку</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признавать свое право на ошибку и такое же право другого;</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sz w:val="20"/>
                <w:szCs w:val="20"/>
              </w:rPr>
              <w:t>признавать свое право на ошибку и такое же право другого;</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принимать других</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принимать других</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принимать себя</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принимать себя и других</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sz w:val="20"/>
                <w:szCs w:val="20"/>
              </w:rPr>
              <w:t>принимать себя и других, не осуждая;</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открытость другим</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открытость другим</w:t>
            </w:r>
          </w:p>
        </w:tc>
        <w:tc>
          <w:tcPr>
            <w:tcW w:w="2463" w:type="dxa"/>
            <w:tcBorders>
              <w:left w:val="single" w:sz="2" w:space="0" w:color="000001"/>
              <w:bottom w:val="single" w:sz="2" w:space="0" w:color="000001"/>
            </w:tcBorders>
            <w:shd w:val="clear" w:color="auto" w:fill="auto"/>
            <w:tcMar>
              <w:left w:w="105" w:type="dxa"/>
            </w:tcMar>
          </w:tcPr>
          <w:p w:rsidR="00B438A0" w:rsidRDefault="00B438A0">
            <w:pPr>
              <w:pStyle w:val="31"/>
              <w:widowControl w:val="0"/>
              <w:ind w:left="0"/>
              <w:rPr>
                <w:rFonts w:ascii="Times New Roman" w:eastAsia="Times New Roman" w:hAnsi="Times New Roman" w:cs="Times New Roman"/>
                <w:sz w:val="20"/>
                <w:szCs w:val="20"/>
                <w:lang w:eastAsia="ru-RU"/>
              </w:rPr>
            </w:pP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открытость себе</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sz w:val="20"/>
                <w:szCs w:val="20"/>
              </w:rPr>
              <w:t>открытость себе и другим;</w:t>
            </w:r>
          </w:p>
        </w:tc>
      </w:tr>
      <w:tr w:rsidR="00B438A0">
        <w:tc>
          <w:tcPr>
            <w:tcW w:w="1657" w:type="dxa"/>
            <w:vMerge/>
            <w:tcBorders>
              <w:left w:val="single" w:sz="2" w:space="0" w:color="000001"/>
              <w:bottom w:val="single" w:sz="2" w:space="0" w:color="000001"/>
            </w:tcBorders>
            <w:shd w:val="clear" w:color="auto" w:fill="auto"/>
            <w:tcMar>
              <w:left w:w="105" w:type="dxa"/>
            </w:tcMar>
          </w:tcPr>
          <w:p w:rsidR="00B438A0" w:rsidRDefault="00B438A0"/>
        </w:tc>
        <w:tc>
          <w:tcPr>
            <w:tcW w:w="1559" w:type="dxa"/>
            <w:vMerge/>
            <w:tcBorders>
              <w:left w:val="single" w:sz="2" w:space="0" w:color="000001"/>
              <w:bottom w:val="single" w:sz="2" w:space="0" w:color="000001"/>
            </w:tcBorders>
            <w:shd w:val="clear" w:color="auto" w:fill="auto"/>
            <w:tcMar>
              <w:left w:w="105" w:type="dxa"/>
            </w:tcMar>
          </w:tcPr>
          <w:p w:rsidR="00B438A0" w:rsidRDefault="00B438A0"/>
        </w:tc>
        <w:tc>
          <w:tcPr>
            <w:tcW w:w="2455"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уметь контролировать себя</w:t>
            </w:r>
          </w:p>
        </w:tc>
        <w:tc>
          <w:tcPr>
            <w:tcW w:w="2457"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уметь контролировать себя и свои поступки</w:t>
            </w:r>
          </w:p>
        </w:tc>
        <w:tc>
          <w:tcPr>
            <w:tcW w:w="2463"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определять векторы контроля и самоконтроля</w:t>
            </w:r>
          </w:p>
        </w:tc>
        <w:tc>
          <w:tcPr>
            <w:tcW w:w="2459" w:type="dxa"/>
            <w:tcBorders>
              <w:left w:val="single" w:sz="2" w:space="0" w:color="000001"/>
              <w:bottom w:val="single" w:sz="2" w:space="0" w:color="000001"/>
            </w:tcBorders>
            <w:shd w:val="clear" w:color="auto" w:fill="auto"/>
            <w:tcMar>
              <w:left w:w="105" w:type="dxa"/>
            </w:tcMar>
          </w:tcPr>
          <w:p w:rsidR="00B438A0" w:rsidRDefault="00A74283">
            <w:pPr>
              <w:pStyle w:val="31"/>
              <w:widowControl w:val="0"/>
              <w:ind w:left="0"/>
            </w:pPr>
            <w:r>
              <w:rPr>
                <w:rFonts w:ascii="Times New Roman" w:eastAsia="Times New Roman" w:hAnsi="Times New Roman" w:cs="Times New Roman"/>
                <w:sz w:val="20"/>
                <w:szCs w:val="20"/>
                <w:lang w:eastAsia="ru-RU"/>
              </w:rPr>
              <w:t>определять границы своего контроля</w:t>
            </w:r>
          </w:p>
        </w:tc>
        <w:tc>
          <w:tcPr>
            <w:tcW w:w="2508" w:type="dxa"/>
            <w:tcBorders>
              <w:left w:val="single" w:sz="2" w:space="0" w:color="000001"/>
              <w:bottom w:val="single" w:sz="2" w:space="0" w:color="000001"/>
              <w:right w:val="single" w:sz="2" w:space="0" w:color="000001"/>
            </w:tcBorders>
            <w:shd w:val="clear" w:color="auto" w:fill="auto"/>
            <w:tcMar>
              <w:left w:w="105" w:type="dxa"/>
            </w:tcMar>
          </w:tcPr>
          <w:p w:rsidR="00B438A0" w:rsidRDefault="00A74283">
            <w:pPr>
              <w:widowControl w:val="0"/>
            </w:pPr>
            <w:r>
              <w:rPr>
                <w:sz w:val="20"/>
                <w:szCs w:val="20"/>
              </w:rPr>
              <w:t>осознавать невозможность контролировать все вокруг.</w:t>
            </w:r>
          </w:p>
        </w:tc>
      </w:tr>
    </w:tbl>
    <w:p w:rsidR="00B438A0" w:rsidRDefault="00A74283">
      <w:pPr>
        <w:shd w:val="clear" w:color="auto" w:fill="FFFFFF"/>
        <w:tabs>
          <w:tab w:val="left" w:pos="723"/>
          <w:tab w:val="left" w:pos="1011"/>
        </w:tabs>
        <w:spacing w:before="228" w:after="228"/>
        <w:ind w:firstLine="567"/>
        <w:jc w:val="both"/>
      </w:pPr>
      <w:r>
        <w:rPr>
          <w:color w:val="000000"/>
          <w:spacing w:val="-10"/>
          <w:w w:val="95"/>
        </w:rPr>
        <w:t xml:space="preserve">Более подробное описание взаимосвязи универсальных учебных действий с содержанием учебных предметов отражено в рабочих программах предметов, курсов, модулей, которые являются </w:t>
      </w:r>
      <w:r>
        <w:rPr>
          <w:i/>
          <w:iCs/>
          <w:color w:val="000000"/>
          <w:spacing w:val="-10"/>
          <w:w w:val="95"/>
        </w:rPr>
        <w:t>приложением к ООП ООО</w:t>
      </w:r>
      <w:r>
        <w:rPr>
          <w:color w:val="000000"/>
          <w:spacing w:val="-10"/>
          <w:w w:val="95"/>
        </w:rPr>
        <w:t>.</w:t>
      </w:r>
    </w:p>
    <w:p w:rsidR="00B438A0" w:rsidRDefault="00B438A0">
      <w:pPr>
        <w:shd w:val="clear" w:color="auto" w:fill="FFFFFF"/>
        <w:tabs>
          <w:tab w:val="left" w:pos="723"/>
          <w:tab w:val="left" w:pos="1011"/>
        </w:tabs>
        <w:spacing w:line="315" w:lineRule="atLeast"/>
        <w:ind w:left="720"/>
        <w:rPr>
          <w:b/>
          <w:bCs/>
          <w:color w:val="231F20"/>
          <w:spacing w:val="-10"/>
          <w:w w:val="95"/>
        </w:rPr>
      </w:pPr>
    </w:p>
    <w:p w:rsidR="00B438A0" w:rsidRDefault="00B438A0">
      <w:pPr>
        <w:shd w:val="clear" w:color="auto" w:fill="FFFFFF"/>
        <w:tabs>
          <w:tab w:val="left" w:pos="723"/>
          <w:tab w:val="left" w:pos="1011"/>
        </w:tabs>
        <w:spacing w:line="315" w:lineRule="atLeast"/>
        <w:ind w:left="720"/>
        <w:rPr>
          <w:b/>
          <w:bCs/>
          <w:color w:val="231F20"/>
          <w:spacing w:val="-10"/>
          <w:w w:val="95"/>
        </w:rPr>
      </w:pPr>
    </w:p>
    <w:p w:rsidR="00B438A0" w:rsidRDefault="00B438A0">
      <w:pPr>
        <w:shd w:val="clear" w:color="auto" w:fill="FFFFFF"/>
        <w:tabs>
          <w:tab w:val="left" w:pos="723"/>
          <w:tab w:val="left" w:pos="1011"/>
        </w:tabs>
        <w:spacing w:line="315" w:lineRule="atLeast"/>
        <w:ind w:left="720"/>
        <w:rPr>
          <w:b/>
          <w:bCs/>
          <w:color w:val="231F20"/>
          <w:spacing w:val="-10"/>
          <w:w w:val="95"/>
        </w:rPr>
      </w:pPr>
    </w:p>
    <w:p w:rsidR="00B438A0" w:rsidRDefault="00B438A0">
      <w:pPr>
        <w:shd w:val="clear" w:color="auto" w:fill="FFFFFF"/>
        <w:tabs>
          <w:tab w:val="left" w:pos="723"/>
          <w:tab w:val="left" w:pos="1011"/>
        </w:tabs>
        <w:spacing w:line="315" w:lineRule="atLeast"/>
        <w:ind w:left="720"/>
        <w:rPr>
          <w:b/>
          <w:bCs/>
          <w:color w:val="231F20"/>
          <w:spacing w:val="-10"/>
          <w:w w:val="95"/>
        </w:rPr>
      </w:pPr>
    </w:p>
    <w:p w:rsidR="00B438A0" w:rsidRDefault="00A74283">
      <w:pPr>
        <w:shd w:val="clear" w:color="auto" w:fill="FFFFFF"/>
        <w:tabs>
          <w:tab w:val="left" w:pos="723"/>
          <w:tab w:val="left" w:pos="1011"/>
        </w:tabs>
        <w:spacing w:line="315" w:lineRule="atLeast"/>
        <w:ind w:left="720"/>
      </w:pPr>
      <w:r>
        <w:rPr>
          <w:b/>
          <w:bCs/>
          <w:color w:val="231F20"/>
          <w:spacing w:val="-10"/>
          <w:w w:val="95"/>
        </w:rPr>
        <w:t xml:space="preserve">2. Описание особенностей реализации основных направлений и форм учебно-исследовательской деятельности в рамках урочной </w:t>
      </w:r>
      <w:r>
        <w:rPr>
          <w:color w:val="231F20"/>
          <w:spacing w:val="-10"/>
          <w:w w:val="95"/>
        </w:rPr>
        <w:t>и</w:t>
      </w:r>
      <w:r>
        <w:rPr>
          <w:b/>
          <w:bCs/>
          <w:color w:val="231F20"/>
          <w:spacing w:val="-10"/>
          <w:w w:val="95"/>
        </w:rPr>
        <w:t xml:space="preserve"> внеурочной деятельности.</w:t>
      </w:r>
    </w:p>
    <w:p w:rsidR="00B438A0" w:rsidRDefault="00B438A0">
      <w:pPr>
        <w:shd w:val="clear" w:color="auto" w:fill="FFFFFF"/>
        <w:tabs>
          <w:tab w:val="left" w:pos="3"/>
          <w:tab w:val="left" w:pos="291"/>
        </w:tabs>
        <w:spacing w:line="315" w:lineRule="atLeast"/>
        <w:ind w:firstLine="540"/>
        <w:rPr>
          <w:color w:val="231F20"/>
          <w:spacing w:val="-10"/>
          <w:w w:val="95"/>
        </w:rPr>
      </w:pPr>
    </w:p>
    <w:p w:rsidR="00B438A0" w:rsidRPr="00B6163D" w:rsidRDefault="00A74283">
      <w:pPr>
        <w:pStyle w:val="a5"/>
        <w:spacing w:line="244" w:lineRule="auto"/>
        <w:ind w:left="117" w:right="114" w:firstLine="226"/>
        <w:rPr>
          <w:rStyle w:val="ListLabel2296"/>
        </w:rPr>
      </w:pPr>
      <w:r w:rsidRPr="00B6163D">
        <w:rPr>
          <w:rStyle w:val="ListLabel2296"/>
        </w:rPr>
        <w:t>Учебно-исследовательская деятельность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B438A0" w:rsidRPr="00AF456B" w:rsidRDefault="00A74283">
      <w:pPr>
        <w:pStyle w:val="a5"/>
        <w:spacing w:before="1" w:after="0" w:line="244" w:lineRule="auto"/>
        <w:ind w:left="117" w:right="115" w:firstLine="226"/>
        <w:rPr>
          <w:rFonts w:cs="Times New Roman"/>
        </w:rPr>
      </w:pPr>
      <w:r w:rsidRPr="00AF456B">
        <w:rPr>
          <w:rFonts w:cs="Times New Roman"/>
          <w:i/>
          <w:iCs/>
          <w:color w:val="231F20"/>
        </w:rPr>
        <w:t>Исследовательские задачи:</w:t>
      </w:r>
    </w:p>
    <w:p w:rsidR="00B438A0" w:rsidRPr="00AF456B" w:rsidRDefault="00A74283">
      <w:pPr>
        <w:pStyle w:val="a5"/>
        <w:numPr>
          <w:ilvl w:val="0"/>
          <w:numId w:val="1"/>
        </w:numPr>
        <w:spacing w:before="2" w:after="0" w:line="244" w:lineRule="auto"/>
        <w:rPr>
          <w:rFonts w:cs="Times New Roman"/>
        </w:rPr>
      </w:pPr>
      <w:proofErr w:type="spellStart"/>
      <w:r w:rsidRPr="00AF456B">
        <w:rPr>
          <w:rFonts w:cs="Times New Roman"/>
          <w:color w:val="231F20"/>
        </w:rPr>
        <w:t>формированиеиразвитиеушкольниковнавыковпоиска</w:t>
      </w:r>
      <w:proofErr w:type="spellEnd"/>
      <w:r w:rsidRPr="00AF456B">
        <w:rPr>
          <w:rFonts w:cs="Times New Roman"/>
          <w:color w:val="231F20"/>
        </w:rPr>
        <w:t xml:space="preserve"> </w:t>
      </w:r>
      <w:r w:rsidRPr="00AF456B">
        <w:rPr>
          <w:rFonts w:cs="Times New Roman"/>
          <w:color w:val="231F20"/>
          <w:w w:val="95"/>
        </w:rPr>
        <w:t>ответов на проблемные вопросы, предполагающие не исполь</w:t>
      </w:r>
      <w:r w:rsidRPr="00AF456B">
        <w:rPr>
          <w:rFonts w:cs="Times New Roman"/>
          <w:color w:val="231F20"/>
        </w:rPr>
        <w:t xml:space="preserve">зование имеющихся у школьников знаний, а получение </w:t>
      </w:r>
      <w:proofErr w:type="spellStart"/>
      <w:proofErr w:type="gramStart"/>
      <w:r w:rsidRPr="00AF456B">
        <w:rPr>
          <w:rFonts w:cs="Times New Roman"/>
          <w:color w:val="231F20"/>
        </w:rPr>
        <w:t>новыхпосредствомразмышлений,рассуждений</w:t>
      </w:r>
      <w:proofErr w:type="gramEnd"/>
      <w:r w:rsidRPr="00AF456B">
        <w:rPr>
          <w:rFonts w:cs="Times New Roman"/>
          <w:color w:val="231F20"/>
        </w:rPr>
        <w:t>,предположений</w:t>
      </w:r>
      <w:proofErr w:type="spellEnd"/>
      <w:r w:rsidRPr="00AF456B">
        <w:rPr>
          <w:rFonts w:cs="Times New Roman"/>
          <w:color w:val="231F20"/>
        </w:rPr>
        <w:t>, экспериментирования;</w:t>
      </w:r>
    </w:p>
    <w:p w:rsidR="00B438A0" w:rsidRPr="00AF456B" w:rsidRDefault="00A74283">
      <w:pPr>
        <w:pStyle w:val="a5"/>
        <w:numPr>
          <w:ilvl w:val="0"/>
          <w:numId w:val="1"/>
        </w:numPr>
        <w:spacing w:before="5" w:after="0" w:line="244" w:lineRule="auto"/>
        <w:rPr>
          <w:rFonts w:cs="Times New Roman"/>
        </w:rPr>
      </w:pPr>
      <w:r w:rsidRPr="00AF456B">
        <w:rPr>
          <w:rFonts w:cs="Times New Roman"/>
          <w:color w:val="231F20"/>
        </w:rPr>
        <w:t xml:space="preserve">овладение школьниками основными научно-исследовательскими умениями (умения формулировать гипотезу и </w:t>
      </w:r>
      <w:proofErr w:type="spellStart"/>
      <w:proofErr w:type="gramStart"/>
      <w:r w:rsidRPr="00AF456B">
        <w:rPr>
          <w:rFonts w:cs="Times New Roman"/>
          <w:color w:val="231F20"/>
        </w:rPr>
        <w:t>прогноз,планироватьиосуществлятьанализ</w:t>
      </w:r>
      <w:proofErr w:type="gramEnd"/>
      <w:r w:rsidRPr="00AF456B">
        <w:rPr>
          <w:rFonts w:cs="Times New Roman"/>
          <w:color w:val="231F20"/>
        </w:rPr>
        <w:t>,опытиэкспе</w:t>
      </w:r>
      <w:r w:rsidRPr="00AF456B">
        <w:rPr>
          <w:rFonts w:cs="Times New Roman"/>
          <w:color w:val="231F20"/>
          <w:w w:val="95"/>
        </w:rPr>
        <w:t>римент</w:t>
      </w:r>
      <w:proofErr w:type="spellEnd"/>
      <w:r w:rsidRPr="00AF456B">
        <w:rPr>
          <w:rFonts w:cs="Times New Roman"/>
          <w:color w:val="231F20"/>
          <w:w w:val="95"/>
        </w:rPr>
        <w:t>, делать обобщения и формулировать выводы на осно</w:t>
      </w:r>
      <w:r w:rsidRPr="00AF456B">
        <w:rPr>
          <w:rFonts w:cs="Times New Roman"/>
          <w:color w:val="231F20"/>
        </w:rPr>
        <w:t>ве анализа полученных данных).</w:t>
      </w:r>
    </w:p>
    <w:p w:rsidR="00B438A0" w:rsidRPr="00AF456B" w:rsidRDefault="00A74283">
      <w:pPr>
        <w:pStyle w:val="a5"/>
        <w:spacing w:before="5" w:after="0" w:line="244" w:lineRule="auto"/>
        <w:ind w:left="343" w:right="115" w:hanging="142"/>
        <w:rPr>
          <w:rFonts w:cs="Times New Roman"/>
        </w:rPr>
      </w:pPr>
      <w:r w:rsidRPr="00AF456B">
        <w:rPr>
          <w:rFonts w:cs="Times New Roman"/>
          <w:color w:val="231F20"/>
        </w:rPr>
        <w:t>Осуществление</w:t>
      </w:r>
      <w:r w:rsidRPr="00AF456B">
        <w:rPr>
          <w:rFonts w:cs="Times New Roman"/>
          <w:color w:val="231F20"/>
          <w:spacing w:val="-2"/>
        </w:rPr>
        <w:t xml:space="preserve"> учебно-исследовательской деятельности </w:t>
      </w:r>
      <w:proofErr w:type="spellStart"/>
      <w:r w:rsidRPr="00AF456B">
        <w:rPr>
          <w:rFonts w:cs="Times New Roman"/>
          <w:color w:val="231F20"/>
        </w:rPr>
        <w:t>обучающимисявключаетвсебяряд</w:t>
      </w:r>
      <w:r w:rsidRPr="00AF456B">
        <w:rPr>
          <w:rFonts w:cs="Times New Roman"/>
          <w:i/>
          <w:iCs/>
          <w:color w:val="231F20"/>
        </w:rPr>
        <w:t>эта</w:t>
      </w:r>
      <w:r w:rsidRPr="00AF456B">
        <w:rPr>
          <w:rFonts w:cs="Times New Roman"/>
          <w:i/>
          <w:iCs/>
          <w:color w:val="231F20"/>
          <w:spacing w:val="-4"/>
        </w:rPr>
        <w:t>пов</w:t>
      </w:r>
      <w:proofErr w:type="spellEnd"/>
      <w:r w:rsidRPr="00AF456B">
        <w:rPr>
          <w:rFonts w:cs="Times New Roman"/>
          <w:color w:val="231F20"/>
          <w:spacing w:val="-4"/>
        </w:rPr>
        <w:t>:</w:t>
      </w:r>
    </w:p>
    <w:p w:rsidR="00B438A0" w:rsidRPr="00AF456B" w:rsidRDefault="00A74283">
      <w:pPr>
        <w:pStyle w:val="a5"/>
        <w:numPr>
          <w:ilvl w:val="0"/>
          <w:numId w:val="2"/>
        </w:numPr>
        <w:spacing w:before="9" w:after="0"/>
        <w:rPr>
          <w:rFonts w:cs="Times New Roman"/>
        </w:rPr>
      </w:pPr>
      <w:proofErr w:type="spellStart"/>
      <w:r w:rsidRPr="00AF456B">
        <w:rPr>
          <w:rFonts w:cs="Times New Roman"/>
          <w:color w:val="231F20"/>
        </w:rPr>
        <w:t>обоснованиеактуальности</w:t>
      </w:r>
      <w:r w:rsidRPr="00AF456B">
        <w:rPr>
          <w:rFonts w:cs="Times New Roman"/>
          <w:color w:val="231F20"/>
          <w:spacing w:val="-2"/>
        </w:rPr>
        <w:t>исследования</w:t>
      </w:r>
      <w:proofErr w:type="spellEnd"/>
      <w:r w:rsidRPr="00AF456B">
        <w:rPr>
          <w:rFonts w:cs="Times New Roman"/>
          <w:color w:val="231F20"/>
          <w:spacing w:val="-2"/>
        </w:rPr>
        <w:t>;</w:t>
      </w:r>
    </w:p>
    <w:p w:rsidR="00B438A0" w:rsidRPr="00B6163D" w:rsidRDefault="00A74283">
      <w:pPr>
        <w:pStyle w:val="a5"/>
        <w:numPr>
          <w:ilvl w:val="0"/>
          <w:numId w:val="2"/>
        </w:numPr>
        <w:spacing w:before="8" w:after="0" w:line="244" w:lineRule="auto"/>
        <w:rPr>
          <w:rStyle w:val="ListLabel2296"/>
        </w:rPr>
      </w:pPr>
      <w:r w:rsidRPr="00B6163D">
        <w:rPr>
          <w:rStyle w:val="ListLabel2296"/>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B438A0" w:rsidRPr="00B6163D" w:rsidRDefault="00A74283">
      <w:pPr>
        <w:pStyle w:val="a5"/>
        <w:numPr>
          <w:ilvl w:val="0"/>
          <w:numId w:val="2"/>
        </w:numPr>
        <w:spacing w:before="3" w:after="0" w:line="244" w:lineRule="auto"/>
        <w:rPr>
          <w:rStyle w:val="ListLabel2296"/>
        </w:rPr>
      </w:pPr>
      <w:proofErr w:type="gramStart"/>
      <w:r w:rsidRPr="00B6163D">
        <w:rPr>
          <w:rStyle w:val="ListLabel2296"/>
        </w:rPr>
        <w:t>собственно</w:t>
      </w:r>
      <w:proofErr w:type="gramEnd"/>
      <w:r w:rsidRPr="00B6163D">
        <w:rPr>
          <w:rStyle w:val="ListLabel2296"/>
        </w:rPr>
        <w:t xml:space="preserve"> проведение исследования с обязательным поэтапным контролем и коррекцией результатов работ, проверка гипотезы;</w:t>
      </w:r>
    </w:p>
    <w:p w:rsidR="00B438A0" w:rsidRPr="00B6163D" w:rsidRDefault="00A74283">
      <w:pPr>
        <w:pStyle w:val="a5"/>
        <w:numPr>
          <w:ilvl w:val="0"/>
          <w:numId w:val="2"/>
        </w:numPr>
        <w:shd w:val="clear" w:color="auto" w:fill="FFFFFF"/>
        <w:tabs>
          <w:tab w:val="left" w:pos="3"/>
          <w:tab w:val="left" w:pos="291"/>
        </w:tabs>
        <w:spacing w:before="2" w:after="0" w:line="244" w:lineRule="auto"/>
        <w:rPr>
          <w:rStyle w:val="ListLabel2296"/>
        </w:rPr>
      </w:pPr>
      <w:r w:rsidRPr="00B6163D">
        <w:rPr>
          <w:rStyle w:val="ListLabel2296"/>
        </w:rPr>
        <w:t>описание процесса исследования, оформление результатов учебно-исследовательской деятельности в виде конечного продукта;</w:t>
      </w:r>
    </w:p>
    <w:p w:rsidR="00B438A0" w:rsidRPr="00B6163D" w:rsidRDefault="00A74283">
      <w:pPr>
        <w:pStyle w:val="a5"/>
        <w:numPr>
          <w:ilvl w:val="0"/>
          <w:numId w:val="2"/>
        </w:numPr>
        <w:shd w:val="clear" w:color="auto" w:fill="FFFFFF"/>
        <w:tabs>
          <w:tab w:val="left" w:pos="3"/>
          <w:tab w:val="left" w:pos="291"/>
        </w:tabs>
        <w:spacing w:before="2" w:after="0" w:line="244" w:lineRule="auto"/>
        <w:rPr>
          <w:rStyle w:val="ListLabel2296"/>
        </w:rPr>
      </w:pPr>
      <w:r w:rsidRPr="00B6163D">
        <w:rPr>
          <w:rStyle w:val="ListLabel2296"/>
        </w:rPr>
        <w:lastRenderedPageBreak/>
        <w:t>представление</w:t>
      </w:r>
      <w:r w:rsidR="00B6163D">
        <w:rPr>
          <w:rStyle w:val="ListLabel2296"/>
        </w:rPr>
        <w:t xml:space="preserve"> </w:t>
      </w:r>
      <w:r w:rsidRPr="00B6163D">
        <w:rPr>
          <w:rStyle w:val="ListLabel2296"/>
        </w:rPr>
        <w:t>результатов</w:t>
      </w:r>
      <w:r w:rsidR="00B6163D">
        <w:rPr>
          <w:rStyle w:val="ListLabel2296"/>
        </w:rPr>
        <w:t xml:space="preserve"> </w:t>
      </w:r>
      <w:r w:rsidRPr="00B6163D">
        <w:rPr>
          <w:rStyle w:val="ListLabel2296"/>
        </w:rPr>
        <w:t>исследования,</w:t>
      </w:r>
      <w:r w:rsidR="00B6163D">
        <w:rPr>
          <w:rStyle w:val="ListLabel2296"/>
        </w:rPr>
        <w:t xml:space="preserve"> </w:t>
      </w:r>
      <w:r w:rsidRPr="00B6163D">
        <w:rPr>
          <w:rStyle w:val="ListLabel2296"/>
        </w:rPr>
        <w:t>где</w:t>
      </w:r>
      <w:r w:rsidR="00B6163D">
        <w:rPr>
          <w:rStyle w:val="ListLabel2296"/>
        </w:rPr>
        <w:t xml:space="preserve"> </w:t>
      </w:r>
      <w:r w:rsidRPr="00B6163D">
        <w:rPr>
          <w:rStyle w:val="ListLabel2296"/>
        </w:rPr>
        <w:t>в</w:t>
      </w:r>
      <w:r w:rsidR="00B6163D">
        <w:rPr>
          <w:rStyle w:val="ListLabel2296"/>
        </w:rPr>
        <w:t xml:space="preserve"> </w:t>
      </w:r>
      <w:r w:rsidRPr="00B6163D">
        <w:rPr>
          <w:rStyle w:val="ListLabel2296"/>
        </w:rPr>
        <w:t>любое</w:t>
      </w:r>
      <w:r w:rsidR="00B6163D">
        <w:rPr>
          <w:rStyle w:val="ListLabel2296"/>
        </w:rPr>
        <w:t xml:space="preserve"> </w:t>
      </w:r>
      <w:r w:rsidRPr="00B6163D">
        <w:rPr>
          <w:rStyle w:val="ListLabel2296"/>
        </w:rPr>
        <w:t>исследование</w:t>
      </w:r>
      <w:r w:rsidR="00B6163D">
        <w:rPr>
          <w:rStyle w:val="ListLabel2296"/>
        </w:rPr>
        <w:t xml:space="preserve"> </w:t>
      </w:r>
      <w:r w:rsidRPr="00B6163D">
        <w:rPr>
          <w:rStyle w:val="ListLabel2296"/>
        </w:rPr>
        <w:t>может</w:t>
      </w:r>
      <w:r w:rsidR="00B6163D">
        <w:rPr>
          <w:rStyle w:val="ListLabel2296"/>
        </w:rPr>
        <w:t xml:space="preserve"> </w:t>
      </w:r>
      <w:r w:rsidRPr="00B6163D">
        <w:rPr>
          <w:rStyle w:val="ListLabel2296"/>
        </w:rPr>
        <w:t>быть</w:t>
      </w:r>
      <w:r w:rsidR="00B6163D">
        <w:rPr>
          <w:rStyle w:val="ListLabel2296"/>
        </w:rPr>
        <w:t xml:space="preserve"> </w:t>
      </w:r>
      <w:r w:rsidRPr="00B6163D">
        <w:rPr>
          <w:rStyle w:val="ListLabel2296"/>
        </w:rPr>
        <w:t>включена</w:t>
      </w:r>
      <w:r w:rsidR="00B6163D">
        <w:rPr>
          <w:rStyle w:val="ListLabel2296"/>
        </w:rPr>
        <w:t xml:space="preserve"> </w:t>
      </w:r>
      <w:r w:rsidRPr="00B6163D">
        <w:rPr>
          <w:rStyle w:val="ListLabel2296"/>
        </w:rPr>
        <w:t>прикладная</w:t>
      </w:r>
      <w:r w:rsidR="00B6163D">
        <w:rPr>
          <w:rStyle w:val="ListLabel2296"/>
        </w:rPr>
        <w:t xml:space="preserve"> </w:t>
      </w:r>
      <w:r w:rsidRPr="00B6163D">
        <w:rPr>
          <w:rStyle w:val="ListLabel2296"/>
        </w:rPr>
        <w:t>составляющая</w:t>
      </w:r>
      <w:r w:rsidR="00B6163D">
        <w:rPr>
          <w:rStyle w:val="ListLabel2296"/>
        </w:rPr>
        <w:t xml:space="preserve"> </w:t>
      </w:r>
      <w:r w:rsidRPr="00B6163D">
        <w:rPr>
          <w:rStyle w:val="ListLabel2296"/>
        </w:rPr>
        <w:t>в виде предложений и рекомендаций относительно того, как полученные в ходе исследования новые знания могут быть применены на практике.</w:t>
      </w:r>
    </w:p>
    <w:p w:rsidR="00B438A0" w:rsidRPr="00AF456B" w:rsidRDefault="00A74283">
      <w:pPr>
        <w:pStyle w:val="a5"/>
        <w:spacing w:before="57" w:after="197" w:line="244" w:lineRule="auto"/>
        <w:ind w:left="117" w:right="112" w:firstLine="226"/>
        <w:rPr>
          <w:rFonts w:cs="Times New Roman"/>
        </w:rPr>
      </w:pPr>
      <w:r w:rsidRPr="00B6163D">
        <w:rPr>
          <w:rStyle w:val="ListLabel2296"/>
        </w:rPr>
        <w:t xml:space="preserve">Особенность организации учебно-исследовательской деятельности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w:t>
      </w:r>
      <w:proofErr w:type="gramStart"/>
      <w:r w:rsidRPr="00B6163D">
        <w:rPr>
          <w:rStyle w:val="ListLabel2296"/>
        </w:rPr>
        <w:t>выполнениядомашнихзаданий,крайнеограниченоиориентировановпервуюочередьнареализациюзадачпредметногообучения</w:t>
      </w:r>
      <w:proofErr w:type="gramEnd"/>
      <w:r w:rsidRPr="00AF456B">
        <w:rPr>
          <w:rFonts w:cs="Times New Roman"/>
          <w:color w:val="231F20"/>
          <w:spacing w:val="-4"/>
        </w:rPr>
        <w:t>.</w:t>
      </w:r>
    </w:p>
    <w:p w:rsidR="00B438A0" w:rsidRPr="00B6163D" w:rsidRDefault="00A74283">
      <w:pPr>
        <w:pStyle w:val="a5"/>
        <w:spacing w:after="0" w:line="244" w:lineRule="auto"/>
        <w:ind w:left="117" w:right="112" w:firstLine="226"/>
        <w:rPr>
          <w:rStyle w:val="ListLabel2296"/>
        </w:rPr>
      </w:pPr>
      <w:r w:rsidRPr="00B6163D">
        <w:rPr>
          <w:rStyle w:val="ListLabel2296"/>
        </w:rPr>
        <w:t>С учетом этого организации учебно-исследовательской деятельности обучающихся в урочное время ориентирована на реализацию двух основных направлений исследований:</w:t>
      </w:r>
    </w:p>
    <w:p w:rsidR="00B438A0" w:rsidRPr="00B6163D" w:rsidRDefault="00A74283">
      <w:pPr>
        <w:pStyle w:val="a5"/>
        <w:spacing w:before="3" w:after="0"/>
        <w:ind w:left="202"/>
        <w:rPr>
          <w:rStyle w:val="ListLabel2296"/>
        </w:rPr>
      </w:pPr>
      <w:r w:rsidRPr="00B6163D">
        <w:rPr>
          <w:rStyle w:val="ListLabel2296"/>
        </w:rPr>
        <w:t>-  предметные</w:t>
      </w:r>
      <w:r w:rsidR="00B6163D">
        <w:rPr>
          <w:rStyle w:val="ListLabel2296"/>
        </w:rPr>
        <w:t xml:space="preserve"> </w:t>
      </w:r>
      <w:r w:rsidRPr="00B6163D">
        <w:rPr>
          <w:rStyle w:val="ListLabel2296"/>
        </w:rPr>
        <w:t>учебные</w:t>
      </w:r>
      <w:r w:rsidR="00B6163D">
        <w:rPr>
          <w:rStyle w:val="ListLabel2296"/>
        </w:rPr>
        <w:t xml:space="preserve"> </w:t>
      </w:r>
      <w:r w:rsidRPr="00B6163D">
        <w:rPr>
          <w:rStyle w:val="ListLabel2296"/>
        </w:rPr>
        <w:t>исследования;</w:t>
      </w:r>
    </w:p>
    <w:p w:rsidR="00B438A0" w:rsidRDefault="00A74283">
      <w:pPr>
        <w:pStyle w:val="a5"/>
        <w:spacing w:before="8" w:after="0"/>
        <w:ind w:left="202"/>
      </w:pPr>
      <w:r>
        <w:rPr>
          <w:rFonts w:ascii="Trebuchet MS" w:hAnsi="Trebuchet MS"/>
          <w:color w:val="231F20"/>
          <w:position w:val="1"/>
          <w:sz w:val="14"/>
        </w:rPr>
        <w:t xml:space="preserve">-  </w:t>
      </w:r>
      <w:r>
        <w:rPr>
          <w:color w:val="231F20"/>
        </w:rPr>
        <w:t>междисциплинарные</w:t>
      </w:r>
      <w:r w:rsidR="00B6163D">
        <w:rPr>
          <w:color w:val="231F20"/>
        </w:rPr>
        <w:t xml:space="preserve"> </w:t>
      </w:r>
      <w:r>
        <w:rPr>
          <w:color w:val="231F20"/>
        </w:rPr>
        <w:t>учебные</w:t>
      </w:r>
      <w:r w:rsidR="00B6163D">
        <w:rPr>
          <w:color w:val="231F20"/>
        </w:rPr>
        <w:t xml:space="preserve"> </w:t>
      </w:r>
      <w:r>
        <w:rPr>
          <w:color w:val="231F20"/>
          <w:spacing w:val="-2"/>
        </w:rPr>
        <w:t>исследования.</w:t>
      </w:r>
    </w:p>
    <w:p w:rsidR="00B438A0" w:rsidRPr="00B6163D" w:rsidRDefault="00A74283">
      <w:pPr>
        <w:pStyle w:val="a5"/>
        <w:spacing w:before="8" w:after="0" w:line="244" w:lineRule="auto"/>
        <w:ind w:left="117" w:right="114" w:firstLine="226"/>
        <w:rPr>
          <w:rStyle w:val="ListLabel2296"/>
        </w:rPr>
      </w:pPr>
      <w:r w:rsidRPr="00B6163D">
        <w:rPr>
          <w:rStyle w:val="ListLabel2296"/>
        </w:rPr>
        <w:t xml:space="preserve">В отличие от предметных учебных исследований, </w:t>
      </w:r>
      <w:proofErr w:type="gramStart"/>
      <w:r w:rsidRPr="00B6163D">
        <w:rPr>
          <w:rStyle w:val="ListLabel2296"/>
        </w:rPr>
        <w:t>нацеленных</w:t>
      </w:r>
      <w:r w:rsidR="00B6163D">
        <w:rPr>
          <w:rStyle w:val="ListLabel2296"/>
        </w:rPr>
        <w:t xml:space="preserve"> </w:t>
      </w:r>
      <w:r w:rsidRPr="00B6163D">
        <w:rPr>
          <w:rStyle w:val="ListLabel2296"/>
        </w:rPr>
        <w:t>на</w:t>
      </w:r>
      <w:r w:rsidR="00B6163D">
        <w:rPr>
          <w:rStyle w:val="ListLabel2296"/>
        </w:rPr>
        <w:t xml:space="preserve"> </w:t>
      </w:r>
      <w:r w:rsidRPr="00B6163D">
        <w:rPr>
          <w:rStyle w:val="ListLabel2296"/>
        </w:rPr>
        <w:t>решение</w:t>
      </w:r>
      <w:r w:rsidR="00B6163D">
        <w:rPr>
          <w:rStyle w:val="ListLabel2296"/>
        </w:rPr>
        <w:t xml:space="preserve"> </w:t>
      </w:r>
      <w:r w:rsidRPr="00B6163D">
        <w:rPr>
          <w:rStyle w:val="ListLabel2296"/>
        </w:rPr>
        <w:t>задач</w:t>
      </w:r>
      <w:proofErr w:type="gramEnd"/>
      <w:r w:rsidR="00B6163D">
        <w:rPr>
          <w:rStyle w:val="ListLabel2296"/>
        </w:rPr>
        <w:t xml:space="preserve"> </w:t>
      </w:r>
      <w:r w:rsidRPr="00B6163D">
        <w:rPr>
          <w:rStyle w:val="ListLabel2296"/>
        </w:rPr>
        <w:t>связанных</w:t>
      </w:r>
      <w:r w:rsidR="00B6163D">
        <w:rPr>
          <w:rStyle w:val="ListLabel2296"/>
        </w:rPr>
        <w:t xml:space="preserve"> </w:t>
      </w:r>
      <w:r w:rsidRPr="00B6163D">
        <w:rPr>
          <w:rStyle w:val="ListLabel2296"/>
        </w:rPr>
        <w:t>с</w:t>
      </w:r>
      <w:r w:rsidR="00B6163D">
        <w:rPr>
          <w:rStyle w:val="ListLabel2296"/>
        </w:rPr>
        <w:t xml:space="preserve"> </w:t>
      </w:r>
      <w:r w:rsidRPr="00B6163D">
        <w:rPr>
          <w:rStyle w:val="ListLabel2296"/>
        </w:rPr>
        <w:t>освоением</w:t>
      </w:r>
      <w:r w:rsidR="00B6163D">
        <w:rPr>
          <w:rStyle w:val="ListLabel2296"/>
        </w:rPr>
        <w:t xml:space="preserve"> </w:t>
      </w:r>
      <w:r w:rsidRPr="00B6163D">
        <w:rPr>
          <w:rStyle w:val="ListLabel2296"/>
        </w:rPr>
        <w:t>содержания</w:t>
      </w:r>
      <w:r w:rsidR="00B6163D">
        <w:rPr>
          <w:rStyle w:val="ListLabel2296"/>
        </w:rPr>
        <w:t xml:space="preserve"> </w:t>
      </w:r>
      <w:r w:rsidRPr="00B6163D">
        <w:rPr>
          <w:rStyle w:val="ListLabel2296"/>
        </w:rPr>
        <w:t>одного учебного предмета, междисциплинарные учебные исследования ориентированы на интеграцию различных областей знания</w:t>
      </w:r>
      <w:r w:rsidR="00B6163D">
        <w:rPr>
          <w:rStyle w:val="ListLabel2296"/>
        </w:rPr>
        <w:t xml:space="preserve"> </w:t>
      </w:r>
      <w:r w:rsidRPr="00B6163D">
        <w:rPr>
          <w:rStyle w:val="ListLabel2296"/>
        </w:rPr>
        <w:t>об</w:t>
      </w:r>
      <w:r w:rsidR="00B6163D">
        <w:rPr>
          <w:rStyle w:val="ListLabel2296"/>
        </w:rPr>
        <w:t xml:space="preserve"> </w:t>
      </w:r>
      <w:r w:rsidRPr="00B6163D">
        <w:rPr>
          <w:rStyle w:val="ListLabel2296"/>
        </w:rPr>
        <w:t>окружающем</w:t>
      </w:r>
      <w:r w:rsidR="00B6163D">
        <w:rPr>
          <w:rStyle w:val="ListLabel2296"/>
        </w:rPr>
        <w:t xml:space="preserve"> </w:t>
      </w:r>
      <w:r w:rsidRPr="00B6163D">
        <w:rPr>
          <w:rStyle w:val="ListLabel2296"/>
        </w:rPr>
        <w:t>мире,</w:t>
      </w:r>
      <w:r w:rsidR="00B6163D">
        <w:rPr>
          <w:rStyle w:val="ListLabel2296"/>
        </w:rPr>
        <w:t xml:space="preserve"> </w:t>
      </w:r>
      <w:r w:rsidRPr="00B6163D">
        <w:rPr>
          <w:rStyle w:val="ListLabel2296"/>
        </w:rPr>
        <w:t>изучаемых</w:t>
      </w:r>
      <w:r w:rsidR="00B6163D">
        <w:rPr>
          <w:rStyle w:val="ListLabel2296"/>
        </w:rPr>
        <w:t xml:space="preserve"> </w:t>
      </w:r>
      <w:r w:rsidRPr="00B6163D">
        <w:rPr>
          <w:rStyle w:val="ListLabel2296"/>
        </w:rPr>
        <w:t>на</w:t>
      </w:r>
      <w:r w:rsidR="00B6163D">
        <w:rPr>
          <w:rStyle w:val="ListLabel2296"/>
        </w:rPr>
        <w:t xml:space="preserve"> </w:t>
      </w:r>
      <w:r w:rsidRPr="00B6163D">
        <w:rPr>
          <w:rStyle w:val="ListLabel2296"/>
        </w:rPr>
        <w:t>нескольких</w:t>
      </w:r>
      <w:r w:rsidR="00B6163D">
        <w:rPr>
          <w:rStyle w:val="ListLabel2296"/>
        </w:rPr>
        <w:t xml:space="preserve"> </w:t>
      </w:r>
      <w:r w:rsidRPr="00B6163D">
        <w:rPr>
          <w:rStyle w:val="ListLabel2296"/>
        </w:rPr>
        <w:t>учебных предметах.</w:t>
      </w:r>
    </w:p>
    <w:p w:rsidR="00B438A0" w:rsidRPr="00B6163D" w:rsidRDefault="00A74283">
      <w:pPr>
        <w:pStyle w:val="a5"/>
        <w:spacing w:before="6" w:after="0" w:line="244" w:lineRule="auto"/>
        <w:ind w:left="117" w:right="114" w:firstLine="226"/>
        <w:rPr>
          <w:rStyle w:val="ListLabel2296"/>
        </w:rPr>
      </w:pPr>
      <w:r w:rsidRPr="00B6163D">
        <w:rPr>
          <w:rStyle w:val="ListLabel2296"/>
        </w:rPr>
        <w:t>Учебно-исследовательская деятельность в рамках урочной деятельности выполняется обучающимся самостоятельно под руководством учителя по выбранной</w:t>
      </w:r>
      <w:r w:rsidR="00B6163D">
        <w:rPr>
          <w:rStyle w:val="ListLabel2296"/>
        </w:rPr>
        <w:t xml:space="preserve"> </w:t>
      </w:r>
      <w:r w:rsidRPr="00B6163D">
        <w:rPr>
          <w:rStyle w:val="ListLabel2296"/>
        </w:rPr>
        <w:t>теме</w:t>
      </w:r>
      <w:r w:rsidR="00B6163D">
        <w:rPr>
          <w:rStyle w:val="ListLabel2296"/>
        </w:rPr>
        <w:t xml:space="preserve"> </w:t>
      </w:r>
      <w:r w:rsidRPr="00B6163D">
        <w:rPr>
          <w:rStyle w:val="ListLabel2296"/>
        </w:rPr>
        <w:t>в</w:t>
      </w:r>
      <w:r w:rsidR="00B6163D">
        <w:rPr>
          <w:rStyle w:val="ListLabel2296"/>
        </w:rPr>
        <w:t xml:space="preserve"> </w:t>
      </w:r>
      <w:r w:rsidRPr="00B6163D">
        <w:rPr>
          <w:rStyle w:val="ListLabel2296"/>
        </w:rPr>
        <w:t>рамках</w:t>
      </w:r>
      <w:r w:rsidR="00B6163D">
        <w:rPr>
          <w:rStyle w:val="ListLabel2296"/>
        </w:rPr>
        <w:t xml:space="preserve"> </w:t>
      </w:r>
      <w:r w:rsidRPr="00B6163D">
        <w:rPr>
          <w:rStyle w:val="ListLabel2296"/>
        </w:rPr>
        <w:t>одного</w:t>
      </w:r>
      <w:r w:rsidR="00B6163D">
        <w:rPr>
          <w:rStyle w:val="ListLabel2296"/>
        </w:rPr>
        <w:t xml:space="preserve"> </w:t>
      </w:r>
      <w:r w:rsidRPr="00B6163D">
        <w:rPr>
          <w:rStyle w:val="ListLabel2296"/>
        </w:rPr>
        <w:t>или</w:t>
      </w:r>
      <w:r w:rsidR="00B6163D">
        <w:rPr>
          <w:rStyle w:val="ListLabel2296"/>
        </w:rPr>
        <w:t xml:space="preserve"> </w:t>
      </w:r>
      <w:r w:rsidRPr="00B6163D">
        <w:rPr>
          <w:rStyle w:val="ListLabel2296"/>
        </w:rPr>
        <w:t>нескольких</w:t>
      </w:r>
      <w:r w:rsidR="00B6163D">
        <w:rPr>
          <w:rStyle w:val="ListLabel2296"/>
        </w:rPr>
        <w:t xml:space="preserve"> </w:t>
      </w:r>
      <w:r w:rsidRPr="00B6163D">
        <w:rPr>
          <w:rStyle w:val="ListLabel2296"/>
        </w:rPr>
        <w:t>изучаемых</w:t>
      </w:r>
      <w:r w:rsidR="00B6163D">
        <w:rPr>
          <w:rStyle w:val="ListLabel2296"/>
        </w:rPr>
        <w:t xml:space="preserve"> </w:t>
      </w:r>
      <w:r w:rsidRPr="00B6163D">
        <w:rPr>
          <w:rStyle w:val="ListLabel2296"/>
        </w:rPr>
        <w:t>учебных предметов (курсов) в любой избранной области учебной деятельности в индивидуальном и групповом форматах.</w:t>
      </w:r>
    </w:p>
    <w:p w:rsidR="00B438A0" w:rsidRPr="00B6163D" w:rsidRDefault="00A74283">
      <w:pPr>
        <w:pStyle w:val="a5"/>
        <w:spacing w:before="119" w:after="114" w:line="244" w:lineRule="auto"/>
        <w:ind w:left="117" w:right="115" w:firstLine="226"/>
        <w:rPr>
          <w:rStyle w:val="ListLabel2296"/>
        </w:rPr>
      </w:pPr>
      <w:r w:rsidRPr="00B6163D">
        <w:rPr>
          <w:rStyle w:val="ListLabel2296"/>
        </w:rPr>
        <w:t>Формы</w:t>
      </w:r>
      <w:r w:rsidR="00B6163D">
        <w:rPr>
          <w:rStyle w:val="ListLabel2296"/>
        </w:rPr>
        <w:t xml:space="preserve"> </w:t>
      </w:r>
      <w:r w:rsidRPr="00B6163D">
        <w:rPr>
          <w:rStyle w:val="ListLabel2296"/>
        </w:rPr>
        <w:t>организации</w:t>
      </w:r>
      <w:r w:rsidR="00B6163D">
        <w:rPr>
          <w:rStyle w:val="ListLabel2296"/>
        </w:rPr>
        <w:t xml:space="preserve"> </w:t>
      </w:r>
      <w:r w:rsidRPr="00B6163D">
        <w:rPr>
          <w:rStyle w:val="ListLabel2296"/>
        </w:rPr>
        <w:t>исследовательской</w:t>
      </w:r>
      <w:r w:rsidR="00B6163D">
        <w:rPr>
          <w:rStyle w:val="ListLabel2296"/>
        </w:rPr>
        <w:t xml:space="preserve"> </w:t>
      </w:r>
      <w:r w:rsidRPr="00B6163D">
        <w:rPr>
          <w:rStyle w:val="ListLabel2296"/>
        </w:rPr>
        <w:t>деятельности</w:t>
      </w:r>
      <w:r w:rsidR="00B6163D">
        <w:rPr>
          <w:rStyle w:val="ListLabel2296"/>
        </w:rPr>
        <w:t xml:space="preserve"> </w:t>
      </w:r>
      <w:r w:rsidRPr="00B6163D">
        <w:rPr>
          <w:rStyle w:val="ListLabel2296"/>
        </w:rPr>
        <w:t>обучающихся:</w:t>
      </w:r>
    </w:p>
    <w:p w:rsidR="00B438A0" w:rsidRPr="00B6163D" w:rsidRDefault="00A74283">
      <w:pPr>
        <w:pStyle w:val="a5"/>
        <w:numPr>
          <w:ilvl w:val="0"/>
          <w:numId w:val="3"/>
        </w:numPr>
        <w:spacing w:before="2" w:after="0"/>
        <w:ind w:left="202" w:firstLine="0"/>
        <w:rPr>
          <w:rStyle w:val="ListLabel2296"/>
        </w:rPr>
      </w:pPr>
      <w:r w:rsidRPr="00B6163D">
        <w:rPr>
          <w:rStyle w:val="ListLabel2296"/>
        </w:rPr>
        <w:t>урок-исследование;</w:t>
      </w:r>
    </w:p>
    <w:p w:rsidR="00B438A0" w:rsidRPr="00B6163D" w:rsidRDefault="00A74283">
      <w:pPr>
        <w:pStyle w:val="a5"/>
        <w:numPr>
          <w:ilvl w:val="0"/>
          <w:numId w:val="3"/>
        </w:numPr>
        <w:spacing w:before="8" w:after="0" w:line="244" w:lineRule="auto"/>
        <w:ind w:left="343" w:right="115" w:hanging="142"/>
        <w:rPr>
          <w:rStyle w:val="ListLabel2296"/>
        </w:rPr>
      </w:pPr>
      <w:r w:rsidRPr="00B6163D">
        <w:rPr>
          <w:rStyle w:val="ListLabel2296"/>
        </w:rPr>
        <w:t>урок с использованием интерактивной беседы в исследовательском ключе;</w:t>
      </w:r>
    </w:p>
    <w:p w:rsidR="00B438A0" w:rsidRPr="00B6163D" w:rsidRDefault="00A74283">
      <w:pPr>
        <w:pStyle w:val="a5"/>
        <w:numPr>
          <w:ilvl w:val="0"/>
          <w:numId w:val="3"/>
        </w:numPr>
        <w:spacing w:before="2" w:after="0" w:line="244" w:lineRule="auto"/>
        <w:ind w:left="343" w:right="115" w:hanging="142"/>
        <w:rPr>
          <w:rStyle w:val="ListLabel2296"/>
        </w:rPr>
      </w:pPr>
      <w:r w:rsidRPr="00B6163D">
        <w:rPr>
          <w:rStyle w:val="ListLabel2296"/>
        </w:rPr>
        <w:t>урок-эксперимент,</w:t>
      </w:r>
      <w:r w:rsidR="00B6163D">
        <w:rPr>
          <w:rStyle w:val="ListLabel2296"/>
        </w:rPr>
        <w:t xml:space="preserve"> </w:t>
      </w:r>
      <w:r w:rsidRPr="00B6163D">
        <w:rPr>
          <w:rStyle w:val="ListLabel2296"/>
        </w:rPr>
        <w:t>позволяющий</w:t>
      </w:r>
      <w:r w:rsidR="00B6163D">
        <w:rPr>
          <w:rStyle w:val="ListLabel2296"/>
        </w:rPr>
        <w:t xml:space="preserve"> </w:t>
      </w:r>
      <w:r w:rsidRPr="00B6163D">
        <w:rPr>
          <w:rStyle w:val="ListLabel2296"/>
        </w:rPr>
        <w:t>освоить</w:t>
      </w:r>
      <w:r w:rsidR="00B6163D">
        <w:rPr>
          <w:rStyle w:val="ListLabel2296"/>
        </w:rPr>
        <w:t xml:space="preserve"> </w:t>
      </w:r>
      <w:r w:rsidRPr="00B6163D">
        <w:rPr>
          <w:rStyle w:val="ListLabel2296"/>
        </w:rPr>
        <w:t>элементы</w:t>
      </w:r>
      <w:r w:rsidR="00B6163D">
        <w:rPr>
          <w:rStyle w:val="ListLabel2296"/>
        </w:rPr>
        <w:t xml:space="preserve"> </w:t>
      </w:r>
      <w:r w:rsidRPr="00B6163D">
        <w:rPr>
          <w:rStyle w:val="ListLabel2296"/>
        </w:rPr>
        <w:t>исследовательской деятельности (планирование и проведение эксперимента, обработка и анализ его результатов);</w:t>
      </w:r>
    </w:p>
    <w:p w:rsidR="00B438A0" w:rsidRPr="00B6163D" w:rsidRDefault="00A74283">
      <w:pPr>
        <w:pStyle w:val="a5"/>
        <w:numPr>
          <w:ilvl w:val="0"/>
          <w:numId w:val="3"/>
        </w:numPr>
        <w:spacing w:before="3" w:after="0"/>
        <w:ind w:left="202" w:firstLine="0"/>
        <w:rPr>
          <w:rStyle w:val="ListLabel2296"/>
        </w:rPr>
      </w:pPr>
      <w:r w:rsidRPr="00B6163D">
        <w:rPr>
          <w:rStyle w:val="ListLabel2296"/>
        </w:rPr>
        <w:t>урок-консультация;</w:t>
      </w:r>
    </w:p>
    <w:p w:rsidR="00B438A0" w:rsidRPr="00B6163D" w:rsidRDefault="00A74283">
      <w:pPr>
        <w:pStyle w:val="a5"/>
        <w:numPr>
          <w:ilvl w:val="0"/>
          <w:numId w:val="3"/>
        </w:numPr>
        <w:spacing w:before="8" w:after="0"/>
        <w:ind w:left="202" w:firstLine="0"/>
        <w:rPr>
          <w:rStyle w:val="ListLabel2296"/>
        </w:rPr>
      </w:pPr>
      <w:r w:rsidRPr="00B6163D">
        <w:rPr>
          <w:rStyle w:val="ListLabel2296"/>
        </w:rPr>
        <w:t>мини-исследование</w:t>
      </w:r>
      <w:r w:rsidR="00B6163D">
        <w:rPr>
          <w:rStyle w:val="ListLabel2296"/>
        </w:rPr>
        <w:t xml:space="preserve"> </w:t>
      </w:r>
      <w:r w:rsidRPr="00B6163D">
        <w:rPr>
          <w:rStyle w:val="ListLabel2296"/>
        </w:rPr>
        <w:t>в</w:t>
      </w:r>
      <w:r w:rsidR="00B6163D">
        <w:rPr>
          <w:rStyle w:val="ListLabel2296"/>
        </w:rPr>
        <w:t xml:space="preserve"> </w:t>
      </w:r>
      <w:r w:rsidRPr="00B6163D">
        <w:rPr>
          <w:rStyle w:val="ListLabel2296"/>
        </w:rPr>
        <w:t>рамках</w:t>
      </w:r>
      <w:r w:rsidR="00B6163D">
        <w:rPr>
          <w:rStyle w:val="ListLabel2296"/>
        </w:rPr>
        <w:t xml:space="preserve"> </w:t>
      </w:r>
      <w:r w:rsidRPr="00B6163D">
        <w:rPr>
          <w:rStyle w:val="ListLabel2296"/>
        </w:rPr>
        <w:t>домашнего</w:t>
      </w:r>
      <w:r w:rsidR="00B6163D">
        <w:rPr>
          <w:rStyle w:val="ListLabel2296"/>
        </w:rPr>
        <w:t xml:space="preserve"> </w:t>
      </w:r>
      <w:r w:rsidRPr="00B6163D">
        <w:rPr>
          <w:rStyle w:val="ListLabel2296"/>
        </w:rPr>
        <w:t>задания.</w:t>
      </w:r>
    </w:p>
    <w:p w:rsidR="00B438A0" w:rsidRPr="00B6163D" w:rsidRDefault="00A74283">
      <w:pPr>
        <w:pStyle w:val="a5"/>
        <w:shd w:val="clear" w:color="auto" w:fill="FFFFFF"/>
        <w:tabs>
          <w:tab w:val="left" w:pos="120"/>
          <w:tab w:val="left" w:pos="408"/>
        </w:tabs>
        <w:spacing w:before="8" w:after="0" w:line="244" w:lineRule="auto"/>
        <w:ind w:left="117" w:right="115" w:firstLine="226"/>
        <w:rPr>
          <w:rStyle w:val="ListLabel2296"/>
        </w:rPr>
      </w:pPr>
      <w:r w:rsidRPr="00B6163D">
        <w:rPr>
          <w:rStyle w:val="ListLabel2296"/>
        </w:rPr>
        <w:t>Всвязиснедостаточностьювременинапроведениеразвернутогополноценногоисследованиянаурокенаиболеецелесообразным с методической точки зрения и оптимальным с точки зрения временных затрат является использование:</w:t>
      </w:r>
    </w:p>
    <w:p w:rsidR="00B438A0" w:rsidRPr="00B6163D" w:rsidRDefault="00A74283">
      <w:pPr>
        <w:pStyle w:val="a5"/>
        <w:numPr>
          <w:ilvl w:val="0"/>
          <w:numId w:val="4"/>
        </w:numPr>
        <w:spacing w:before="2" w:after="0" w:line="244" w:lineRule="auto"/>
        <w:ind w:left="343" w:right="115" w:hanging="142"/>
        <w:rPr>
          <w:rStyle w:val="ListLabel2296"/>
        </w:rPr>
      </w:pPr>
      <w:r w:rsidRPr="00B6163D">
        <w:rPr>
          <w:rStyle w:val="ListLabel2296"/>
        </w:rPr>
        <w:t>учебных исследовательских задач, предполагающих деятельность учащихся в проблемной ситуации, поставленной перед ними</w:t>
      </w:r>
      <w:r>
        <w:rPr>
          <w:color w:val="231F20"/>
        </w:rPr>
        <w:t xml:space="preserve"> </w:t>
      </w:r>
      <w:r w:rsidRPr="00B6163D">
        <w:rPr>
          <w:rStyle w:val="ListLabel2296"/>
        </w:rPr>
        <w:t>учителем в рамках следующих теоретических вопросов:</w:t>
      </w:r>
    </w:p>
    <w:p w:rsidR="00B438A0" w:rsidRPr="00B6163D" w:rsidRDefault="00A74283">
      <w:pPr>
        <w:pStyle w:val="a5"/>
        <w:spacing w:before="4" w:after="0" w:line="244" w:lineRule="auto"/>
        <w:ind w:left="343" w:right="115" w:hanging="227"/>
        <w:rPr>
          <w:rStyle w:val="ListLabel2296"/>
        </w:rPr>
      </w:pPr>
      <w:r w:rsidRPr="00B6163D">
        <w:rPr>
          <w:rStyle w:val="ListLabel2296"/>
        </w:rPr>
        <w:t xml:space="preserve">—Как (в каком </w:t>
      </w:r>
      <w:proofErr w:type="gramStart"/>
      <w:r w:rsidRPr="00B6163D">
        <w:rPr>
          <w:rStyle w:val="ListLabel2296"/>
        </w:rPr>
        <w:t>направлении)...</w:t>
      </w:r>
      <w:proofErr w:type="gramEnd"/>
      <w:r w:rsidRPr="00B6163D">
        <w:rPr>
          <w:rStyle w:val="ListLabel2296"/>
        </w:rPr>
        <w:t xml:space="preserve"> в какой степени… изменилось... ?</w:t>
      </w:r>
    </w:p>
    <w:p w:rsidR="00B438A0" w:rsidRPr="00B6163D" w:rsidRDefault="00A74283">
      <w:pPr>
        <w:pStyle w:val="a5"/>
        <w:spacing w:before="2" w:after="0"/>
        <w:ind w:left="117"/>
        <w:rPr>
          <w:rStyle w:val="ListLabel2296"/>
        </w:rPr>
      </w:pPr>
      <w:r w:rsidRPr="00B6163D">
        <w:rPr>
          <w:rStyle w:val="ListLabel2296"/>
        </w:rPr>
        <w:t>—Как</w:t>
      </w:r>
      <w:r w:rsidR="00B6163D">
        <w:rPr>
          <w:rStyle w:val="ListLabel2296"/>
        </w:rPr>
        <w:t xml:space="preserve"> </w:t>
      </w:r>
      <w:r w:rsidRPr="00B6163D">
        <w:rPr>
          <w:rStyle w:val="ListLabel2296"/>
        </w:rPr>
        <w:t>(каким</w:t>
      </w:r>
      <w:r w:rsidR="00B6163D">
        <w:rPr>
          <w:rStyle w:val="ListLabel2296"/>
        </w:rPr>
        <w:t xml:space="preserve"> </w:t>
      </w:r>
      <w:proofErr w:type="gramStart"/>
      <w:r w:rsidRPr="00B6163D">
        <w:rPr>
          <w:rStyle w:val="ListLabel2296"/>
        </w:rPr>
        <w:t>образом)...</w:t>
      </w:r>
      <w:proofErr w:type="gramEnd"/>
      <w:r w:rsidRPr="00B6163D">
        <w:rPr>
          <w:rStyle w:val="ListLabel2296"/>
        </w:rPr>
        <w:t>в</w:t>
      </w:r>
      <w:r w:rsidR="00B6163D">
        <w:rPr>
          <w:rStyle w:val="ListLabel2296"/>
        </w:rPr>
        <w:t xml:space="preserve"> </w:t>
      </w:r>
      <w:r w:rsidRPr="00B6163D">
        <w:rPr>
          <w:rStyle w:val="ListLabel2296"/>
        </w:rPr>
        <w:t>какой</w:t>
      </w:r>
      <w:r w:rsidR="00B6163D">
        <w:rPr>
          <w:rStyle w:val="ListLabel2296"/>
        </w:rPr>
        <w:t xml:space="preserve"> </w:t>
      </w:r>
      <w:r w:rsidRPr="00B6163D">
        <w:rPr>
          <w:rStyle w:val="ListLabel2296"/>
        </w:rPr>
        <w:t>степени</w:t>
      </w:r>
      <w:r w:rsidR="00B6163D">
        <w:rPr>
          <w:rStyle w:val="ListLabel2296"/>
        </w:rPr>
        <w:t xml:space="preserve"> </w:t>
      </w:r>
      <w:r w:rsidRPr="00B6163D">
        <w:rPr>
          <w:rStyle w:val="ListLabel2296"/>
        </w:rPr>
        <w:t>повлияло...на…?</w:t>
      </w:r>
    </w:p>
    <w:p w:rsidR="00B438A0" w:rsidRPr="00B6163D" w:rsidRDefault="00A74283">
      <w:pPr>
        <w:pStyle w:val="a5"/>
        <w:spacing w:before="8" w:after="0" w:line="244" w:lineRule="auto"/>
        <w:ind w:left="343" w:right="113" w:hanging="227"/>
        <w:rPr>
          <w:rStyle w:val="ListLabel2296"/>
        </w:rPr>
      </w:pPr>
      <w:r w:rsidRPr="00B6163D">
        <w:rPr>
          <w:rStyle w:val="ListLabel2296"/>
        </w:rPr>
        <w:t>—Какой</w:t>
      </w:r>
      <w:r w:rsidR="00B6163D">
        <w:rPr>
          <w:rStyle w:val="ListLabel2296"/>
        </w:rPr>
        <w:t xml:space="preserve"> </w:t>
      </w:r>
      <w:r w:rsidRPr="00B6163D">
        <w:rPr>
          <w:rStyle w:val="ListLabel2296"/>
        </w:rPr>
        <w:t>(в</w:t>
      </w:r>
      <w:r w:rsidR="00B6163D">
        <w:rPr>
          <w:rStyle w:val="ListLabel2296"/>
        </w:rPr>
        <w:t xml:space="preserve"> </w:t>
      </w:r>
      <w:r w:rsidRPr="00B6163D">
        <w:rPr>
          <w:rStyle w:val="ListLabel2296"/>
        </w:rPr>
        <w:t>чем</w:t>
      </w:r>
      <w:r w:rsidR="00B6163D">
        <w:rPr>
          <w:rStyle w:val="ListLabel2296"/>
        </w:rPr>
        <w:t xml:space="preserve"> </w:t>
      </w:r>
      <w:proofErr w:type="gramStart"/>
      <w:r w:rsidRPr="00B6163D">
        <w:rPr>
          <w:rStyle w:val="ListLabel2296"/>
        </w:rPr>
        <w:t>проявилась)...</w:t>
      </w:r>
      <w:proofErr w:type="gramEnd"/>
      <w:r w:rsidRPr="00B6163D">
        <w:rPr>
          <w:rStyle w:val="ListLabel2296"/>
        </w:rPr>
        <w:t>насколько</w:t>
      </w:r>
      <w:r w:rsidR="00B6163D">
        <w:rPr>
          <w:rStyle w:val="ListLabel2296"/>
        </w:rPr>
        <w:t xml:space="preserve"> </w:t>
      </w:r>
      <w:r w:rsidRPr="00B6163D">
        <w:rPr>
          <w:rStyle w:val="ListLabel2296"/>
        </w:rPr>
        <w:t>важной…была роль... ?</w:t>
      </w:r>
    </w:p>
    <w:p w:rsidR="00B438A0" w:rsidRPr="00B6163D" w:rsidRDefault="00A74283">
      <w:pPr>
        <w:pStyle w:val="a5"/>
        <w:spacing w:before="2" w:after="0" w:line="244" w:lineRule="auto"/>
        <w:ind w:left="343" w:right="113" w:hanging="227"/>
        <w:rPr>
          <w:rStyle w:val="ListLabel2296"/>
        </w:rPr>
      </w:pPr>
      <w:r w:rsidRPr="00B6163D">
        <w:rPr>
          <w:rStyle w:val="ListLabel2296"/>
        </w:rPr>
        <w:t>—Каково</w:t>
      </w:r>
      <w:r w:rsidR="00B6163D">
        <w:rPr>
          <w:rStyle w:val="ListLabel2296"/>
        </w:rPr>
        <w:t xml:space="preserve"> </w:t>
      </w:r>
      <w:r w:rsidRPr="00B6163D">
        <w:rPr>
          <w:rStyle w:val="ListLabel2296"/>
        </w:rPr>
        <w:t>(в</w:t>
      </w:r>
      <w:r w:rsidR="00B6163D">
        <w:rPr>
          <w:rStyle w:val="ListLabel2296"/>
        </w:rPr>
        <w:t xml:space="preserve"> </w:t>
      </w:r>
      <w:r w:rsidRPr="00B6163D">
        <w:rPr>
          <w:rStyle w:val="ListLabel2296"/>
        </w:rPr>
        <w:t>чем</w:t>
      </w:r>
      <w:r w:rsidR="00B6163D">
        <w:rPr>
          <w:rStyle w:val="ListLabel2296"/>
        </w:rPr>
        <w:t xml:space="preserve"> </w:t>
      </w:r>
      <w:proofErr w:type="gramStart"/>
      <w:r w:rsidRPr="00B6163D">
        <w:rPr>
          <w:rStyle w:val="ListLabel2296"/>
        </w:rPr>
        <w:t>проявилось)...</w:t>
      </w:r>
      <w:proofErr w:type="gramEnd"/>
      <w:r w:rsidRPr="00B6163D">
        <w:rPr>
          <w:rStyle w:val="ListLabel2296"/>
        </w:rPr>
        <w:t>как</w:t>
      </w:r>
      <w:r w:rsidR="00B6163D">
        <w:rPr>
          <w:rStyle w:val="ListLabel2296"/>
        </w:rPr>
        <w:t xml:space="preserve"> </w:t>
      </w:r>
      <w:r w:rsidRPr="00B6163D">
        <w:rPr>
          <w:rStyle w:val="ListLabel2296"/>
        </w:rPr>
        <w:t>можно</w:t>
      </w:r>
      <w:r w:rsidR="00B6163D">
        <w:rPr>
          <w:rStyle w:val="ListLabel2296"/>
        </w:rPr>
        <w:t xml:space="preserve"> оценить…значе</w:t>
      </w:r>
      <w:r w:rsidRPr="00B6163D">
        <w:rPr>
          <w:rStyle w:val="ListLabel2296"/>
        </w:rPr>
        <w:t>ние... ?</w:t>
      </w:r>
    </w:p>
    <w:p w:rsidR="00B438A0" w:rsidRPr="00B6163D" w:rsidRDefault="00A74283">
      <w:pPr>
        <w:pStyle w:val="a5"/>
        <w:spacing w:before="2" w:after="0"/>
        <w:ind w:left="117"/>
        <w:rPr>
          <w:rStyle w:val="ListLabel2296"/>
        </w:rPr>
      </w:pPr>
      <w:r w:rsidRPr="00B6163D">
        <w:rPr>
          <w:rStyle w:val="ListLabel2296"/>
        </w:rPr>
        <w:lastRenderedPageBreak/>
        <w:t>—Что</w:t>
      </w:r>
      <w:r w:rsidR="00B6163D">
        <w:rPr>
          <w:rStyle w:val="ListLabel2296"/>
        </w:rPr>
        <w:t xml:space="preserve"> </w:t>
      </w:r>
      <w:r w:rsidRPr="00B6163D">
        <w:rPr>
          <w:rStyle w:val="ListLabel2296"/>
        </w:rPr>
        <w:t>произойдет...</w:t>
      </w:r>
      <w:r w:rsidR="00B6163D">
        <w:rPr>
          <w:rStyle w:val="ListLabel2296"/>
        </w:rPr>
        <w:t xml:space="preserve"> </w:t>
      </w:r>
      <w:r w:rsidRPr="00B6163D">
        <w:rPr>
          <w:rStyle w:val="ListLabel2296"/>
        </w:rPr>
        <w:t>как</w:t>
      </w:r>
      <w:r w:rsidR="00B6163D">
        <w:rPr>
          <w:rStyle w:val="ListLabel2296"/>
        </w:rPr>
        <w:t xml:space="preserve"> </w:t>
      </w:r>
      <w:r w:rsidRPr="00B6163D">
        <w:rPr>
          <w:rStyle w:val="ListLabel2296"/>
        </w:rPr>
        <w:t>измениться...,</w:t>
      </w:r>
      <w:r w:rsidR="00B6163D">
        <w:rPr>
          <w:rStyle w:val="ListLabel2296"/>
        </w:rPr>
        <w:t xml:space="preserve"> </w:t>
      </w:r>
      <w:r w:rsidRPr="00B6163D">
        <w:rPr>
          <w:rStyle w:val="ListLabel2296"/>
        </w:rPr>
        <w:t>если...?</w:t>
      </w:r>
      <w:r w:rsidR="00B6163D">
        <w:rPr>
          <w:rStyle w:val="ListLabel2296"/>
        </w:rPr>
        <w:t xml:space="preserve"> </w:t>
      </w:r>
      <w:r w:rsidRPr="00B6163D">
        <w:rPr>
          <w:rStyle w:val="ListLabel2296"/>
        </w:rPr>
        <w:t>И</w:t>
      </w:r>
      <w:r w:rsidR="00B6163D">
        <w:rPr>
          <w:rStyle w:val="ListLabel2296"/>
        </w:rPr>
        <w:t xml:space="preserve"> </w:t>
      </w:r>
      <w:r w:rsidRPr="00B6163D">
        <w:rPr>
          <w:rStyle w:val="ListLabel2296"/>
        </w:rPr>
        <w:t>т.д.;</w:t>
      </w:r>
    </w:p>
    <w:p w:rsidR="00B438A0" w:rsidRPr="00B6163D" w:rsidRDefault="00A74283">
      <w:pPr>
        <w:pStyle w:val="a5"/>
        <w:numPr>
          <w:ilvl w:val="0"/>
          <w:numId w:val="5"/>
        </w:numPr>
        <w:tabs>
          <w:tab w:val="left" w:pos="545"/>
        </w:tabs>
        <w:spacing w:before="8" w:after="0" w:line="244" w:lineRule="auto"/>
        <w:ind w:left="737" w:hanging="567"/>
        <w:rPr>
          <w:rStyle w:val="ListLabel2296"/>
        </w:rPr>
      </w:pPr>
      <w:r w:rsidRPr="00B6163D">
        <w:rPr>
          <w:rStyle w:val="ListLabel2296"/>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B438A0" w:rsidRPr="00B6163D" w:rsidRDefault="00A74283">
      <w:pPr>
        <w:pStyle w:val="a5"/>
        <w:spacing w:before="4" w:after="0" w:line="244" w:lineRule="auto"/>
        <w:ind w:left="343" w:right="115" w:hanging="142"/>
        <w:rPr>
          <w:rStyle w:val="ListLabel2296"/>
        </w:rPr>
      </w:pPr>
      <w:r w:rsidRPr="00B6163D">
        <w:rPr>
          <w:rStyle w:val="ListLabel2296"/>
        </w:rPr>
        <w:t>Основными формами представления итогов учебных исследований являются:</w:t>
      </w:r>
    </w:p>
    <w:p w:rsidR="00B438A0" w:rsidRPr="00B6163D" w:rsidRDefault="00A74283">
      <w:pPr>
        <w:pStyle w:val="a5"/>
        <w:numPr>
          <w:ilvl w:val="0"/>
          <w:numId w:val="6"/>
        </w:numPr>
        <w:spacing w:before="2" w:after="0"/>
        <w:rPr>
          <w:rStyle w:val="ListLabel2296"/>
        </w:rPr>
      </w:pPr>
      <w:r w:rsidRPr="00B6163D">
        <w:rPr>
          <w:rStyle w:val="ListLabel2296"/>
        </w:rPr>
        <w:t>доклад,</w:t>
      </w:r>
      <w:r w:rsidR="00B6163D">
        <w:rPr>
          <w:rStyle w:val="ListLabel2296"/>
        </w:rPr>
        <w:t xml:space="preserve"> </w:t>
      </w:r>
      <w:r w:rsidRPr="00B6163D">
        <w:rPr>
          <w:rStyle w:val="ListLabel2296"/>
        </w:rPr>
        <w:t>реферат;</w:t>
      </w:r>
    </w:p>
    <w:p w:rsidR="00B438A0" w:rsidRPr="00B6163D" w:rsidRDefault="00A74283">
      <w:pPr>
        <w:pStyle w:val="a5"/>
        <w:numPr>
          <w:ilvl w:val="0"/>
          <w:numId w:val="6"/>
        </w:numPr>
        <w:shd w:val="clear" w:color="auto" w:fill="FFFFFF"/>
        <w:tabs>
          <w:tab w:val="left" w:pos="3"/>
          <w:tab w:val="left" w:pos="291"/>
        </w:tabs>
        <w:spacing w:before="8" w:after="0" w:line="244" w:lineRule="auto"/>
        <w:rPr>
          <w:rStyle w:val="ListLabel2296"/>
        </w:rPr>
      </w:pPr>
      <w:r w:rsidRPr="00B6163D">
        <w:rPr>
          <w:rStyle w:val="ListLabel2296"/>
        </w:rPr>
        <w:t>статьи, обзоры, отчеты и заключения по итогам исследований по различным предметным областям.</w:t>
      </w:r>
    </w:p>
    <w:p w:rsidR="00B438A0" w:rsidRPr="00B6163D" w:rsidRDefault="00A74283">
      <w:pPr>
        <w:pStyle w:val="a5"/>
        <w:shd w:val="clear" w:color="auto" w:fill="FFFFFF"/>
        <w:tabs>
          <w:tab w:val="left" w:pos="3"/>
          <w:tab w:val="left" w:pos="291"/>
        </w:tabs>
        <w:spacing w:before="179" w:after="171" w:line="244" w:lineRule="auto"/>
        <w:ind w:firstLine="397"/>
        <w:rPr>
          <w:rStyle w:val="ListLabel2296"/>
        </w:rPr>
      </w:pPr>
      <w:r w:rsidRPr="00B6163D">
        <w:rPr>
          <w:rStyle w:val="ListLabel2296"/>
        </w:rPr>
        <w:t xml:space="preserve">Особенность </w:t>
      </w:r>
      <w:bookmarkStart w:id="0" w:name="__DdeLink__247271_124629476"/>
      <w:r w:rsidRPr="00B6163D">
        <w:rPr>
          <w:rStyle w:val="ListLabel2296"/>
        </w:rPr>
        <w:t>учебно-исследовательской деятельности</w:t>
      </w:r>
      <w:bookmarkEnd w:id="0"/>
      <w:r w:rsidRPr="00B6163D">
        <w:rPr>
          <w:rStyle w:val="ListLabel2296"/>
        </w:rPr>
        <w:t xml:space="preserve">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B438A0" w:rsidRPr="00B6163D" w:rsidRDefault="00A74283">
      <w:pPr>
        <w:pStyle w:val="a5"/>
        <w:shd w:val="clear" w:color="auto" w:fill="FFFFFF"/>
        <w:tabs>
          <w:tab w:val="left" w:pos="3"/>
          <w:tab w:val="left" w:pos="291"/>
        </w:tabs>
        <w:spacing w:before="8" w:after="0" w:line="244" w:lineRule="auto"/>
        <w:ind w:firstLine="454"/>
        <w:rPr>
          <w:rStyle w:val="ListLabel2296"/>
        </w:rPr>
      </w:pPr>
      <w:r w:rsidRPr="00B6163D">
        <w:rPr>
          <w:rStyle w:val="ListLabel2296"/>
        </w:rPr>
        <w:t>С учетом этого при организации учебно-исследовательской деятельности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B438A0" w:rsidRPr="00B6163D" w:rsidRDefault="00A74283">
      <w:pPr>
        <w:pStyle w:val="a5"/>
        <w:numPr>
          <w:ilvl w:val="0"/>
          <w:numId w:val="7"/>
        </w:numPr>
        <w:shd w:val="clear" w:color="auto" w:fill="FFFFFF"/>
        <w:tabs>
          <w:tab w:val="left" w:pos="3"/>
          <w:tab w:val="left" w:pos="291"/>
        </w:tabs>
        <w:spacing w:before="8" w:after="0" w:line="244" w:lineRule="auto"/>
        <w:rPr>
          <w:rStyle w:val="ListLabel2296"/>
        </w:rPr>
      </w:pPr>
      <w:r w:rsidRPr="00B6163D">
        <w:rPr>
          <w:rStyle w:val="ListLabel2296"/>
        </w:rPr>
        <w:t>социально-гуманитарное;</w:t>
      </w:r>
    </w:p>
    <w:p w:rsidR="00B438A0" w:rsidRPr="00B6163D" w:rsidRDefault="00A74283">
      <w:pPr>
        <w:pStyle w:val="a5"/>
        <w:numPr>
          <w:ilvl w:val="0"/>
          <w:numId w:val="7"/>
        </w:numPr>
        <w:shd w:val="clear" w:color="auto" w:fill="FFFFFF"/>
        <w:tabs>
          <w:tab w:val="left" w:pos="3"/>
          <w:tab w:val="left" w:pos="291"/>
        </w:tabs>
        <w:spacing w:before="8" w:after="0" w:line="244" w:lineRule="auto"/>
        <w:rPr>
          <w:rStyle w:val="ListLabel2296"/>
        </w:rPr>
      </w:pPr>
      <w:r w:rsidRPr="00B6163D">
        <w:rPr>
          <w:rStyle w:val="ListLabel2296"/>
        </w:rPr>
        <w:t>филологическое;</w:t>
      </w:r>
    </w:p>
    <w:p w:rsidR="00B438A0" w:rsidRPr="00B6163D" w:rsidRDefault="00B6163D">
      <w:pPr>
        <w:pStyle w:val="a5"/>
        <w:numPr>
          <w:ilvl w:val="0"/>
          <w:numId w:val="7"/>
        </w:numPr>
        <w:shd w:val="clear" w:color="auto" w:fill="FFFFFF"/>
        <w:tabs>
          <w:tab w:val="left" w:pos="3"/>
          <w:tab w:val="left" w:pos="291"/>
        </w:tabs>
        <w:spacing w:before="8" w:after="0" w:line="244" w:lineRule="auto"/>
        <w:rPr>
          <w:rStyle w:val="ListLabel2296"/>
        </w:rPr>
      </w:pPr>
      <w:r>
        <w:rPr>
          <w:rStyle w:val="ListLabel2296"/>
        </w:rPr>
        <w:t>естественно</w:t>
      </w:r>
      <w:r w:rsidR="00A74283" w:rsidRPr="00B6163D">
        <w:rPr>
          <w:rStyle w:val="ListLabel2296"/>
        </w:rPr>
        <w:t>научное;</w:t>
      </w:r>
    </w:p>
    <w:p w:rsidR="00B438A0" w:rsidRPr="00B6163D" w:rsidRDefault="00A74283">
      <w:pPr>
        <w:pStyle w:val="a5"/>
        <w:numPr>
          <w:ilvl w:val="0"/>
          <w:numId w:val="7"/>
        </w:numPr>
        <w:shd w:val="clear" w:color="auto" w:fill="FFFFFF"/>
        <w:tabs>
          <w:tab w:val="left" w:pos="3"/>
          <w:tab w:val="left" w:pos="291"/>
        </w:tabs>
        <w:spacing w:before="8" w:after="0" w:line="244" w:lineRule="auto"/>
        <w:rPr>
          <w:rStyle w:val="ListLabel2296"/>
        </w:rPr>
      </w:pPr>
      <w:r w:rsidRPr="00B6163D">
        <w:rPr>
          <w:rStyle w:val="ListLabel2296"/>
        </w:rPr>
        <w:t>информационно-технологическое;</w:t>
      </w:r>
    </w:p>
    <w:p w:rsidR="00B438A0" w:rsidRPr="00B6163D" w:rsidRDefault="00A74283">
      <w:pPr>
        <w:pStyle w:val="a5"/>
        <w:numPr>
          <w:ilvl w:val="0"/>
          <w:numId w:val="7"/>
        </w:numPr>
        <w:shd w:val="clear" w:color="auto" w:fill="FFFFFF"/>
        <w:tabs>
          <w:tab w:val="left" w:pos="3"/>
          <w:tab w:val="left" w:pos="291"/>
        </w:tabs>
        <w:spacing w:before="8" w:after="0" w:line="244" w:lineRule="auto"/>
        <w:rPr>
          <w:rStyle w:val="ListLabel2296"/>
        </w:rPr>
      </w:pPr>
      <w:r w:rsidRPr="00B6163D">
        <w:rPr>
          <w:rStyle w:val="ListLabel2296"/>
        </w:rPr>
        <w:t>междисциплинарное.</w:t>
      </w:r>
    </w:p>
    <w:p w:rsidR="00B438A0" w:rsidRPr="00B6163D" w:rsidRDefault="00A74283">
      <w:pPr>
        <w:pStyle w:val="a5"/>
        <w:shd w:val="clear" w:color="auto" w:fill="FFFFFF"/>
        <w:tabs>
          <w:tab w:val="left" w:pos="3"/>
          <w:tab w:val="left" w:pos="291"/>
        </w:tabs>
        <w:spacing w:before="8" w:after="0" w:line="244" w:lineRule="auto"/>
        <w:rPr>
          <w:rStyle w:val="ListLabel2296"/>
        </w:rPr>
      </w:pPr>
      <w:r w:rsidRPr="00B6163D">
        <w:rPr>
          <w:rStyle w:val="ListLabel2296"/>
        </w:rPr>
        <w:t>Основными формами организации УИД во внеурочное время являются:</w:t>
      </w:r>
    </w:p>
    <w:p w:rsidR="00B438A0" w:rsidRPr="00B6163D" w:rsidRDefault="00A74283">
      <w:pPr>
        <w:pStyle w:val="a5"/>
        <w:numPr>
          <w:ilvl w:val="0"/>
          <w:numId w:val="8"/>
        </w:numPr>
        <w:shd w:val="clear" w:color="auto" w:fill="FFFFFF"/>
        <w:tabs>
          <w:tab w:val="left" w:pos="3"/>
          <w:tab w:val="left" w:pos="291"/>
        </w:tabs>
        <w:spacing w:before="8" w:after="0" w:line="244" w:lineRule="auto"/>
        <w:rPr>
          <w:rStyle w:val="ListLabel2296"/>
        </w:rPr>
      </w:pPr>
      <w:r w:rsidRPr="00B6163D">
        <w:rPr>
          <w:rStyle w:val="ListLabel2296"/>
        </w:rPr>
        <w:t>конференция, семинар, дискуссия, диспут;</w:t>
      </w:r>
    </w:p>
    <w:p w:rsidR="00B438A0" w:rsidRPr="00B6163D" w:rsidRDefault="00A74283">
      <w:pPr>
        <w:pStyle w:val="a5"/>
        <w:numPr>
          <w:ilvl w:val="0"/>
          <w:numId w:val="8"/>
        </w:numPr>
        <w:shd w:val="clear" w:color="auto" w:fill="FFFFFF"/>
        <w:tabs>
          <w:tab w:val="left" w:pos="3"/>
          <w:tab w:val="left" w:pos="291"/>
        </w:tabs>
        <w:spacing w:before="8" w:after="0" w:line="244" w:lineRule="auto"/>
        <w:rPr>
          <w:rStyle w:val="ListLabel2296"/>
        </w:rPr>
      </w:pPr>
      <w:r w:rsidRPr="00B6163D">
        <w:rPr>
          <w:rStyle w:val="ListLabel2296"/>
        </w:rPr>
        <w:t>брифинг, интервью, телемост;</w:t>
      </w:r>
    </w:p>
    <w:p w:rsidR="00B438A0" w:rsidRPr="00B6163D" w:rsidRDefault="00A74283">
      <w:pPr>
        <w:pStyle w:val="a5"/>
        <w:numPr>
          <w:ilvl w:val="0"/>
          <w:numId w:val="8"/>
        </w:numPr>
        <w:shd w:val="clear" w:color="auto" w:fill="FFFFFF"/>
        <w:tabs>
          <w:tab w:val="left" w:pos="3"/>
          <w:tab w:val="left" w:pos="291"/>
        </w:tabs>
        <w:spacing w:before="8" w:after="0" w:line="244" w:lineRule="auto"/>
        <w:rPr>
          <w:rStyle w:val="ListLabel2296"/>
        </w:rPr>
      </w:pPr>
      <w:r w:rsidRPr="00B6163D">
        <w:rPr>
          <w:rStyle w:val="ListLabel2296"/>
        </w:rPr>
        <w:t>исследовательская</w:t>
      </w:r>
      <w:r w:rsidR="00B6163D">
        <w:rPr>
          <w:rStyle w:val="ListLabel2296"/>
        </w:rPr>
        <w:t xml:space="preserve"> </w:t>
      </w:r>
      <w:r w:rsidRPr="00B6163D">
        <w:rPr>
          <w:rStyle w:val="ListLabel2296"/>
        </w:rPr>
        <w:t>практика,</w:t>
      </w:r>
      <w:r w:rsidR="00B6163D">
        <w:rPr>
          <w:rStyle w:val="ListLabel2296"/>
        </w:rPr>
        <w:t xml:space="preserve"> </w:t>
      </w:r>
      <w:r w:rsidRPr="00B6163D">
        <w:rPr>
          <w:rStyle w:val="ListLabel2296"/>
        </w:rPr>
        <w:t>образовательные</w:t>
      </w:r>
      <w:r w:rsidR="00B6163D">
        <w:rPr>
          <w:rStyle w:val="ListLabel2296"/>
        </w:rPr>
        <w:t xml:space="preserve"> </w:t>
      </w:r>
      <w:r w:rsidRPr="00B6163D">
        <w:rPr>
          <w:rStyle w:val="ListLabel2296"/>
        </w:rPr>
        <w:t>экспедиции, походы, поездки, экскурсии;</w:t>
      </w:r>
    </w:p>
    <w:p w:rsidR="00B438A0" w:rsidRPr="00B6163D" w:rsidRDefault="00A74283">
      <w:pPr>
        <w:pStyle w:val="a5"/>
        <w:numPr>
          <w:ilvl w:val="0"/>
          <w:numId w:val="8"/>
        </w:numPr>
        <w:shd w:val="clear" w:color="auto" w:fill="FFFFFF"/>
        <w:tabs>
          <w:tab w:val="left" w:pos="3"/>
          <w:tab w:val="left" w:pos="291"/>
        </w:tabs>
        <w:spacing w:before="8" w:after="0" w:line="244" w:lineRule="auto"/>
        <w:rPr>
          <w:rStyle w:val="ListLabel2296"/>
        </w:rPr>
      </w:pPr>
      <w:r w:rsidRPr="00B6163D">
        <w:rPr>
          <w:rStyle w:val="ListLabel2296"/>
        </w:rPr>
        <w:t>научно</w:t>
      </w:r>
      <w:r w:rsidR="00B6163D">
        <w:rPr>
          <w:rStyle w:val="ListLabel2296"/>
        </w:rPr>
        <w:t>-</w:t>
      </w:r>
      <w:r w:rsidRPr="00B6163D">
        <w:rPr>
          <w:rStyle w:val="ListLabel2296"/>
        </w:rPr>
        <w:t>исследовательское</w:t>
      </w:r>
      <w:r w:rsidR="00B6163D">
        <w:rPr>
          <w:rStyle w:val="ListLabel2296"/>
        </w:rPr>
        <w:t xml:space="preserve"> </w:t>
      </w:r>
      <w:r w:rsidRPr="00B6163D">
        <w:rPr>
          <w:rStyle w:val="ListLabel2296"/>
        </w:rPr>
        <w:t>общество</w:t>
      </w:r>
      <w:r w:rsidR="00B6163D">
        <w:rPr>
          <w:rStyle w:val="ListLabel2296"/>
        </w:rPr>
        <w:t xml:space="preserve"> </w:t>
      </w:r>
      <w:r w:rsidRPr="00B6163D">
        <w:rPr>
          <w:rStyle w:val="ListLabel2296"/>
        </w:rPr>
        <w:t>учащихся.</w:t>
      </w:r>
    </w:p>
    <w:p w:rsidR="00B438A0" w:rsidRPr="00B6163D" w:rsidRDefault="00A74283">
      <w:pPr>
        <w:pStyle w:val="a5"/>
        <w:spacing w:before="8" w:after="0" w:line="244" w:lineRule="auto"/>
        <w:ind w:left="833" w:right="113"/>
        <w:rPr>
          <w:rStyle w:val="ListLabel2296"/>
        </w:rPr>
      </w:pPr>
      <w:r w:rsidRPr="00B6163D">
        <w:rPr>
          <w:rStyle w:val="ListLabel2296"/>
        </w:rPr>
        <w:t>Для</w:t>
      </w:r>
      <w:r w:rsidR="00B6163D">
        <w:rPr>
          <w:rStyle w:val="ListLabel2296"/>
        </w:rPr>
        <w:t xml:space="preserve"> </w:t>
      </w:r>
      <w:r w:rsidRPr="00B6163D">
        <w:rPr>
          <w:rStyle w:val="ListLabel2296"/>
        </w:rPr>
        <w:t>представления</w:t>
      </w:r>
      <w:r w:rsidR="00B6163D">
        <w:rPr>
          <w:rStyle w:val="ListLabel2296"/>
        </w:rPr>
        <w:t xml:space="preserve"> </w:t>
      </w:r>
      <w:r w:rsidRPr="00B6163D">
        <w:rPr>
          <w:rStyle w:val="ListLabel2296"/>
        </w:rPr>
        <w:t>итогов</w:t>
      </w:r>
      <w:r w:rsidR="00B6163D">
        <w:rPr>
          <w:rStyle w:val="ListLabel2296"/>
        </w:rPr>
        <w:t xml:space="preserve"> </w:t>
      </w:r>
      <w:r w:rsidRPr="00B6163D">
        <w:rPr>
          <w:rStyle w:val="ListLabel2296"/>
        </w:rPr>
        <w:t>учебно-исследовательской деятельности</w:t>
      </w:r>
      <w:r w:rsidR="00B6163D">
        <w:rPr>
          <w:rStyle w:val="ListLabel2296"/>
        </w:rPr>
        <w:t xml:space="preserve"> </w:t>
      </w:r>
      <w:r w:rsidRPr="00B6163D">
        <w:rPr>
          <w:rStyle w:val="ListLabel2296"/>
        </w:rPr>
        <w:t>во</w:t>
      </w:r>
      <w:r w:rsidR="00B6163D">
        <w:rPr>
          <w:rStyle w:val="ListLabel2296"/>
        </w:rPr>
        <w:t xml:space="preserve"> </w:t>
      </w:r>
      <w:r w:rsidRPr="00B6163D">
        <w:rPr>
          <w:rStyle w:val="ListLabel2296"/>
        </w:rPr>
        <w:t>внеурочное</w:t>
      </w:r>
      <w:r w:rsidR="00B6163D">
        <w:rPr>
          <w:rStyle w:val="ListLabel2296"/>
        </w:rPr>
        <w:t xml:space="preserve"> </w:t>
      </w:r>
      <w:r w:rsidRPr="00B6163D">
        <w:rPr>
          <w:rStyle w:val="ListLabel2296"/>
        </w:rPr>
        <w:t>время</w:t>
      </w:r>
      <w:r w:rsidR="00B6163D">
        <w:rPr>
          <w:rStyle w:val="ListLabel2296"/>
        </w:rPr>
        <w:t xml:space="preserve"> </w:t>
      </w:r>
      <w:r w:rsidRPr="00B6163D">
        <w:rPr>
          <w:rStyle w:val="ListLabel2296"/>
        </w:rPr>
        <w:t>используют</w:t>
      </w:r>
      <w:r w:rsidR="00B6163D">
        <w:rPr>
          <w:rStyle w:val="ListLabel2296"/>
        </w:rPr>
        <w:t xml:space="preserve"> </w:t>
      </w:r>
      <w:r w:rsidRPr="00B6163D">
        <w:rPr>
          <w:rStyle w:val="ListLabel2296"/>
        </w:rPr>
        <w:t>следующие</w:t>
      </w:r>
      <w:r w:rsidR="00B6163D">
        <w:rPr>
          <w:rStyle w:val="ListLabel2296"/>
        </w:rPr>
        <w:t xml:space="preserve"> </w:t>
      </w:r>
      <w:r w:rsidRPr="00B6163D">
        <w:rPr>
          <w:rStyle w:val="ListLabel2296"/>
        </w:rPr>
        <w:t>формы</w:t>
      </w:r>
      <w:r w:rsidR="00B6163D">
        <w:rPr>
          <w:rStyle w:val="ListLabel2296"/>
        </w:rPr>
        <w:t xml:space="preserve"> </w:t>
      </w:r>
      <w:proofErr w:type="gramStart"/>
      <w:r w:rsidRPr="00B6163D">
        <w:rPr>
          <w:rStyle w:val="ListLabel2296"/>
        </w:rPr>
        <w:t>предъявления</w:t>
      </w:r>
      <w:r w:rsidR="00B6163D">
        <w:rPr>
          <w:rStyle w:val="ListLabel2296"/>
        </w:rPr>
        <w:t xml:space="preserve"> </w:t>
      </w:r>
      <w:r w:rsidRPr="00B6163D">
        <w:rPr>
          <w:rStyle w:val="ListLabel2296"/>
        </w:rPr>
        <w:t xml:space="preserve"> результатов</w:t>
      </w:r>
      <w:proofErr w:type="gramEnd"/>
      <w:r w:rsidRPr="00B6163D">
        <w:rPr>
          <w:rStyle w:val="ListLabel2296"/>
        </w:rPr>
        <w:t>:</w:t>
      </w:r>
    </w:p>
    <w:p w:rsidR="00B438A0" w:rsidRPr="00B6163D" w:rsidRDefault="00A74283">
      <w:pPr>
        <w:pStyle w:val="a5"/>
        <w:numPr>
          <w:ilvl w:val="0"/>
          <w:numId w:val="9"/>
        </w:numPr>
        <w:spacing w:before="3" w:after="0" w:line="244" w:lineRule="auto"/>
        <w:rPr>
          <w:rStyle w:val="ListLabel2296"/>
        </w:rPr>
      </w:pPr>
      <w:r w:rsidRPr="00B6163D">
        <w:rPr>
          <w:rStyle w:val="ListLabel2296"/>
        </w:rPr>
        <w:t>письменная исследовательская работа (эссе, доклад, реферат);</w:t>
      </w:r>
    </w:p>
    <w:p w:rsidR="00B438A0" w:rsidRPr="00B6163D" w:rsidRDefault="00A74283">
      <w:pPr>
        <w:pStyle w:val="a5"/>
        <w:numPr>
          <w:ilvl w:val="0"/>
          <w:numId w:val="9"/>
        </w:numPr>
        <w:shd w:val="clear" w:color="auto" w:fill="FFFFFF"/>
        <w:tabs>
          <w:tab w:val="left" w:pos="3"/>
          <w:tab w:val="left" w:pos="291"/>
        </w:tabs>
        <w:spacing w:before="2" w:after="0" w:line="244" w:lineRule="auto"/>
        <w:rPr>
          <w:rStyle w:val="ListLabel2296"/>
        </w:rPr>
      </w:pPr>
      <w:r w:rsidRPr="00B6163D">
        <w:rPr>
          <w:rStyle w:val="ListLabel2296"/>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B438A0" w:rsidRDefault="00B438A0">
      <w:pPr>
        <w:pStyle w:val="a5"/>
        <w:shd w:val="clear" w:color="auto" w:fill="FFFFFF"/>
        <w:tabs>
          <w:tab w:val="left" w:pos="3"/>
          <w:tab w:val="left" w:pos="291"/>
        </w:tabs>
        <w:spacing w:before="2" w:after="0" w:line="244" w:lineRule="auto"/>
        <w:rPr>
          <w:color w:val="231F20"/>
          <w:spacing w:val="-2"/>
        </w:rPr>
      </w:pPr>
    </w:p>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rsidP="00F27882">
      <w:pPr>
        <w:shd w:val="clear" w:color="auto" w:fill="FFFFFF"/>
        <w:tabs>
          <w:tab w:val="left" w:pos="3525"/>
        </w:tabs>
        <w:spacing w:before="2" w:line="360" w:lineRule="auto"/>
        <w:jc w:val="both"/>
        <w:rPr>
          <w:b/>
          <w:bCs/>
          <w:color w:val="231F20"/>
          <w:spacing w:val="-2"/>
          <w:sz w:val="28"/>
          <w:szCs w:val="28"/>
        </w:rPr>
        <w:sectPr w:rsidR="00F27882" w:rsidSect="00A74283">
          <w:pgSz w:w="16838" w:h="11906" w:orient="landscape"/>
          <w:pgMar w:top="1134" w:right="1134" w:bottom="1134" w:left="1134" w:header="0" w:footer="0" w:gutter="0"/>
          <w:cols w:space="720"/>
          <w:formProt w:val="0"/>
          <w:docGrid w:linePitch="240" w:charSpace="-6145"/>
        </w:sectPr>
      </w:pPr>
    </w:p>
    <w:p w:rsidR="00B438A0" w:rsidRDefault="0039686E">
      <w:pPr>
        <w:shd w:val="clear" w:color="auto" w:fill="FFFFFF"/>
        <w:tabs>
          <w:tab w:val="left" w:pos="3525"/>
        </w:tabs>
        <w:spacing w:before="2" w:line="360" w:lineRule="auto"/>
        <w:ind w:left="283"/>
        <w:jc w:val="both"/>
        <w:rPr>
          <w:b/>
          <w:bCs/>
          <w:color w:val="231F20"/>
          <w:spacing w:val="-2"/>
          <w:sz w:val="28"/>
          <w:szCs w:val="28"/>
        </w:rPr>
      </w:pPr>
      <w:r>
        <w:rPr>
          <w:b/>
          <w:bCs/>
          <w:color w:val="231F20"/>
          <w:spacing w:val="-2"/>
          <w:sz w:val="28"/>
          <w:szCs w:val="28"/>
        </w:rPr>
        <w:lastRenderedPageBreak/>
        <w:t>2.3. П</w:t>
      </w:r>
      <w:r w:rsidR="00F27882">
        <w:rPr>
          <w:b/>
          <w:bCs/>
          <w:color w:val="231F20"/>
          <w:spacing w:val="-2"/>
          <w:sz w:val="28"/>
          <w:szCs w:val="28"/>
        </w:rPr>
        <w:t>рограмма</w:t>
      </w:r>
      <w:r>
        <w:rPr>
          <w:b/>
          <w:bCs/>
          <w:color w:val="231F20"/>
          <w:spacing w:val="-2"/>
          <w:sz w:val="28"/>
          <w:szCs w:val="28"/>
        </w:rPr>
        <w:t xml:space="preserve"> воспитания</w:t>
      </w:r>
    </w:p>
    <w:p w:rsidR="00F27882" w:rsidRPr="00F27882" w:rsidRDefault="00F27882" w:rsidP="00F27882">
      <w:r w:rsidRPr="00F27882">
        <w:t>Пояснительная записка</w:t>
      </w:r>
    </w:p>
    <w:p w:rsidR="00F27882" w:rsidRPr="00F27882" w:rsidRDefault="00F27882" w:rsidP="00F27882"/>
    <w:p w:rsidR="00F27882" w:rsidRPr="00F27882" w:rsidRDefault="00F27882" w:rsidP="00F27882">
      <w:r w:rsidRPr="00F27882">
        <w:t xml:space="preserve"> </w:t>
      </w:r>
      <w:r w:rsidRPr="00F27882">
        <w:tab/>
        <w:t xml:space="preserve">Программа воспитания разработана  на основе Федерального закона </w:t>
      </w:r>
      <w:r w:rsidRPr="00F27882">
        <w:br/>
        <w:t>от 29 декабря 2012 г. № 273-ФЗ «Об образовании в Российской Федерации», с учетом Стратегии развития воспитания в Российской Федерации  на период до 2025 года и Плана мероприятий по ее реализации в 2021–2025 годах, федеральных государственных образовательных стандартов начального общего, основного общего  образования (далее – ФГОС).</w:t>
      </w:r>
    </w:p>
    <w:p w:rsidR="00F27882" w:rsidRPr="00F27882" w:rsidRDefault="00F27882" w:rsidP="00F27882"/>
    <w:p w:rsidR="00F27882" w:rsidRPr="00F27882" w:rsidRDefault="00F27882" w:rsidP="00F27882">
      <w:r w:rsidRPr="00F27882">
        <w:tab/>
        <w:t>Программа воспитания является методическим документом, определяющим комплекс основных характеристик воспитательной работы, осуществляемой в школе-интернате, разрабатывается с учетом государственной политики в области образования и воспитания.</w:t>
      </w:r>
    </w:p>
    <w:p w:rsidR="00F27882" w:rsidRPr="00F27882" w:rsidRDefault="00F27882" w:rsidP="00F27882"/>
    <w:p w:rsidR="00F27882" w:rsidRPr="00F27882" w:rsidRDefault="00F27882" w:rsidP="00F27882">
      <w:r w:rsidRPr="00F27882">
        <w:tab/>
        <w:t xml:space="preserve">Программа основывается на единстве и преемственности образовательного процесса на уровне общего образования, соотносится с примерными рабочими программами воспитания для общеобразовательных организаций, реализующих образовательные программы дошкольного образования и основного общего образования. </w:t>
      </w:r>
    </w:p>
    <w:p w:rsidR="00F27882" w:rsidRPr="00F27882" w:rsidRDefault="00F27882" w:rsidP="00F27882"/>
    <w:p w:rsidR="00F27882" w:rsidRPr="00F27882" w:rsidRDefault="00F27882" w:rsidP="00F27882">
      <w:r w:rsidRPr="00F27882">
        <w:tab/>
        <w:t xml:space="preserve">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определенных ФГОС; разрабатывается и утверждается с участием коллегиальных органов управления школой, советов родителей ;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F27882" w:rsidRPr="00F27882" w:rsidRDefault="00F27882" w:rsidP="00F27882"/>
    <w:p w:rsidR="00F27882" w:rsidRPr="00F27882" w:rsidRDefault="00F27882" w:rsidP="00F27882">
      <w:r w:rsidRPr="00F27882">
        <w:t>Ценности Родины и природы лежат в основе патриотического направления воспитания.</w:t>
      </w:r>
    </w:p>
    <w:p w:rsidR="00F27882" w:rsidRPr="00F27882" w:rsidRDefault="00F27882" w:rsidP="00F27882">
      <w:r w:rsidRPr="00F27882">
        <w:t>Ценности человека, дружбы, семьи, сотрудничества лежат в основе духовно-нравственного и социального направлений воспитания.</w:t>
      </w:r>
    </w:p>
    <w:p w:rsidR="00F27882" w:rsidRPr="00F27882" w:rsidRDefault="00F27882" w:rsidP="00F27882"/>
    <w:p w:rsidR="00F27882" w:rsidRPr="00F27882" w:rsidRDefault="00F27882" w:rsidP="00F27882">
      <w:r w:rsidRPr="00F27882">
        <w:t>Ценность знания лежит в основе познавательного направления воспитания.</w:t>
      </w:r>
    </w:p>
    <w:p w:rsidR="00F27882" w:rsidRPr="00F27882" w:rsidRDefault="00F27882" w:rsidP="00F27882">
      <w:r w:rsidRPr="00F27882">
        <w:t>Ценность здоровья лежит в основе направления физического воспитания.</w:t>
      </w:r>
    </w:p>
    <w:p w:rsidR="00F27882" w:rsidRPr="00F27882" w:rsidRDefault="00F27882" w:rsidP="00F27882"/>
    <w:p w:rsidR="00F27882" w:rsidRPr="00F27882" w:rsidRDefault="00F27882" w:rsidP="00F27882">
      <w:r w:rsidRPr="00F27882">
        <w:t>Ценность труда лежит в основе трудового направления воспитания.</w:t>
      </w:r>
    </w:p>
    <w:p w:rsidR="00F27882" w:rsidRPr="00F27882" w:rsidRDefault="00F27882" w:rsidP="00F27882"/>
    <w:p w:rsidR="00F27882" w:rsidRPr="00F27882" w:rsidRDefault="00F27882" w:rsidP="00F27882">
      <w:r w:rsidRPr="00F27882">
        <w:t>Ценности культуры и красоты лежат в основе эстетического направления воспитания.</w:t>
      </w:r>
    </w:p>
    <w:p w:rsidR="00F27882" w:rsidRPr="00F27882" w:rsidRDefault="00F27882" w:rsidP="00F27882">
      <w:r w:rsidRPr="00F27882">
        <w:t xml:space="preserve">Программа включает три раздела: целевой; содержательный; организационный. Приложение: примерный календарный план воспитательной работы. </w:t>
      </w:r>
    </w:p>
    <w:p w:rsidR="00F27882" w:rsidRPr="00F27882" w:rsidRDefault="00F27882" w:rsidP="00F27882"/>
    <w:p w:rsidR="00F27882" w:rsidRPr="00F27882" w:rsidRDefault="00F27882" w:rsidP="00F27882"/>
    <w:p w:rsidR="00F27882" w:rsidRPr="00F27882" w:rsidRDefault="00F27882" w:rsidP="00F27882">
      <w:r w:rsidRPr="00F27882">
        <w:t>Раздел I. Анализ воспитательного процесса в организации</w:t>
      </w:r>
    </w:p>
    <w:p w:rsidR="00F27882" w:rsidRPr="00F27882" w:rsidRDefault="00F27882" w:rsidP="00F27882"/>
    <w:p w:rsidR="00F27882" w:rsidRPr="00F27882" w:rsidRDefault="00F27882" w:rsidP="00F27882">
      <w:r w:rsidRPr="00F27882">
        <w:t>Активность участия детей в мероприятиях.</w:t>
      </w:r>
    </w:p>
    <w:p w:rsidR="00F27882" w:rsidRPr="00F27882" w:rsidRDefault="00F27882" w:rsidP="00F27882"/>
    <w:tbl>
      <w:tblPr>
        <w:tblW w:w="5000" w:type="pct"/>
        <w:tblLook w:val="0000" w:firstRow="0" w:lastRow="0" w:firstColumn="0" w:lastColumn="0" w:noHBand="0" w:noVBand="0"/>
      </w:tblPr>
      <w:tblGrid>
        <w:gridCol w:w="4298"/>
        <w:gridCol w:w="591"/>
        <w:gridCol w:w="95"/>
        <w:gridCol w:w="2207"/>
        <w:gridCol w:w="2663"/>
      </w:tblGrid>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Гражданско-патриотическое направление</w:t>
            </w:r>
          </w:p>
        </w:tc>
      </w:tr>
      <w:tr w:rsidR="00F27882" w:rsidRPr="00F27882" w:rsidTr="00F27882">
        <w:tc>
          <w:tcPr>
            <w:tcW w:w="2529" w:type="pct"/>
            <w:gridSpan w:val="3"/>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Мероприятия по патриотическому воспитанию:</w:t>
            </w:r>
          </w:p>
          <w:p w:rsidR="00F27882" w:rsidRPr="00F27882" w:rsidRDefault="00F27882" w:rsidP="00F27882"/>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Дата и место проведения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Количество участников</w:t>
            </w:r>
          </w:p>
          <w:p w:rsidR="00F27882" w:rsidRPr="00F27882" w:rsidRDefault="00F27882" w:rsidP="00F27882"/>
        </w:tc>
      </w:tr>
      <w:tr w:rsidR="00F27882" w:rsidRPr="00F27882" w:rsidTr="00F27882">
        <w:tc>
          <w:tcPr>
            <w:tcW w:w="2529" w:type="pct"/>
            <w:gridSpan w:val="3"/>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lastRenderedPageBreak/>
              <w:t xml:space="preserve">День солидарности борьбы с терроризмом </w:t>
            </w:r>
          </w:p>
          <w:p w:rsidR="00F27882" w:rsidRPr="00F27882" w:rsidRDefault="00F27882" w:rsidP="00F27882">
            <w:r w:rsidRPr="00F27882">
              <w:t>День памяти  жертв Беслана</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08.09.2021</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5-9кл 75 человек</w:t>
            </w:r>
          </w:p>
        </w:tc>
      </w:tr>
      <w:tr w:rsidR="00F27882" w:rsidRPr="00F27882" w:rsidTr="00F27882">
        <w:tc>
          <w:tcPr>
            <w:tcW w:w="2529"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Терроризм НЕ имеет границ</w:t>
            </w:r>
          </w:p>
        </w:tc>
        <w:tc>
          <w:tcPr>
            <w:tcW w:w="1120"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22.09.2021</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5-9 кл-66человек</w:t>
            </w:r>
          </w:p>
        </w:tc>
      </w:tr>
      <w:tr w:rsidR="00F27882" w:rsidRPr="00F27882" w:rsidTr="00F27882">
        <w:tc>
          <w:tcPr>
            <w:tcW w:w="2529"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Конкурс стихов «Блокадный Ленинград»</w:t>
            </w:r>
          </w:p>
        </w:tc>
        <w:tc>
          <w:tcPr>
            <w:tcW w:w="1120"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27.01.2022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5-9 </w:t>
            </w:r>
            <w:proofErr w:type="spellStart"/>
            <w:r w:rsidRPr="00F27882">
              <w:t>кл</w:t>
            </w:r>
            <w:proofErr w:type="spellEnd"/>
            <w:r w:rsidRPr="00F27882">
              <w:t xml:space="preserve"> -10 человек</w:t>
            </w:r>
          </w:p>
        </w:tc>
      </w:tr>
      <w:tr w:rsidR="00F27882" w:rsidRPr="00F27882" w:rsidTr="00F27882">
        <w:tc>
          <w:tcPr>
            <w:tcW w:w="2529"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День снятия Блокады Ленинграда</w:t>
            </w:r>
          </w:p>
        </w:tc>
        <w:tc>
          <w:tcPr>
            <w:tcW w:w="1120"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19.01.2022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5-9 </w:t>
            </w:r>
            <w:proofErr w:type="spellStart"/>
            <w:r w:rsidRPr="00F27882">
              <w:t>кл</w:t>
            </w:r>
            <w:proofErr w:type="spellEnd"/>
            <w:r w:rsidRPr="00F27882">
              <w:t xml:space="preserve"> -60 человек</w:t>
            </w:r>
          </w:p>
        </w:tc>
      </w:tr>
      <w:tr w:rsidR="00F27882" w:rsidRPr="00F27882" w:rsidTr="00F27882">
        <w:tc>
          <w:tcPr>
            <w:tcW w:w="2529"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Конкурс плакатов «День Защитников Отечества»</w:t>
            </w:r>
          </w:p>
        </w:tc>
        <w:tc>
          <w:tcPr>
            <w:tcW w:w="1120"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14.02-18.02.2022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5-9 кл-10 человек</w:t>
            </w:r>
          </w:p>
        </w:tc>
      </w:tr>
      <w:tr w:rsidR="00F27882" w:rsidRPr="00F27882" w:rsidTr="00F27882">
        <w:tc>
          <w:tcPr>
            <w:tcW w:w="2529"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Конкурс «Смотр строя и песни»</w:t>
            </w:r>
          </w:p>
        </w:tc>
        <w:tc>
          <w:tcPr>
            <w:tcW w:w="1120"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24.02.2022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5,6,7,9 </w:t>
            </w:r>
            <w:proofErr w:type="spellStart"/>
            <w:r w:rsidRPr="00F27882">
              <w:t>кл</w:t>
            </w:r>
            <w:proofErr w:type="spellEnd"/>
            <w:r w:rsidRPr="00F27882">
              <w:t>- 62 человек</w:t>
            </w:r>
          </w:p>
        </w:tc>
      </w:tr>
      <w:tr w:rsidR="00F27882" w:rsidRPr="00F27882" w:rsidTr="00F27882">
        <w:tc>
          <w:tcPr>
            <w:tcW w:w="2529"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Урок Мужества «Ярославцы, которыми МЫ гордимся»</w:t>
            </w:r>
          </w:p>
        </w:tc>
        <w:tc>
          <w:tcPr>
            <w:tcW w:w="1120"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21.02.2022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4,5,6,7,8,9 кл-75человек</w:t>
            </w:r>
          </w:p>
        </w:tc>
      </w:tr>
      <w:tr w:rsidR="00F27882" w:rsidRPr="00F27882" w:rsidTr="00F27882">
        <w:tc>
          <w:tcPr>
            <w:tcW w:w="2529"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Внеклассное мероприятие, посвященное «День Защитника Отечества»</w:t>
            </w:r>
          </w:p>
        </w:tc>
        <w:tc>
          <w:tcPr>
            <w:tcW w:w="1120"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28.02.2022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1-9 </w:t>
            </w:r>
            <w:proofErr w:type="spellStart"/>
            <w:r w:rsidRPr="00F27882">
              <w:t>кл</w:t>
            </w:r>
            <w:proofErr w:type="spellEnd"/>
            <w:r w:rsidRPr="00F27882">
              <w:t xml:space="preserve"> -157 человек</w:t>
            </w:r>
          </w:p>
        </w:tc>
      </w:tr>
      <w:tr w:rsidR="00F27882" w:rsidRPr="00F27882" w:rsidTr="00F27882">
        <w:tc>
          <w:tcPr>
            <w:tcW w:w="2529"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День воссоединения Крыма с Россией</w:t>
            </w:r>
          </w:p>
        </w:tc>
        <w:tc>
          <w:tcPr>
            <w:tcW w:w="1120"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17.03.2022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5-9 </w:t>
            </w:r>
            <w:proofErr w:type="spellStart"/>
            <w:r w:rsidRPr="00F27882">
              <w:t>кл</w:t>
            </w:r>
            <w:proofErr w:type="spellEnd"/>
            <w:r w:rsidRPr="00F27882">
              <w:t xml:space="preserve"> -50 человек</w:t>
            </w:r>
          </w:p>
        </w:tc>
      </w:tr>
      <w:tr w:rsidR="00F27882" w:rsidRPr="00F27882" w:rsidTr="00F27882">
        <w:tc>
          <w:tcPr>
            <w:tcW w:w="2529"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Митинг посвященный дню победы у «Монумента </w:t>
            </w:r>
            <w:proofErr w:type="spellStart"/>
            <w:r w:rsidRPr="00F27882">
              <w:t>Красноперевальцам</w:t>
            </w:r>
            <w:proofErr w:type="spellEnd"/>
            <w:r w:rsidRPr="00F27882">
              <w:t>»</w:t>
            </w:r>
          </w:p>
        </w:tc>
        <w:tc>
          <w:tcPr>
            <w:tcW w:w="1120"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06.05.2022</w:t>
            </w:r>
          </w:p>
          <w:p w:rsidR="00F27882" w:rsidRPr="00F27882" w:rsidRDefault="00F27882" w:rsidP="00F27882">
            <w:r w:rsidRPr="00F27882">
              <w:t>09.05.2022</w:t>
            </w:r>
          </w:p>
          <w:p w:rsidR="00F27882" w:rsidRPr="00F27882" w:rsidRDefault="00F27882" w:rsidP="00F27882"/>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1-9 </w:t>
            </w:r>
            <w:proofErr w:type="spellStart"/>
            <w:r w:rsidRPr="00F27882">
              <w:t>кл</w:t>
            </w:r>
            <w:proofErr w:type="spellEnd"/>
            <w:r w:rsidRPr="00F27882">
              <w:t>- 130 человек</w:t>
            </w:r>
          </w:p>
        </w:tc>
      </w:tr>
      <w:tr w:rsidR="00F27882" w:rsidRPr="00F27882" w:rsidTr="00F27882">
        <w:trPr>
          <w:trHeight w:val="345"/>
        </w:trPr>
        <w:tc>
          <w:tcPr>
            <w:tcW w:w="2529"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Конкурс </w:t>
            </w:r>
            <w:proofErr w:type="spellStart"/>
            <w:r w:rsidRPr="00F27882">
              <w:t>военно</w:t>
            </w:r>
            <w:proofErr w:type="spellEnd"/>
            <w:r w:rsidRPr="00F27882">
              <w:t xml:space="preserve"> патриотической песни «Великой Победе посвящается»</w:t>
            </w:r>
          </w:p>
        </w:tc>
        <w:tc>
          <w:tcPr>
            <w:tcW w:w="1120"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05.05.2022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1-8 </w:t>
            </w:r>
            <w:proofErr w:type="spellStart"/>
            <w:r w:rsidRPr="00F27882">
              <w:t>кл</w:t>
            </w:r>
            <w:proofErr w:type="spellEnd"/>
            <w:r w:rsidRPr="00F27882">
              <w:t>- 80 человек</w:t>
            </w:r>
          </w:p>
        </w:tc>
      </w:tr>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Общее количество участников по направлению за учебный год:  157  обучающихся*</w:t>
            </w:r>
          </w:p>
        </w:tc>
      </w:tr>
      <w:tr w:rsidR="00F27882" w:rsidRPr="00F27882" w:rsidTr="00F27882">
        <w:tc>
          <w:tcPr>
            <w:tcW w:w="2529" w:type="pct"/>
            <w:gridSpan w:val="3"/>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Открытие в 2021-22 уч. году новых мемориальных объектов в здании и на территории ОУ (мемориальные доски, памятники) и работа с ними </w:t>
            </w:r>
          </w:p>
        </w:tc>
        <w:tc>
          <w:tcPr>
            <w:tcW w:w="2471" w:type="pct"/>
            <w:gridSpan w:val="2"/>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Полное название, место расположения, дата открытия</w:t>
            </w:r>
          </w:p>
          <w:p w:rsidR="00F27882" w:rsidRPr="00F27882" w:rsidRDefault="00F27882" w:rsidP="00F27882">
            <w:r w:rsidRPr="00F27882">
              <w:t>состояние, использование</w:t>
            </w:r>
          </w:p>
        </w:tc>
      </w:tr>
      <w:tr w:rsidR="00F27882" w:rsidRPr="00F27882" w:rsidTr="00F27882">
        <w:tc>
          <w:tcPr>
            <w:tcW w:w="2529" w:type="pct"/>
            <w:gridSpan w:val="3"/>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-нет</w:t>
            </w:r>
          </w:p>
        </w:tc>
        <w:tc>
          <w:tcPr>
            <w:tcW w:w="2471" w:type="pct"/>
            <w:gridSpan w:val="2"/>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w:t>
            </w:r>
          </w:p>
        </w:tc>
      </w:tr>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Появление у ОУ нового шефского объекта (на другой территории).</w:t>
            </w:r>
          </w:p>
        </w:tc>
      </w:tr>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-нет</w:t>
            </w:r>
          </w:p>
        </w:tc>
      </w:tr>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Краеведческое направление</w:t>
            </w:r>
          </w:p>
        </w:tc>
      </w:tr>
      <w:tr w:rsidR="00F27882" w:rsidRPr="00F27882" w:rsidTr="00F27882">
        <w:trPr>
          <w:trHeight w:val="858"/>
        </w:trPr>
        <w:tc>
          <w:tcPr>
            <w:tcW w:w="2481" w:type="pct"/>
            <w:gridSpan w:val="2"/>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Мероприятия по краеведческому воспитанию:</w:t>
            </w:r>
          </w:p>
        </w:tc>
        <w:tc>
          <w:tcPr>
            <w:tcW w:w="1168" w:type="pct"/>
            <w:gridSpan w:val="2"/>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Дата и место проведения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Количество участников</w:t>
            </w:r>
          </w:p>
        </w:tc>
      </w:tr>
      <w:tr w:rsidR="00F27882" w:rsidRPr="00F27882" w:rsidTr="00F27882">
        <w:tc>
          <w:tcPr>
            <w:tcW w:w="2481" w:type="pct"/>
            <w:gridSpan w:val="2"/>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Посещение  школьного музея «История </w:t>
            </w:r>
            <w:proofErr w:type="spellStart"/>
            <w:r w:rsidRPr="00F27882">
              <w:t>Норского</w:t>
            </w:r>
            <w:proofErr w:type="spellEnd"/>
            <w:r w:rsidRPr="00F27882">
              <w:t>»</w:t>
            </w:r>
          </w:p>
        </w:tc>
        <w:tc>
          <w:tcPr>
            <w:tcW w:w="1168" w:type="pct"/>
            <w:gridSpan w:val="2"/>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 течении года</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1-9 </w:t>
            </w:r>
            <w:proofErr w:type="spellStart"/>
            <w:r w:rsidRPr="00F27882">
              <w:t>кл</w:t>
            </w:r>
            <w:proofErr w:type="spellEnd"/>
            <w:r w:rsidRPr="00F27882">
              <w:t xml:space="preserve"> -157 человек</w:t>
            </w:r>
          </w:p>
        </w:tc>
      </w:tr>
      <w:tr w:rsidR="00F27882" w:rsidRPr="00F27882" w:rsidTr="00F27882">
        <w:tc>
          <w:tcPr>
            <w:tcW w:w="2481" w:type="pct"/>
            <w:gridSpan w:val="2"/>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Международный день школьных библиотек</w:t>
            </w:r>
          </w:p>
        </w:tc>
        <w:tc>
          <w:tcPr>
            <w:tcW w:w="1168" w:type="pct"/>
            <w:gridSpan w:val="2"/>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18.10.2021</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1-9 </w:t>
            </w:r>
            <w:proofErr w:type="spellStart"/>
            <w:r w:rsidRPr="00F27882">
              <w:t>кл</w:t>
            </w:r>
            <w:proofErr w:type="spellEnd"/>
            <w:r w:rsidRPr="00F27882">
              <w:t>- 134 человек</w:t>
            </w:r>
          </w:p>
        </w:tc>
      </w:tr>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Общее количество участников по направлению за учебный год:   157 обучающихся</w:t>
            </w:r>
          </w:p>
        </w:tc>
      </w:tr>
      <w:tr w:rsidR="00F27882" w:rsidRPr="00F27882" w:rsidTr="00F27882">
        <w:tc>
          <w:tcPr>
            <w:tcW w:w="2481" w:type="pct"/>
            <w:gridSpan w:val="2"/>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Наличие школьного музея</w:t>
            </w:r>
          </w:p>
        </w:tc>
        <w:tc>
          <w:tcPr>
            <w:tcW w:w="1168" w:type="pct"/>
            <w:gridSpan w:val="2"/>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Наименование музея:</w:t>
            </w:r>
          </w:p>
          <w:p w:rsidR="00F27882" w:rsidRPr="00F27882" w:rsidRDefault="00F27882" w:rsidP="00F27882">
            <w:r w:rsidRPr="00F27882">
              <w:t>Профиль музея: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Паспортизирован/ не паспортизирован (когда планируется)</w:t>
            </w:r>
          </w:p>
        </w:tc>
      </w:tr>
      <w:tr w:rsidR="00F27882" w:rsidRPr="00F27882" w:rsidTr="00F27882">
        <w:tc>
          <w:tcPr>
            <w:tcW w:w="2481" w:type="pct"/>
            <w:gridSpan w:val="2"/>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есть</w:t>
            </w:r>
          </w:p>
        </w:tc>
        <w:tc>
          <w:tcPr>
            <w:tcW w:w="1168" w:type="pct"/>
            <w:gridSpan w:val="2"/>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Школьный историко-краеведческий Музей: По нескольким экспозициям (история </w:t>
            </w:r>
            <w:proofErr w:type="spellStart"/>
            <w:r w:rsidRPr="00F27882">
              <w:t>Норской</w:t>
            </w:r>
            <w:proofErr w:type="spellEnd"/>
            <w:r w:rsidRPr="00F27882">
              <w:t xml:space="preserve"> слободы, Великая Отечественная война «Всё для фронта, всё для Победы!», </w:t>
            </w:r>
            <w:proofErr w:type="spellStart"/>
            <w:r w:rsidRPr="00F27882">
              <w:t>Норский</w:t>
            </w:r>
            <w:proofErr w:type="spellEnd"/>
            <w:r w:rsidRPr="00F27882">
              <w:t xml:space="preserve"> детский дом 126 «О детях блокадного </w:t>
            </w:r>
            <w:r w:rsidRPr="00F27882">
              <w:lastRenderedPageBreak/>
              <w:t>Ленинграда», Об истории Санаторной школы-интерната №10.</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lastRenderedPageBreak/>
              <w:t>Паспортизирован</w:t>
            </w:r>
          </w:p>
          <w:p w:rsidR="00F27882" w:rsidRPr="00F27882" w:rsidRDefault="00F27882" w:rsidP="00F27882">
            <w:r w:rsidRPr="00F27882">
              <w:t>30 марта 2006 года</w:t>
            </w:r>
          </w:p>
          <w:p w:rsidR="00F27882" w:rsidRPr="00F27882" w:rsidRDefault="00F27882" w:rsidP="00F27882">
            <w:r w:rsidRPr="00F27882">
              <w:t>№10811</w:t>
            </w:r>
          </w:p>
        </w:tc>
      </w:tr>
      <w:tr w:rsidR="00F27882" w:rsidRPr="00F27882" w:rsidTr="00F27882">
        <w:tc>
          <w:tcPr>
            <w:tcW w:w="2481" w:type="pct"/>
            <w:gridSpan w:val="2"/>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lastRenderedPageBreak/>
              <w:t>Создание новых школьных музеев в 2021-22 уч. году.</w:t>
            </w:r>
          </w:p>
        </w:tc>
        <w:tc>
          <w:tcPr>
            <w:tcW w:w="1168" w:type="pct"/>
            <w:gridSpan w:val="2"/>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Наименование музея:</w:t>
            </w:r>
          </w:p>
          <w:p w:rsidR="00F27882" w:rsidRPr="00F27882" w:rsidRDefault="00F27882" w:rsidP="00F27882">
            <w:r w:rsidRPr="00F27882">
              <w:t>Профиль музея: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Паспортизирован/ не паспортизирован (когда планируется)</w:t>
            </w:r>
          </w:p>
        </w:tc>
      </w:tr>
      <w:tr w:rsidR="00F27882" w:rsidRPr="00F27882" w:rsidTr="00F27882">
        <w:tc>
          <w:tcPr>
            <w:tcW w:w="2481" w:type="pct"/>
            <w:gridSpan w:val="2"/>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-не планируется</w:t>
            </w:r>
          </w:p>
        </w:tc>
        <w:tc>
          <w:tcPr>
            <w:tcW w:w="1168" w:type="pct"/>
            <w:gridSpan w:val="2"/>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w:t>
            </w:r>
          </w:p>
        </w:tc>
      </w:tr>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Экологическое направление</w:t>
            </w:r>
          </w:p>
        </w:tc>
      </w:tr>
      <w:tr w:rsidR="00F27882" w:rsidRPr="00F27882" w:rsidTr="00F27882">
        <w:tc>
          <w:tcPr>
            <w:tcW w:w="2481" w:type="pct"/>
            <w:gridSpan w:val="2"/>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Мероприятия по экологическому воспитанию:</w:t>
            </w:r>
          </w:p>
        </w:tc>
        <w:tc>
          <w:tcPr>
            <w:tcW w:w="1168" w:type="pct"/>
            <w:gridSpan w:val="2"/>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Дата и место проведения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Количество участников</w:t>
            </w:r>
          </w:p>
        </w:tc>
      </w:tr>
      <w:tr w:rsidR="00F27882" w:rsidRPr="00F27882" w:rsidTr="00F27882">
        <w:tc>
          <w:tcPr>
            <w:tcW w:w="2481" w:type="pct"/>
            <w:gridSpan w:val="2"/>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Акция «Собери макулатуру — спаси дерево»</w:t>
            </w:r>
          </w:p>
        </w:tc>
        <w:tc>
          <w:tcPr>
            <w:tcW w:w="1168" w:type="pct"/>
            <w:gridSpan w:val="2"/>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13.09-27.09.2021</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1-9 </w:t>
            </w:r>
            <w:proofErr w:type="spellStart"/>
            <w:r w:rsidRPr="00F27882">
              <w:t>кл</w:t>
            </w:r>
            <w:proofErr w:type="spellEnd"/>
            <w:r w:rsidRPr="00F27882">
              <w:t xml:space="preserve"> -157 человек</w:t>
            </w:r>
          </w:p>
        </w:tc>
      </w:tr>
      <w:tr w:rsidR="00F27882" w:rsidRPr="00F27882" w:rsidTr="00F27882">
        <w:tc>
          <w:tcPr>
            <w:tcW w:w="2481" w:type="pct"/>
            <w:gridSpan w:val="2"/>
            <w:tcBorders>
              <w:left w:val="single" w:sz="4" w:space="0" w:color="000000"/>
              <w:bottom w:val="single" w:sz="4" w:space="0" w:color="000000"/>
              <w:right w:val="single" w:sz="4" w:space="0" w:color="000000"/>
            </w:tcBorders>
            <w:shd w:val="clear" w:color="auto" w:fill="auto"/>
          </w:tcPr>
          <w:p w:rsidR="00F27882" w:rsidRPr="00F27882" w:rsidRDefault="00F27882" w:rsidP="00F27882">
            <w:proofErr w:type="spellStart"/>
            <w:r w:rsidRPr="00F27882">
              <w:t>Всеросийский</w:t>
            </w:r>
            <w:proofErr w:type="spellEnd"/>
            <w:r w:rsidRPr="00F27882">
              <w:t xml:space="preserve"> урок «Экология и энергосбережения»</w:t>
            </w:r>
          </w:p>
        </w:tc>
        <w:tc>
          <w:tcPr>
            <w:tcW w:w="1168" w:type="pct"/>
            <w:gridSpan w:val="2"/>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04.10.2021</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1-9 </w:t>
            </w:r>
            <w:proofErr w:type="spellStart"/>
            <w:r w:rsidRPr="00F27882">
              <w:t>кл</w:t>
            </w:r>
            <w:proofErr w:type="spellEnd"/>
            <w:r w:rsidRPr="00F27882">
              <w:t xml:space="preserve"> -118человек</w:t>
            </w:r>
          </w:p>
        </w:tc>
      </w:tr>
      <w:tr w:rsidR="00F27882" w:rsidRPr="00F27882" w:rsidTr="00F27882">
        <w:tc>
          <w:tcPr>
            <w:tcW w:w="2481" w:type="pct"/>
            <w:gridSpan w:val="2"/>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Конкурс «Школа НАШ дом, будь хозяином в нем»</w:t>
            </w:r>
          </w:p>
        </w:tc>
        <w:tc>
          <w:tcPr>
            <w:tcW w:w="1168" w:type="pct"/>
            <w:gridSpan w:val="2"/>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11.10.2021</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1-9 </w:t>
            </w:r>
            <w:proofErr w:type="spellStart"/>
            <w:r w:rsidRPr="00F27882">
              <w:t>кл</w:t>
            </w:r>
            <w:proofErr w:type="spellEnd"/>
            <w:r w:rsidRPr="00F27882">
              <w:t xml:space="preserve"> -102человек</w:t>
            </w:r>
          </w:p>
        </w:tc>
      </w:tr>
      <w:tr w:rsidR="00F27882" w:rsidRPr="00F27882" w:rsidTr="00F27882">
        <w:tc>
          <w:tcPr>
            <w:tcW w:w="2481" w:type="pct"/>
            <w:gridSpan w:val="2"/>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МЫ в ответе кого приручили</w:t>
            </w:r>
          </w:p>
        </w:tc>
        <w:tc>
          <w:tcPr>
            <w:tcW w:w="1168" w:type="pct"/>
            <w:gridSpan w:val="2"/>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01.12.2021</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1-9кл- 50 человек</w:t>
            </w:r>
          </w:p>
        </w:tc>
      </w:tr>
      <w:tr w:rsidR="00F27882" w:rsidRPr="00F27882" w:rsidTr="00F27882">
        <w:tc>
          <w:tcPr>
            <w:tcW w:w="2481" w:type="pct"/>
            <w:gridSpan w:val="2"/>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Акция «Сделай кормушку для птиц»</w:t>
            </w:r>
          </w:p>
        </w:tc>
        <w:tc>
          <w:tcPr>
            <w:tcW w:w="1168" w:type="pct"/>
            <w:gridSpan w:val="2"/>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декабрь-февраль</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1-9кл-157человек</w:t>
            </w:r>
          </w:p>
        </w:tc>
      </w:tr>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Общее количество участников по направлению за учебный год:   157. обучающихся</w:t>
            </w:r>
          </w:p>
        </w:tc>
      </w:tr>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Гражданско-правовое направление</w:t>
            </w:r>
          </w:p>
        </w:tc>
      </w:tr>
      <w:tr w:rsidR="00F27882" w:rsidRPr="00F27882" w:rsidTr="00F27882">
        <w:tc>
          <w:tcPr>
            <w:tcW w:w="218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Мероприятия по гражданско-правовому воспитанию:</w:t>
            </w:r>
          </w:p>
        </w:tc>
        <w:tc>
          <w:tcPr>
            <w:tcW w:w="1468" w:type="pct"/>
            <w:gridSpan w:val="3"/>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Дата и место проведения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Количество участников</w:t>
            </w:r>
          </w:p>
        </w:tc>
      </w:tr>
      <w:tr w:rsidR="00F27882" w:rsidRPr="00F27882" w:rsidTr="00F27882">
        <w:tc>
          <w:tcPr>
            <w:tcW w:w="218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Всероссийский урок « Безопасность школьников в сети интернет»</w:t>
            </w:r>
          </w:p>
        </w:tc>
        <w:tc>
          <w:tcPr>
            <w:tcW w:w="1468" w:type="pct"/>
            <w:gridSpan w:val="3"/>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20.10.2021</w:t>
            </w:r>
          </w:p>
          <w:p w:rsidR="00F27882" w:rsidRPr="00F27882" w:rsidRDefault="00F27882" w:rsidP="00F27882">
            <w:r w:rsidRPr="00F27882">
              <w:t>классный час, тематическая линейка</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1-9 </w:t>
            </w:r>
            <w:proofErr w:type="spellStart"/>
            <w:r w:rsidRPr="00F27882">
              <w:t>кл</w:t>
            </w:r>
            <w:proofErr w:type="spellEnd"/>
            <w:r w:rsidRPr="00F27882">
              <w:t xml:space="preserve"> -157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Беседа «Опасно тонкий лед»</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24.11.2021</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1-9 </w:t>
            </w:r>
            <w:proofErr w:type="spellStart"/>
            <w:r w:rsidRPr="00F27882">
              <w:t>кл</w:t>
            </w:r>
            <w:proofErr w:type="spellEnd"/>
            <w:r w:rsidRPr="00F27882">
              <w:t xml:space="preserve"> - 157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РПЧ «В гостях  у светофора», «Будьте осторожны на дороге»</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13.09.2021</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1-9 </w:t>
            </w:r>
            <w:proofErr w:type="spellStart"/>
            <w:r w:rsidRPr="00F27882">
              <w:t>кл</w:t>
            </w:r>
            <w:proofErr w:type="spellEnd"/>
            <w:r w:rsidRPr="00F27882">
              <w:t xml:space="preserve">  157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День психологического здоровья</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11.10.2021</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1-9 </w:t>
            </w:r>
            <w:proofErr w:type="spellStart"/>
            <w:r w:rsidRPr="00F27882">
              <w:t>кл</w:t>
            </w:r>
            <w:proofErr w:type="spellEnd"/>
            <w:r w:rsidRPr="00F27882">
              <w:t xml:space="preserve"> -116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День народного единства</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25.10.2021</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-40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РПЧ «Вред курению»</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06.12.2021</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4-9кл -70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РПЧ «Меры личной безопасности обучающихся»</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24.01.2022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-107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День Российской науки</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14.02.2022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-133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Акция «Внимание дети», единый день дорожной безопасности</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Май </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-145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Тематический урок «День пожарной охраны»</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25.04.2022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-152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Учебные видеоролики: «как вести себя во время каникул», «Осторожно скользкая дорога», «Как вести себя в ЧС», «Осторожно клещ!». </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 течение года</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- 157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Международный день пожилых людей</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27.09.2021</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128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Всемирный день информации</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22.11.2021</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-70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День сотрудника органов внутренних дел РФ. Видеопоздравление. Оформление выставки рисунков.</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10.11.2021</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4,5,6кл - 25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tc>
      </w:tr>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Общее количество участников по направлению за учебный год:  157 обучающихся</w:t>
            </w:r>
          </w:p>
        </w:tc>
      </w:tr>
      <w:tr w:rsidR="00F27882" w:rsidRPr="00F27882" w:rsidTr="00F27882">
        <w:tc>
          <w:tcPr>
            <w:tcW w:w="218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Мероприятия по воспитанию у обучающихся норм поведения в </w:t>
            </w:r>
            <w:r w:rsidRPr="00F27882">
              <w:lastRenderedPageBreak/>
              <w:t>общественных местах и практического применения знаний ОБЖ, формирование законопослушного поведения несовершеннолетних:</w:t>
            </w:r>
          </w:p>
          <w:p w:rsidR="00F27882" w:rsidRPr="00F27882" w:rsidRDefault="00F27882" w:rsidP="00F27882"/>
        </w:tc>
        <w:tc>
          <w:tcPr>
            <w:tcW w:w="1468" w:type="pct"/>
            <w:gridSpan w:val="3"/>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tc>
      </w:tr>
      <w:tr w:rsidR="00F27882" w:rsidRPr="00F27882" w:rsidTr="00F27882">
        <w:tc>
          <w:tcPr>
            <w:tcW w:w="218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lastRenderedPageBreak/>
              <w:t>Инструктажи по ПДД, экскурсий и поездок</w:t>
            </w:r>
          </w:p>
        </w:tc>
        <w:tc>
          <w:tcPr>
            <w:tcW w:w="1468" w:type="pct"/>
            <w:gridSpan w:val="3"/>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 течение учебного года</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1-9кл-157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Инструктажи по безопасному поведению на воде в </w:t>
            </w:r>
            <w:proofErr w:type="spellStart"/>
            <w:r w:rsidRPr="00F27882">
              <w:t>осенне</w:t>
            </w:r>
            <w:proofErr w:type="spellEnd"/>
            <w:r w:rsidRPr="00F27882">
              <w:t xml:space="preserve"> -зимний период</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ноябрь-март</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- 157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Инструктаж по правилам поведения в лесу, парках</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апрель-май</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- 157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Инструктаж по средствам индивидуальной мобильности </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апрель-май</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- 157 человек</w:t>
            </w:r>
          </w:p>
        </w:tc>
      </w:tr>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Общее количество участников по направлению за учебный год:  157. обучающихся</w:t>
            </w:r>
          </w:p>
        </w:tc>
      </w:tr>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Волонтерское направление</w:t>
            </w:r>
          </w:p>
        </w:tc>
      </w:tr>
      <w:tr w:rsidR="00F27882" w:rsidRPr="00F27882" w:rsidTr="00F27882">
        <w:tc>
          <w:tcPr>
            <w:tcW w:w="218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Перечень мероприятий с участием волонтеров:</w:t>
            </w:r>
          </w:p>
        </w:tc>
        <w:tc>
          <w:tcPr>
            <w:tcW w:w="1468" w:type="pct"/>
            <w:gridSpan w:val="3"/>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Дата и место проведения мероприятий</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Количество участников</w:t>
            </w:r>
          </w:p>
        </w:tc>
      </w:tr>
      <w:tr w:rsidR="00F27882" w:rsidRPr="00F27882" w:rsidTr="00F27882">
        <w:tc>
          <w:tcPr>
            <w:tcW w:w="218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ГМУ «</w:t>
            </w:r>
            <w:proofErr w:type="spellStart"/>
            <w:r w:rsidRPr="00F27882">
              <w:t>Норский</w:t>
            </w:r>
            <w:proofErr w:type="spellEnd"/>
            <w:r w:rsidRPr="00F27882">
              <w:t xml:space="preserve"> </w:t>
            </w:r>
            <w:proofErr w:type="spellStart"/>
            <w:r w:rsidRPr="00F27882">
              <w:t>гентопсихиатрический</w:t>
            </w:r>
            <w:proofErr w:type="spellEnd"/>
            <w:r w:rsidRPr="00F27882">
              <w:t xml:space="preserve"> центр»</w:t>
            </w:r>
          </w:p>
          <w:p w:rsidR="00F27882" w:rsidRPr="00F27882" w:rsidRDefault="00F27882" w:rsidP="00F27882">
            <w:r w:rsidRPr="00F27882">
              <w:t>Подарок своими руками для жителей дома-инвалидов(Международный день инвалидов )</w:t>
            </w:r>
          </w:p>
        </w:tc>
        <w:tc>
          <w:tcPr>
            <w:tcW w:w="1468" w:type="pct"/>
            <w:gridSpan w:val="3"/>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декабрь</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4,8кл- 40 человек</w:t>
            </w:r>
          </w:p>
        </w:tc>
      </w:tr>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Общее количество участников по направлению за учебный год:  40. обучающихся</w:t>
            </w:r>
          </w:p>
        </w:tc>
      </w:tr>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Формирование семейных ценностей</w:t>
            </w:r>
          </w:p>
        </w:tc>
      </w:tr>
      <w:tr w:rsidR="00F27882" w:rsidRPr="00F27882" w:rsidTr="00F27882">
        <w:tc>
          <w:tcPr>
            <w:tcW w:w="218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Мероприятия, посвященные Дню матери</w:t>
            </w:r>
          </w:p>
          <w:p w:rsidR="00F27882" w:rsidRPr="00F27882" w:rsidRDefault="00F27882" w:rsidP="00F27882">
            <w:r w:rsidRPr="00F27882">
              <w:t>Дню отца, Дню семьи и др.:</w:t>
            </w:r>
          </w:p>
        </w:tc>
        <w:tc>
          <w:tcPr>
            <w:tcW w:w="1468" w:type="pct"/>
            <w:gridSpan w:val="3"/>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Дата и место проведения мероприятий</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Количество участников</w:t>
            </w:r>
          </w:p>
        </w:tc>
      </w:tr>
      <w:tr w:rsidR="00F27882" w:rsidRPr="00F27882" w:rsidTr="00F27882">
        <w:tc>
          <w:tcPr>
            <w:tcW w:w="218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Международный день матери. Видеопоздравление </w:t>
            </w:r>
          </w:p>
        </w:tc>
        <w:tc>
          <w:tcPr>
            <w:tcW w:w="1468" w:type="pct"/>
            <w:gridSpan w:val="3"/>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22.11-24.11.2021</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4,5,8 </w:t>
            </w:r>
            <w:proofErr w:type="spellStart"/>
            <w:r w:rsidRPr="00F27882">
              <w:t>кл</w:t>
            </w:r>
            <w:proofErr w:type="spellEnd"/>
            <w:r w:rsidRPr="00F27882">
              <w:t xml:space="preserve"> - 10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Конкурс  «Портрет мамы»</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22.11-24.11.2021</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5-6кл-5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tc>
      </w:tr>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Общее количество участников по направлению за учебный год:   15. обучающихся</w:t>
            </w:r>
          </w:p>
        </w:tc>
      </w:tr>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Формирование культуры межнациональных отношений</w:t>
            </w:r>
          </w:p>
        </w:tc>
      </w:tr>
      <w:tr w:rsidR="00F27882" w:rsidRPr="00F27882" w:rsidTr="00F27882">
        <w:tc>
          <w:tcPr>
            <w:tcW w:w="218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Мероприятия по формированию культуры межнациональных отношений:</w:t>
            </w:r>
          </w:p>
        </w:tc>
        <w:tc>
          <w:tcPr>
            <w:tcW w:w="1468" w:type="pct"/>
            <w:gridSpan w:val="3"/>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Дата и место проведения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Количество участников</w:t>
            </w:r>
          </w:p>
        </w:tc>
      </w:tr>
      <w:tr w:rsidR="00F27882" w:rsidRPr="00F27882" w:rsidTr="00F27882">
        <w:tc>
          <w:tcPr>
            <w:tcW w:w="218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Ассамблея народов России</w:t>
            </w:r>
          </w:p>
        </w:tc>
        <w:tc>
          <w:tcPr>
            <w:tcW w:w="1468" w:type="pct"/>
            <w:gridSpan w:val="3"/>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 течении учебного года</w:t>
            </w:r>
          </w:p>
          <w:p w:rsidR="00F27882" w:rsidRPr="00F27882" w:rsidRDefault="00F27882" w:rsidP="00F27882">
            <w:r w:rsidRPr="00F27882">
              <w:t>Чкалова , 23</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5-9 </w:t>
            </w:r>
            <w:proofErr w:type="spellStart"/>
            <w:r w:rsidRPr="00F27882">
              <w:t>кл</w:t>
            </w:r>
            <w:proofErr w:type="spellEnd"/>
            <w:r w:rsidRPr="00F27882">
              <w:t xml:space="preserve"> - 64 человека</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Мастер -класс от казаков «</w:t>
            </w:r>
            <w:proofErr w:type="spellStart"/>
            <w:r w:rsidRPr="00F27882">
              <w:t>Казарла</w:t>
            </w:r>
            <w:proofErr w:type="spellEnd"/>
            <w:r w:rsidRPr="00F27882">
              <w:t>»</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октябрь</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1-8кл- 30 человек</w:t>
            </w:r>
          </w:p>
        </w:tc>
      </w:tr>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Общее количество участников по направлению за учебный год:  64. обучающихся</w:t>
            </w:r>
          </w:p>
        </w:tc>
      </w:tr>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Профессиональное сопровождение обучающихся</w:t>
            </w:r>
          </w:p>
        </w:tc>
      </w:tr>
      <w:tr w:rsidR="00F27882" w:rsidRPr="00F27882" w:rsidTr="00F27882">
        <w:tc>
          <w:tcPr>
            <w:tcW w:w="218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Мероприятия по профессиональному сопровождению обучающихся:</w:t>
            </w:r>
          </w:p>
        </w:tc>
        <w:tc>
          <w:tcPr>
            <w:tcW w:w="1468" w:type="pct"/>
            <w:gridSpan w:val="3"/>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Дата и место проведения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Количество участников</w:t>
            </w:r>
          </w:p>
        </w:tc>
      </w:tr>
      <w:tr w:rsidR="00F27882" w:rsidRPr="00F27882" w:rsidTr="00F27882">
        <w:tc>
          <w:tcPr>
            <w:tcW w:w="218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Профессиональные пробы</w:t>
            </w:r>
          </w:p>
        </w:tc>
        <w:tc>
          <w:tcPr>
            <w:tcW w:w="1468" w:type="pct"/>
            <w:gridSpan w:val="3"/>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январь</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8кл -20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Посещение «Ярмарки учебных мест»</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 течение года</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9кл- 14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ГОУ ПО Ярославский кадетский колледж</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март</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8кл- 20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Выставка рисунков «Я мечтаю, я хочу!»</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17.01.2022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- 22 человек</w:t>
            </w:r>
          </w:p>
        </w:tc>
      </w:tr>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Общее количество участников по направлению за учебный год:  20 обучающихся</w:t>
            </w:r>
          </w:p>
        </w:tc>
      </w:tr>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lastRenderedPageBreak/>
              <w:t>Школьное самоуправление</w:t>
            </w:r>
          </w:p>
        </w:tc>
      </w:tr>
      <w:tr w:rsidR="00F27882" w:rsidRPr="00F27882" w:rsidTr="00F27882">
        <w:tc>
          <w:tcPr>
            <w:tcW w:w="218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Название органа ученического самоуправления: </w:t>
            </w:r>
          </w:p>
        </w:tc>
        <w:tc>
          <w:tcPr>
            <w:tcW w:w="1468" w:type="pct"/>
            <w:gridSpan w:val="3"/>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Мероприятия, организованные органами ученического самоуправления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Количество участников, количество участников РКС (районный координационный совет), ГКС (городской координационный совет). </w:t>
            </w:r>
          </w:p>
        </w:tc>
      </w:tr>
      <w:tr w:rsidR="00F27882" w:rsidRPr="00F27882" w:rsidTr="00F27882">
        <w:tc>
          <w:tcPr>
            <w:tcW w:w="218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Выборы органов самоуправление в классах</w:t>
            </w:r>
          </w:p>
        </w:tc>
        <w:tc>
          <w:tcPr>
            <w:tcW w:w="1468" w:type="pct"/>
            <w:gridSpan w:val="3"/>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сентябрь</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1-9кл- 9 человек</w:t>
            </w:r>
          </w:p>
        </w:tc>
      </w:tr>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Спортивно-оздоровительное направление</w:t>
            </w:r>
          </w:p>
        </w:tc>
      </w:tr>
      <w:tr w:rsidR="00F27882" w:rsidRPr="00F27882" w:rsidTr="00F27882">
        <w:tc>
          <w:tcPr>
            <w:tcW w:w="218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Мероприятия по  спортивно-оздоровительному направлению:</w:t>
            </w:r>
          </w:p>
        </w:tc>
        <w:tc>
          <w:tcPr>
            <w:tcW w:w="1468" w:type="pct"/>
            <w:gridSpan w:val="3"/>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Дата и место проведения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Количество участников</w:t>
            </w:r>
          </w:p>
        </w:tc>
      </w:tr>
      <w:tr w:rsidR="00F27882" w:rsidRPr="00F27882" w:rsidTr="00F27882">
        <w:tc>
          <w:tcPr>
            <w:tcW w:w="218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Спартакиада веселые старты</w:t>
            </w:r>
          </w:p>
        </w:tc>
        <w:tc>
          <w:tcPr>
            <w:tcW w:w="1468" w:type="pct"/>
            <w:gridSpan w:val="3"/>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09.09.2021</w:t>
            </w:r>
          </w:p>
          <w:p w:rsidR="00F27882" w:rsidRPr="00F27882" w:rsidRDefault="00F27882" w:rsidP="00F27882">
            <w:r w:rsidRPr="00F27882">
              <w:t>21.10.2021</w:t>
            </w:r>
          </w:p>
          <w:p w:rsidR="00F27882" w:rsidRPr="00F27882" w:rsidRDefault="00F27882" w:rsidP="00F27882">
            <w:r w:rsidRPr="00F27882">
              <w:t>17.03.2022</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1-9кл- 54 человека</w:t>
            </w:r>
          </w:p>
          <w:p w:rsidR="00F27882" w:rsidRPr="00F27882" w:rsidRDefault="00F27882" w:rsidP="00F27882">
            <w:r w:rsidRPr="00F27882">
              <w:t>1-8кл- 30 человек</w:t>
            </w:r>
          </w:p>
          <w:p w:rsidR="00F27882" w:rsidRPr="00F27882" w:rsidRDefault="00F27882" w:rsidP="00F27882">
            <w:r w:rsidRPr="00F27882">
              <w:t>1-8кл-28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Соревнования по настольному теннису</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23.09.2021</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5,6кл -10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Соревнования по </w:t>
            </w:r>
            <w:proofErr w:type="spellStart"/>
            <w:r w:rsidRPr="00F27882">
              <w:t>дартцу</w:t>
            </w:r>
            <w:proofErr w:type="spellEnd"/>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07.10.2021</w:t>
            </w:r>
          </w:p>
          <w:p w:rsidR="00F27882" w:rsidRPr="00F27882" w:rsidRDefault="00F27882" w:rsidP="00F27882">
            <w:r w:rsidRPr="00F27882">
              <w:t>17.02.2022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1-9 </w:t>
            </w:r>
            <w:proofErr w:type="spellStart"/>
            <w:r w:rsidRPr="00F27882">
              <w:t>кл</w:t>
            </w:r>
            <w:proofErr w:type="spellEnd"/>
            <w:r w:rsidRPr="00F27882">
              <w:t xml:space="preserve"> -50 человек</w:t>
            </w:r>
          </w:p>
          <w:p w:rsidR="00F27882" w:rsidRPr="00F27882" w:rsidRDefault="00F27882" w:rsidP="00F27882">
            <w:r w:rsidRPr="00F27882">
              <w:t>1-8кл- 45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Соревнования по шашкам</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14.10.2021</w:t>
            </w:r>
          </w:p>
          <w:p w:rsidR="00F27882" w:rsidRPr="00F27882" w:rsidRDefault="00F27882" w:rsidP="00F27882">
            <w:r w:rsidRPr="00F27882">
              <w:t>20.01.2022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1–8кл -40 человек</w:t>
            </w:r>
          </w:p>
          <w:p w:rsidR="00F27882" w:rsidRPr="00F27882" w:rsidRDefault="00F27882" w:rsidP="00F27882">
            <w:r w:rsidRPr="00F27882">
              <w:t>1–8кл -32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Зимние забавы</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03.03.2022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-50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Общешкольный конкурс «Самый спортивный класс и здоровый класс»</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11-20.04.2022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1,2,3.4.5,7,8кл- 70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Конкурс рисунков «Здоровье это здорово»</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сентябрь</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-140 человек</w:t>
            </w:r>
          </w:p>
        </w:tc>
      </w:tr>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Общее количество участников по направлению за учебный год:  140 обучающихся</w:t>
            </w:r>
          </w:p>
        </w:tc>
      </w:tr>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Творческое направление</w:t>
            </w:r>
          </w:p>
        </w:tc>
      </w:tr>
      <w:tr w:rsidR="00F27882" w:rsidRPr="00F27882" w:rsidTr="00F27882">
        <w:tc>
          <w:tcPr>
            <w:tcW w:w="218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Мероприятия по  творческому развитию обучающихся</w:t>
            </w:r>
          </w:p>
        </w:tc>
        <w:tc>
          <w:tcPr>
            <w:tcW w:w="1468" w:type="pct"/>
            <w:gridSpan w:val="3"/>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Дата и место проведения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Количество участников</w:t>
            </w:r>
          </w:p>
        </w:tc>
      </w:tr>
      <w:tr w:rsidR="00F27882" w:rsidRPr="00F27882" w:rsidTr="00F27882">
        <w:tc>
          <w:tcPr>
            <w:tcW w:w="218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Выставка рисунков «Дети за безопасность»</w:t>
            </w:r>
          </w:p>
        </w:tc>
        <w:tc>
          <w:tcPr>
            <w:tcW w:w="1468" w:type="pct"/>
            <w:gridSpan w:val="3"/>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13.09.2021</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-30человек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Конкурс плакатов «Ко Дню народного единства»</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25.10.2021</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1-8кл -30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Выставка поделок «Волшебный мир бумаги»</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08.11-15.11.2021</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-18человек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Конкурс новогодняя игрушка</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22.11.-15.12.2021</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1-9кл- 34человек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Творческий конкурс «Зимние узоры»</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06.12.2021</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1-9кл- 157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Выставка поделок «Новогодняя игрушка»</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12.12.2021</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-28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Театральный фестиваль «В мире русских сказок»</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01.12-12.12.2021</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-157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Мероприятие «</w:t>
            </w:r>
            <w:proofErr w:type="spellStart"/>
            <w:r w:rsidRPr="00F27882">
              <w:t>Kapaoke-Star</w:t>
            </w:r>
            <w:proofErr w:type="spellEnd"/>
            <w:r w:rsidRPr="00F27882">
              <w:t>»</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19.12.2021</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1-6кл -36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Фото-конкурс «Изобрази картину»</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19.01.2022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1-9кл- 11человек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Конкурс рисунков «Автопортрет»</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01.02.2022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1-8кл -20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Выставка поделок «Достижения науки»</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14.02.2022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1-8кл- 7человек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Вечер «Угадай мелодию»</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11.02.2022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1-9кл- 47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Мастер-класс по </w:t>
            </w:r>
            <w:proofErr w:type="spellStart"/>
            <w:r w:rsidRPr="00F27882">
              <w:t>бумагопластике</w:t>
            </w:r>
            <w:proofErr w:type="spellEnd"/>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16.02.2022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1-8кл  -16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Праздничный концерт посвященный </w:t>
            </w:r>
            <w:r w:rsidRPr="00F27882">
              <w:lastRenderedPageBreak/>
              <w:t>8марта</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lastRenderedPageBreak/>
              <w:t>04.03.2022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1-8кл- 60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lastRenderedPageBreak/>
              <w:t xml:space="preserve">Акция «Открытка к 8марта» </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1.03-05.03.2022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1-9кл- 35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Выставка рисунков «Чистая Земля»</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14.03.2022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1-8кл- 21человек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Конкурс «Ученик года 2022»</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февраль-апрель</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2-8кл- 5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Конкурс «Пасхальный сувенир»</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18.04.2022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-10человек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Конкурс «Окна победы»</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02.05.2022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1-9кл- 45 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Конкурс «Письмо солдату», рисунок «Рисунок солдату»</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май</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1-9кл- 80человек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Конкурс «Самый активный читатель школьной библиотеки»</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12.05.2022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1-9кл- 47человек</w:t>
            </w:r>
          </w:p>
        </w:tc>
      </w:tr>
      <w:tr w:rsidR="00F27882" w:rsidRPr="00F27882" w:rsidTr="00F27882">
        <w:tc>
          <w:tcPr>
            <w:tcW w:w="218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proofErr w:type="spellStart"/>
            <w:r w:rsidRPr="00F27882">
              <w:t>Фотокросс</w:t>
            </w:r>
            <w:proofErr w:type="spellEnd"/>
            <w:r w:rsidRPr="00F27882">
              <w:t xml:space="preserve"> на тему «Природа родного края»</w:t>
            </w:r>
          </w:p>
        </w:tc>
        <w:tc>
          <w:tcPr>
            <w:tcW w:w="1468" w:type="pct"/>
            <w:gridSpan w:val="3"/>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19.05.2022</w:t>
            </w:r>
          </w:p>
        </w:tc>
        <w:tc>
          <w:tcPr>
            <w:tcW w:w="1351" w:type="pct"/>
            <w:tcBorders>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1-9кл- 15человек</w:t>
            </w:r>
          </w:p>
        </w:tc>
      </w:tr>
      <w:tr w:rsidR="00F27882" w:rsidRPr="00F27882" w:rsidTr="00F27882">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Общее количество участников по направлению за учебный год:  157обучающихся</w:t>
            </w:r>
          </w:p>
        </w:tc>
      </w:tr>
    </w:tbl>
    <w:p w:rsidR="00F27882" w:rsidRPr="00F27882" w:rsidRDefault="00F27882" w:rsidP="00F27882"/>
    <w:p w:rsidR="00F27882" w:rsidRPr="00F27882" w:rsidRDefault="00F27882" w:rsidP="00F27882"/>
    <w:p w:rsidR="00F27882" w:rsidRPr="00F27882" w:rsidRDefault="00F27882" w:rsidP="00F27882"/>
    <w:p w:rsidR="00F27882" w:rsidRPr="00F27882" w:rsidRDefault="00F27882" w:rsidP="00F27882"/>
    <w:p w:rsidR="00F27882" w:rsidRPr="00F27882" w:rsidRDefault="00F27882" w:rsidP="00F27882"/>
    <w:p w:rsidR="00F27882" w:rsidRPr="00F27882" w:rsidRDefault="00F27882" w:rsidP="00F27882">
      <w:r w:rsidRPr="00F27882">
        <w:t>Анкетирование родителей по выявлению запросов, интересов и пожеланий при организации воспитательной работой образовательного учреждения.</w:t>
      </w:r>
    </w:p>
    <w:p w:rsidR="00F27882" w:rsidRPr="00F27882" w:rsidRDefault="00F27882" w:rsidP="00F27882"/>
    <w:p w:rsidR="00F27882" w:rsidRPr="00F27882" w:rsidRDefault="00F27882" w:rsidP="00F27882">
      <w:r w:rsidRPr="00F27882">
        <w:t>Место проведения: МОУ «Санаторная школа-интернат № 10»</w:t>
      </w:r>
    </w:p>
    <w:p w:rsidR="00F27882" w:rsidRPr="00F27882" w:rsidRDefault="00F27882" w:rsidP="00F27882">
      <w:r w:rsidRPr="00F27882">
        <w:t>Заместитель директора по ВР: Прокофьева Ю.Н.</w:t>
      </w:r>
    </w:p>
    <w:p w:rsidR="00F27882" w:rsidRPr="00F27882" w:rsidRDefault="00F27882" w:rsidP="00F27882">
      <w:r w:rsidRPr="00F27882">
        <w:t>Цель исследования: изучение удовлетворённости родителей качеством образовательных услуг в МОУ «Санаторная школа-интернат № 10».</w:t>
      </w:r>
    </w:p>
    <w:p w:rsidR="00F27882" w:rsidRPr="00F27882" w:rsidRDefault="00F27882" w:rsidP="00F27882">
      <w:r w:rsidRPr="00F27882">
        <w:t>        Опрос проводился на основании выборки, в состав которой вошли родители (законные представители) воспитанников интерната. Всего участие приняли 235 родителей обучающихся (100% от общего количества).</w:t>
      </w:r>
    </w:p>
    <w:p w:rsidR="00F27882" w:rsidRPr="00F27882" w:rsidRDefault="00F27882" w:rsidP="00F27882">
      <w:r w:rsidRPr="00F27882">
        <w:t>Метод исследования: социологический метод анкетного опроса</w:t>
      </w:r>
    </w:p>
    <w:p w:rsidR="00F27882" w:rsidRPr="00F27882" w:rsidRDefault="00F27882" w:rsidP="00F27882">
      <w:r w:rsidRPr="00F27882">
        <w:t>Количественные результаты о степени удовлетворённости родителей качеством образовательных услуг по результатам исследования представлены ниже:</w:t>
      </w:r>
    </w:p>
    <w:p w:rsidR="00F27882" w:rsidRPr="00F27882" w:rsidRDefault="00F27882" w:rsidP="00F27882"/>
    <w:p w:rsidR="00F27882" w:rsidRPr="00F27882" w:rsidRDefault="00F27882" w:rsidP="00F27882">
      <w:r w:rsidRPr="00F27882">
        <w:t>Какие качества, прежде всего, следует формировать у учащихся? (Укажите 4–5 самых главных.)</w:t>
      </w:r>
      <w:r w:rsidRPr="00F27882">
        <w:br/>
        <w:t>1. культура поведения (вежливость, хорошие манеры и т. п.); 98%</w:t>
      </w:r>
      <w:r w:rsidRPr="00F27882">
        <w:br/>
        <w:t>2. честность, порядочность; 48%</w:t>
      </w:r>
      <w:r w:rsidRPr="00F27882">
        <w:br/>
        <w:t>3. предприимчивость, инициативность; 96%</w:t>
      </w:r>
      <w:r w:rsidRPr="00F27882">
        <w:br/>
        <w:t>4. милосердие, сердечность; 44%</w:t>
      </w:r>
      <w:r w:rsidRPr="00F27882">
        <w:br/>
        <w:t>5. смелость, уверенность; 44%</w:t>
      </w:r>
      <w:r w:rsidRPr="00F27882">
        <w:br/>
        <w:t>6. общительность, коммуникабельность; 69%</w:t>
      </w:r>
      <w:r w:rsidRPr="00F27882">
        <w:br/>
        <w:t>7. творческие умения, навыки; 95%</w:t>
      </w:r>
      <w:r w:rsidRPr="00F27882">
        <w:br/>
        <w:t>8. привязанность к родителям, семье, родным; 16%</w:t>
      </w:r>
      <w:r w:rsidRPr="00F27882">
        <w:br/>
        <w:t>9. чувство собственного достоинства; 33%</w:t>
      </w:r>
      <w:r w:rsidRPr="00F27882">
        <w:br/>
        <w:t>10. ранняя профессиональная ориентация; 9%</w:t>
      </w:r>
      <w:r w:rsidRPr="00F27882">
        <w:br/>
        <w:t>11. внешняя привлекательность, красота, обаяние; 48%</w:t>
      </w:r>
      <w:r w:rsidRPr="00F27882">
        <w:br/>
        <w:t>12. умение нравиться людям; 63%</w:t>
      </w:r>
      <w:r w:rsidRPr="00F27882">
        <w:br/>
        <w:t>13. справедливость, принципиальность; 28%</w:t>
      </w:r>
      <w:r w:rsidRPr="00F27882">
        <w:br/>
        <w:t>14. гражданская активность; 29%</w:t>
      </w:r>
      <w:r w:rsidRPr="00F27882">
        <w:br/>
        <w:t>15. патриотизм, чувство Родины; 50%</w:t>
      </w:r>
      <w:r w:rsidRPr="00F27882">
        <w:br/>
        <w:t>16. умение самостоятельно учиться; 89%</w:t>
      </w:r>
      <w:r w:rsidRPr="00F27882">
        <w:br/>
        <w:t>17. способность самостоятельное принимать решения, брать на себя ответственность. 88%</w:t>
      </w:r>
      <w:r w:rsidRPr="00F27882">
        <w:br/>
      </w:r>
      <w:r w:rsidRPr="00F27882">
        <w:br/>
      </w:r>
      <w:r w:rsidRPr="00F27882">
        <w:lastRenderedPageBreak/>
        <w:t>2. Какие мероприятия наиболее актуальны для проведения в школе, на Ваш взгляд?</w:t>
      </w:r>
      <w:r w:rsidRPr="00F27882">
        <w:br/>
        <w:t>1. Экскурсии; 48%</w:t>
      </w:r>
      <w:r w:rsidRPr="00F27882">
        <w:br/>
        <w:t>2. Классные часы; 20%</w:t>
      </w:r>
      <w:r w:rsidRPr="00F27882">
        <w:br/>
        <w:t>3. Творческие конкурсы; 83%</w:t>
      </w:r>
      <w:r w:rsidRPr="00F27882">
        <w:br/>
        <w:t>4. Научные конференции; 39%</w:t>
      </w:r>
      <w:r w:rsidRPr="00F27882">
        <w:br/>
        <w:t>5. Коллоквиум; 1%</w:t>
      </w:r>
      <w:r w:rsidRPr="00F27882">
        <w:br/>
        <w:t>6. Участие в театральных постановках; 93%</w:t>
      </w:r>
      <w:r w:rsidRPr="00F27882">
        <w:br/>
        <w:t>7. Встречи с известными людьми; 63%</w:t>
      </w:r>
      <w:r w:rsidRPr="00F27882">
        <w:br/>
        <w:t>8. Творческие мастерские; 57%</w:t>
      </w:r>
      <w:r w:rsidRPr="00F27882">
        <w:br/>
        <w:t>9. Праздники. 79%</w:t>
      </w:r>
      <w:r w:rsidRPr="00F27882">
        <w:br/>
      </w:r>
      <w:r w:rsidRPr="00F27882">
        <w:br/>
        <w:t>3. Что, на Ваш взгляд, должна дать школа ученику?</w:t>
      </w:r>
      <w:r w:rsidRPr="00F27882">
        <w:br/>
        <w:t>1. Дать знания по конкретным предметам; 66%</w:t>
      </w:r>
      <w:r w:rsidRPr="00F27882">
        <w:br/>
        <w:t>2. Научить решать жизненные проблемы; 93%</w:t>
      </w:r>
      <w:r w:rsidRPr="00F27882">
        <w:br/>
        <w:t>3. Воспитывать правильное поведение; 87%</w:t>
      </w:r>
      <w:r w:rsidRPr="00F27882">
        <w:br/>
        <w:t>4. Развивать индивидуальные способности; 39%</w:t>
      </w:r>
      <w:r w:rsidRPr="00F27882">
        <w:br/>
        <w:t>5. Помочь ребёнку лучше узнать себя; 4%</w:t>
      </w:r>
      <w:r w:rsidRPr="00F27882">
        <w:br/>
        <w:t>6. Создать условия для общения со сверстниками; 72%</w:t>
      </w:r>
      <w:r w:rsidRPr="00F27882">
        <w:br/>
        <w:t>7. Создание условий для возможности проявить себя; 96%</w:t>
      </w:r>
      <w:r w:rsidRPr="00F27882">
        <w:br/>
      </w:r>
    </w:p>
    <w:p w:rsidR="00F27882" w:rsidRPr="00F27882" w:rsidRDefault="00F27882" w:rsidP="00F27882">
      <w:r w:rsidRPr="00F27882">
        <w:t>4. Как Вы думаете, чего ждет Ваш ребенок от организации, в которой проходит обучение?</w:t>
      </w:r>
      <w:r w:rsidRPr="00F27882">
        <w:br/>
        <w:t>а) Хорошей организации учебного процесса. 18%</w:t>
      </w:r>
      <w:r w:rsidRPr="00F27882">
        <w:br/>
        <w:t>б) Радости общения. 19%</w:t>
      </w:r>
      <w:r w:rsidRPr="00F27882">
        <w:br/>
        <w:t>в) Покоя и защищенности. 11%</w:t>
      </w:r>
      <w:r w:rsidRPr="00F27882">
        <w:br/>
        <w:t>Г) Разнообразных мероприятий. 28%</w:t>
      </w:r>
      <w:r w:rsidRPr="00F27882">
        <w:br/>
      </w:r>
      <w:r w:rsidRPr="00F27882">
        <w:br/>
        <w:t>5. Какими качествами, на Ваш взгляд, должен быть идеальный классный руководитель?</w:t>
      </w:r>
      <w:r w:rsidRPr="00F27882">
        <w:br/>
        <w:t>1. Умение выстраивать отношения и создавать команду. 60%</w:t>
      </w:r>
      <w:r w:rsidRPr="00F27882">
        <w:br/>
        <w:t>2. Умение подать себя и общаться. 8%</w:t>
      </w:r>
      <w:r w:rsidRPr="00F27882">
        <w:br/>
        <w:t>3. Честность. 24%</w:t>
      </w:r>
      <w:r w:rsidRPr="00F27882">
        <w:br/>
        <w:t>4. Стремиться к намеченным целям 12%</w:t>
      </w:r>
      <w:r w:rsidRPr="00F27882">
        <w:br/>
        <w:t>5. Уравновешены и преданы своему делу 74%</w:t>
      </w:r>
      <w:r w:rsidRPr="00F27882">
        <w:br/>
        <w:t>6. Отзывчивость 31%</w:t>
      </w:r>
    </w:p>
    <w:p w:rsidR="00F27882" w:rsidRPr="00F27882" w:rsidRDefault="00F27882" w:rsidP="00F27882">
      <w:r w:rsidRPr="00F27882">
        <w:t>7. Любовь к окружающим и детям; 25%</w:t>
      </w:r>
      <w:r w:rsidRPr="00F27882">
        <w:br/>
        <w:t>8. Креативность 3%</w:t>
      </w:r>
      <w:r w:rsidRPr="00F27882">
        <w:br/>
      </w:r>
      <w:r w:rsidRPr="00F27882">
        <w:br/>
        <w:t>6. Расставьте в порядке значимости задачи, которые должна решать школа (наиболее значимая – на первом месте, наименее значимая – на последнем):</w:t>
      </w:r>
      <w:r w:rsidRPr="00F27882">
        <w:br/>
        <w:t>1. обеспечивать пребывание в школе в послеобеденное время, развивать систему дополнительного образования; объединять ресурсы школы и учреждений дополнительного образования; 25%</w:t>
      </w:r>
      <w:r w:rsidRPr="00F27882">
        <w:br/>
        <w:t>2. оказывать психолого-педагогическую поддержку обучающимся, родителям, педагогам; 79%</w:t>
      </w:r>
      <w:r w:rsidRPr="00F27882">
        <w:br/>
        <w:t>3. обеспечивать физическое развитие обучающихся; 32%</w:t>
      </w:r>
      <w:r w:rsidRPr="00F27882">
        <w:br/>
        <w:t>4. обеспечивать нравственное развитие школьников; 91%</w:t>
      </w:r>
      <w:r w:rsidRPr="00F27882">
        <w:br/>
        <w:t>5. формировать ценностное отношение к семье, Родине, человеку, знанию, труду; 80%</w:t>
      </w:r>
      <w:r w:rsidRPr="00F27882">
        <w:br/>
        <w:t>6. обеспечить знания культуры, истории, религии разных народов мира; 9%</w:t>
      </w:r>
      <w:r w:rsidRPr="00F27882">
        <w:br/>
        <w:t>7. обеспечить знания и навыки экологически грамотного поведения; 3%</w:t>
      </w:r>
      <w:r w:rsidRPr="00F27882">
        <w:br/>
        <w:t>8. обеспечить условия для воспитания самостоятельности, активности, инициативности и чувства личной ответственности за свой выбор; 85%</w:t>
      </w:r>
      <w:r w:rsidRPr="00F27882">
        <w:br/>
        <w:t>9. обеспечить условия для обучения законам и правилам повседневного грамотного общения с людьми; формировать навыки конструктивного и позитивного общения. 70%</w:t>
      </w:r>
    </w:p>
    <w:p w:rsidR="00F27882" w:rsidRPr="00F27882" w:rsidRDefault="00F27882" w:rsidP="00F27882"/>
    <w:p w:rsidR="00F27882" w:rsidRPr="00F27882" w:rsidRDefault="00F27882" w:rsidP="00F27882">
      <w:r w:rsidRPr="00F27882">
        <w:lastRenderedPageBreak/>
        <w:t>По итогам анкетирования родителей можно сделать следующие выводы:</w:t>
      </w:r>
    </w:p>
    <w:p w:rsidR="00F27882" w:rsidRPr="00F27882" w:rsidRDefault="00F27882" w:rsidP="00F27882"/>
    <w:p w:rsidR="00F27882" w:rsidRPr="00F27882" w:rsidRDefault="00F27882" w:rsidP="00F27882">
      <w:r w:rsidRPr="00F27882">
        <w:t>Родители хотят видеть 3 главных качества в своих детях, которые мы должны включить в основополагающие результаты воспитательной программы и развивать их в первую очередь: культура поведения, инициативность и творческие навыки;</w:t>
      </w:r>
    </w:p>
    <w:p w:rsidR="00F27882" w:rsidRPr="00F27882" w:rsidRDefault="00F27882" w:rsidP="00F27882">
      <w:r w:rsidRPr="00F27882">
        <w:t xml:space="preserve">Наиболее актуальными мероприятиями для родителей стали: праздники, творческие конкурсы и театральные постановки. Благодаря таким формам воспитательной работы детские коллективы станут сплочёнными, а воспитанники раскрепощенными и общительными. </w:t>
      </w:r>
    </w:p>
    <w:p w:rsidR="00F27882" w:rsidRPr="00F27882" w:rsidRDefault="00F27882" w:rsidP="00F27882">
      <w:r w:rsidRPr="00F27882">
        <w:t xml:space="preserve">В связи с тем, что наша школа </w:t>
      </w:r>
      <w:proofErr w:type="spellStart"/>
      <w:r w:rsidRPr="00F27882">
        <w:t>интернатного</w:t>
      </w:r>
      <w:proofErr w:type="spellEnd"/>
      <w:r w:rsidRPr="00F27882">
        <w:t xml:space="preserve"> типа, то ответы на вопрос «Что должна дать детям школа?» вполне очевидны и ожидаемы: решение жизненных проблем, правильное поведение, условия для возможности проявить себя. Наши воспитанники находятся у нас на попечении всю неделю, и поэтому для их дальнейшей комфортной социализации в обществе эти качества должны быть сформированы.</w:t>
      </w:r>
    </w:p>
    <w:p w:rsidR="00F27882" w:rsidRPr="00F27882" w:rsidRDefault="00F27882" w:rsidP="00F27882">
      <w:r w:rsidRPr="00F27882">
        <w:t xml:space="preserve"> По мнению родителей, дети ждут от школы побольше интересных мероприятий. Дети находятся в школе на круглосуточном пребывании, поэтому кроме учебного процесса, им необходима и время для отдыха.</w:t>
      </w:r>
    </w:p>
    <w:p w:rsidR="00F27882" w:rsidRPr="00F27882" w:rsidRDefault="00F27882" w:rsidP="00F27882">
      <w:r w:rsidRPr="00F27882">
        <w:t xml:space="preserve">Классный руководитель, исходя из ответов родителей, должен уметь выстраивать отношения и создавать команду, быть уравновешенным и преданным своему делу. </w:t>
      </w:r>
    </w:p>
    <w:p w:rsidR="00F27882" w:rsidRPr="00F27882" w:rsidRDefault="00F27882" w:rsidP="00F27882"/>
    <w:p w:rsidR="00F27882" w:rsidRPr="00F27882" w:rsidRDefault="00F27882" w:rsidP="00F27882">
      <w:r w:rsidRPr="00F27882">
        <w:t>В целом значимым для родителей является нравственное развитие их детей, условия для воспитания самостоятельности, активности, инициативности и чувства личной ответственности за свой выбор; а также оказание психолого-педагогической поддержки обучающимся, родителям, педагогам.</w:t>
      </w:r>
    </w:p>
    <w:p w:rsidR="00F27882" w:rsidRPr="00F27882" w:rsidRDefault="00F27882" w:rsidP="00F27882"/>
    <w:p w:rsidR="00F27882" w:rsidRPr="00F27882" w:rsidRDefault="00F27882" w:rsidP="00F27882"/>
    <w:p w:rsidR="00F27882" w:rsidRPr="00F27882" w:rsidRDefault="00F27882" w:rsidP="00F27882">
      <w:r w:rsidRPr="00F27882">
        <w:t>Использование методик, определяющих уровень воспитанности детей.</w:t>
      </w:r>
    </w:p>
    <w:p w:rsidR="00F27882" w:rsidRPr="00F27882" w:rsidRDefault="00F27882" w:rsidP="00F27882"/>
    <w:p w:rsidR="00F27882" w:rsidRPr="00F27882" w:rsidRDefault="00F27882" w:rsidP="00F27882">
      <w:r w:rsidRPr="00F27882">
        <w:t xml:space="preserve"> Методика </w:t>
      </w:r>
      <w:proofErr w:type="spellStart"/>
      <w:r w:rsidRPr="00F27882">
        <w:t>Е.Н.Степанова</w:t>
      </w:r>
      <w:proofErr w:type="spellEnd"/>
    </w:p>
    <w:p w:rsidR="00F27882" w:rsidRPr="00F27882" w:rsidRDefault="00F27882" w:rsidP="00F27882">
      <w:r w:rsidRPr="00F27882">
        <w:t>«Определение общественной активности учащихся»</w:t>
      </w:r>
    </w:p>
    <w:p w:rsidR="00F27882" w:rsidRPr="00F27882" w:rsidRDefault="00F27882" w:rsidP="00F27882"/>
    <w:p w:rsidR="00F27882" w:rsidRPr="00F27882" w:rsidRDefault="00F27882" w:rsidP="00F27882">
      <w:r w:rsidRPr="00F27882">
        <w:t>Цель: определить общественную активность учащихся.</w:t>
      </w:r>
    </w:p>
    <w:p w:rsidR="00F27882" w:rsidRPr="00F27882" w:rsidRDefault="00F27882" w:rsidP="00F27882">
      <w:r w:rsidRPr="00F27882">
        <w:t>Необходимо для проведения. На дреке составляется список учащихся с порядковым номером перед каждой фамилией, а также дастся краткое описание ориентиров для оценки общественной активности школьников. Предлагается 5 ориентиров:</w:t>
      </w:r>
    </w:p>
    <w:p w:rsidR="00F27882" w:rsidRPr="00F27882" w:rsidRDefault="00F27882" w:rsidP="00F27882">
      <w:r w:rsidRPr="00F27882">
        <w:t>й ориентир. Является инициатором и организатором большинства дел в классе, служит примером в выполнении общественных поручений, требует добросовестного отношения к ним своих товарищей, настойчиво борется и мобилизует других на выполнение целей и задан коллектива.</w:t>
      </w:r>
    </w:p>
    <w:p w:rsidR="00F27882" w:rsidRPr="00F27882" w:rsidRDefault="00F27882" w:rsidP="00F27882">
      <w:r w:rsidRPr="00F27882">
        <w:t>й ориентир. Участвует в делах класса добросовестно, охотно, но редко бывает их организатором, не требует ответственного отношения к общественным поручениям от других, разделяет позиции коллектива, но слабо их отстаивает.</w:t>
      </w:r>
    </w:p>
    <w:p w:rsidR="00F27882" w:rsidRPr="00F27882" w:rsidRDefault="00F27882" w:rsidP="00F27882">
      <w:r w:rsidRPr="00F27882">
        <w:t>й ориентир. Удовлетворительно выполняет поручения, на просьбы взрослых и товарищей откликается, но без особого желания, чаще всего занимает позицию пассивного наблюдателя или исполнителя.</w:t>
      </w:r>
    </w:p>
    <w:p w:rsidR="00F27882" w:rsidRPr="00F27882" w:rsidRDefault="00F27882" w:rsidP="00F27882">
      <w:r w:rsidRPr="00F27882">
        <w:t>й ориентир. Неохотно выполняет поручения, участвует в общественной работе лишь при наличии настойчивых требований со стороны взрослых и товарищей, безразличен к делам коллектива и участию в них других.</w:t>
      </w:r>
    </w:p>
    <w:p w:rsidR="00F27882" w:rsidRPr="00F27882" w:rsidRDefault="00F27882" w:rsidP="00F27882">
      <w:r w:rsidRPr="00F27882">
        <w:t>й ориентир. Уклоняется от поручений, от участия в общественных делах, проявляет безответственность, часто пренебрегает интересами своего коллектива и товарищей.</w:t>
      </w:r>
    </w:p>
    <w:p w:rsidR="00F27882" w:rsidRPr="00F27882" w:rsidRDefault="00F27882" w:rsidP="00F27882"/>
    <w:p w:rsidR="00F27882" w:rsidRPr="00F27882" w:rsidRDefault="00F27882" w:rsidP="00F27882">
      <w:r w:rsidRPr="00F27882">
        <w:lastRenderedPageBreak/>
        <w:t>Ход проведения. Исследователь подробно разъясняет условия выполнения задания, обращая особое внимание на усвоение испытуемыми содержательных характеристик ориентиров. Затем испытуемые заносят на листке бумаги в первую строку номера самых активных учащихся, со ответствующих требованиям 1-го ориентира, во вторую строку - тех, кто соответствует требованиям 2-го ориентира и так далее до тех пор, пока не будут занесены порядковые номера всех учащихся в пять отведенных строк. В одну из пяти строк учащийся заносит свой порядковый номер, тем самым, осуществляя самооценку собственной активности. Подписанные учащимися листки сдаются исследователю.</w:t>
      </w:r>
    </w:p>
    <w:p w:rsidR="00F27882" w:rsidRPr="00F27882" w:rsidRDefault="00F27882" w:rsidP="00F27882"/>
    <w:p w:rsidR="00F27882" w:rsidRPr="00F27882" w:rsidRDefault="00F27882" w:rsidP="00F27882">
      <w:r w:rsidRPr="00F27882">
        <w:t>Обработка и интерпретация полученных данных. Исследователь обрабатывает полученные данные с помощью следующей матрицы:</w:t>
      </w:r>
    </w:p>
    <w:p w:rsidR="00F27882" w:rsidRPr="00F27882" w:rsidRDefault="00F27882" w:rsidP="00F27882"/>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7"/>
        <w:gridCol w:w="1356"/>
        <w:gridCol w:w="1495"/>
        <w:gridCol w:w="562"/>
        <w:gridCol w:w="559"/>
        <w:gridCol w:w="557"/>
        <w:gridCol w:w="559"/>
        <w:gridCol w:w="560"/>
        <w:gridCol w:w="559"/>
        <w:gridCol w:w="559"/>
        <w:gridCol w:w="559"/>
        <w:gridCol w:w="559"/>
      </w:tblGrid>
      <w:tr w:rsidR="00F27882" w:rsidRPr="00F27882" w:rsidTr="00F27882">
        <w:trPr>
          <w:trHeight w:val="967"/>
        </w:trPr>
        <w:tc>
          <w:tcPr>
            <w:tcW w:w="1687" w:type="dxa"/>
            <w:shd w:val="clear" w:color="auto" w:fill="auto"/>
          </w:tcPr>
          <w:p w:rsidR="00F27882" w:rsidRPr="00F27882" w:rsidRDefault="00F27882" w:rsidP="00F27882">
            <w:r w:rsidRPr="00F27882">
              <w:t>№ п/п</w:t>
            </w:r>
          </w:p>
        </w:tc>
        <w:tc>
          <w:tcPr>
            <w:tcW w:w="1356" w:type="dxa"/>
            <w:shd w:val="clear" w:color="auto" w:fill="auto"/>
          </w:tcPr>
          <w:p w:rsidR="00F27882" w:rsidRPr="00F27882" w:rsidRDefault="00F27882" w:rsidP="00F27882">
            <w:r w:rsidRPr="00F27882">
              <w:t>Фамилия</w:t>
            </w:r>
          </w:p>
          <w:p w:rsidR="00F27882" w:rsidRPr="00F27882" w:rsidRDefault="00F27882" w:rsidP="00F27882">
            <w:r w:rsidRPr="00F27882">
              <w:t>, имя</w:t>
            </w:r>
          </w:p>
        </w:tc>
        <w:tc>
          <w:tcPr>
            <w:tcW w:w="1495" w:type="dxa"/>
            <w:shd w:val="clear" w:color="auto" w:fill="auto"/>
          </w:tcPr>
          <w:p w:rsidR="00F27882" w:rsidRPr="00F27882" w:rsidRDefault="00F27882" w:rsidP="00F27882">
            <w:r w:rsidRPr="00F27882">
              <w:t>Кого оцениваю</w:t>
            </w:r>
          </w:p>
          <w:p w:rsidR="00F27882" w:rsidRPr="00F27882" w:rsidRDefault="00F27882" w:rsidP="00F27882">
            <w:r w:rsidRPr="00F27882">
              <w:t>т</w:t>
            </w:r>
          </w:p>
        </w:tc>
        <w:tc>
          <w:tcPr>
            <w:tcW w:w="562" w:type="dxa"/>
            <w:shd w:val="clear" w:color="auto" w:fill="auto"/>
          </w:tcPr>
          <w:p w:rsidR="00F27882" w:rsidRPr="00F27882" w:rsidRDefault="00F27882" w:rsidP="00F27882"/>
        </w:tc>
        <w:tc>
          <w:tcPr>
            <w:tcW w:w="559" w:type="dxa"/>
            <w:shd w:val="clear" w:color="auto" w:fill="auto"/>
          </w:tcPr>
          <w:p w:rsidR="00F27882" w:rsidRPr="00F27882" w:rsidRDefault="00F27882" w:rsidP="00F27882"/>
        </w:tc>
        <w:tc>
          <w:tcPr>
            <w:tcW w:w="557" w:type="dxa"/>
            <w:shd w:val="clear" w:color="auto" w:fill="auto"/>
          </w:tcPr>
          <w:p w:rsidR="00F27882" w:rsidRPr="00F27882" w:rsidRDefault="00F27882" w:rsidP="00F27882"/>
        </w:tc>
        <w:tc>
          <w:tcPr>
            <w:tcW w:w="559" w:type="dxa"/>
            <w:shd w:val="clear" w:color="auto" w:fill="auto"/>
          </w:tcPr>
          <w:p w:rsidR="00F27882" w:rsidRPr="00F27882" w:rsidRDefault="00F27882" w:rsidP="00F27882"/>
        </w:tc>
        <w:tc>
          <w:tcPr>
            <w:tcW w:w="560" w:type="dxa"/>
            <w:shd w:val="clear" w:color="auto" w:fill="auto"/>
          </w:tcPr>
          <w:p w:rsidR="00F27882" w:rsidRPr="00F27882" w:rsidRDefault="00F27882" w:rsidP="00F27882"/>
        </w:tc>
        <w:tc>
          <w:tcPr>
            <w:tcW w:w="559" w:type="dxa"/>
            <w:shd w:val="clear" w:color="auto" w:fill="auto"/>
          </w:tcPr>
          <w:p w:rsidR="00F27882" w:rsidRPr="00F27882" w:rsidRDefault="00F27882" w:rsidP="00F27882"/>
        </w:tc>
        <w:tc>
          <w:tcPr>
            <w:tcW w:w="559" w:type="dxa"/>
            <w:shd w:val="clear" w:color="auto" w:fill="auto"/>
          </w:tcPr>
          <w:p w:rsidR="00F27882" w:rsidRPr="00F27882" w:rsidRDefault="00F27882" w:rsidP="00F27882"/>
        </w:tc>
        <w:tc>
          <w:tcPr>
            <w:tcW w:w="559" w:type="dxa"/>
            <w:shd w:val="clear" w:color="auto" w:fill="auto"/>
          </w:tcPr>
          <w:p w:rsidR="00F27882" w:rsidRPr="00F27882" w:rsidRDefault="00F27882" w:rsidP="00F27882"/>
        </w:tc>
        <w:tc>
          <w:tcPr>
            <w:tcW w:w="559" w:type="dxa"/>
            <w:shd w:val="clear" w:color="auto" w:fill="auto"/>
          </w:tcPr>
          <w:p w:rsidR="00F27882" w:rsidRPr="00F27882" w:rsidRDefault="00F27882" w:rsidP="00F27882"/>
        </w:tc>
      </w:tr>
      <w:tr w:rsidR="00F27882" w:rsidRPr="00F27882" w:rsidTr="00F27882">
        <w:trPr>
          <w:trHeight w:val="321"/>
        </w:trPr>
        <w:tc>
          <w:tcPr>
            <w:tcW w:w="1687" w:type="dxa"/>
            <w:shd w:val="clear" w:color="auto" w:fill="auto"/>
          </w:tcPr>
          <w:p w:rsidR="00F27882" w:rsidRPr="00F27882" w:rsidRDefault="00F27882" w:rsidP="00F27882"/>
        </w:tc>
        <w:tc>
          <w:tcPr>
            <w:tcW w:w="1356" w:type="dxa"/>
            <w:shd w:val="clear" w:color="auto" w:fill="auto"/>
          </w:tcPr>
          <w:p w:rsidR="00F27882" w:rsidRPr="00F27882" w:rsidRDefault="00F27882" w:rsidP="00F27882"/>
        </w:tc>
        <w:tc>
          <w:tcPr>
            <w:tcW w:w="1495" w:type="dxa"/>
            <w:shd w:val="clear" w:color="auto" w:fill="auto"/>
          </w:tcPr>
          <w:p w:rsidR="00F27882" w:rsidRPr="00F27882" w:rsidRDefault="00F27882" w:rsidP="00F27882">
            <w:r w:rsidRPr="00F27882">
              <w:t>1</w:t>
            </w:r>
          </w:p>
        </w:tc>
        <w:tc>
          <w:tcPr>
            <w:tcW w:w="562" w:type="dxa"/>
            <w:shd w:val="clear" w:color="auto" w:fill="auto"/>
          </w:tcPr>
          <w:p w:rsidR="00F27882" w:rsidRPr="00F27882" w:rsidRDefault="00F27882" w:rsidP="00F27882">
            <w:r w:rsidRPr="00F27882">
              <w:t>2</w:t>
            </w:r>
          </w:p>
        </w:tc>
        <w:tc>
          <w:tcPr>
            <w:tcW w:w="559" w:type="dxa"/>
            <w:shd w:val="clear" w:color="auto" w:fill="auto"/>
          </w:tcPr>
          <w:p w:rsidR="00F27882" w:rsidRPr="00F27882" w:rsidRDefault="00F27882" w:rsidP="00F27882">
            <w:r w:rsidRPr="00F27882">
              <w:t>3</w:t>
            </w:r>
          </w:p>
        </w:tc>
        <w:tc>
          <w:tcPr>
            <w:tcW w:w="557" w:type="dxa"/>
            <w:shd w:val="clear" w:color="auto" w:fill="auto"/>
          </w:tcPr>
          <w:p w:rsidR="00F27882" w:rsidRPr="00F27882" w:rsidRDefault="00F27882" w:rsidP="00F27882">
            <w:r w:rsidRPr="00F27882">
              <w:t>4</w:t>
            </w:r>
          </w:p>
        </w:tc>
        <w:tc>
          <w:tcPr>
            <w:tcW w:w="559" w:type="dxa"/>
            <w:shd w:val="clear" w:color="auto" w:fill="auto"/>
          </w:tcPr>
          <w:p w:rsidR="00F27882" w:rsidRPr="00F27882" w:rsidRDefault="00F27882" w:rsidP="00F27882">
            <w:r w:rsidRPr="00F27882">
              <w:t>5</w:t>
            </w:r>
          </w:p>
        </w:tc>
        <w:tc>
          <w:tcPr>
            <w:tcW w:w="560" w:type="dxa"/>
            <w:shd w:val="clear" w:color="auto" w:fill="auto"/>
          </w:tcPr>
          <w:p w:rsidR="00F27882" w:rsidRPr="00F27882" w:rsidRDefault="00F27882" w:rsidP="00F27882">
            <w:r w:rsidRPr="00F27882">
              <w:t>6</w:t>
            </w:r>
          </w:p>
        </w:tc>
        <w:tc>
          <w:tcPr>
            <w:tcW w:w="559" w:type="dxa"/>
            <w:shd w:val="clear" w:color="auto" w:fill="auto"/>
          </w:tcPr>
          <w:p w:rsidR="00F27882" w:rsidRPr="00F27882" w:rsidRDefault="00F27882" w:rsidP="00F27882">
            <w:r w:rsidRPr="00F27882">
              <w:t>7</w:t>
            </w:r>
          </w:p>
        </w:tc>
        <w:tc>
          <w:tcPr>
            <w:tcW w:w="559" w:type="dxa"/>
            <w:shd w:val="clear" w:color="auto" w:fill="auto"/>
          </w:tcPr>
          <w:p w:rsidR="00F27882" w:rsidRPr="00F27882" w:rsidRDefault="00F27882" w:rsidP="00F27882">
            <w:r w:rsidRPr="00F27882">
              <w:t>8</w:t>
            </w:r>
          </w:p>
        </w:tc>
        <w:tc>
          <w:tcPr>
            <w:tcW w:w="559" w:type="dxa"/>
            <w:shd w:val="clear" w:color="auto" w:fill="auto"/>
          </w:tcPr>
          <w:p w:rsidR="00F27882" w:rsidRPr="00F27882" w:rsidRDefault="00F27882" w:rsidP="00F27882">
            <w:r w:rsidRPr="00F27882">
              <w:t>9</w:t>
            </w:r>
          </w:p>
        </w:tc>
        <w:tc>
          <w:tcPr>
            <w:tcW w:w="559" w:type="dxa"/>
            <w:shd w:val="clear" w:color="auto" w:fill="auto"/>
          </w:tcPr>
          <w:p w:rsidR="00F27882" w:rsidRPr="00F27882" w:rsidRDefault="00F27882" w:rsidP="00F27882">
            <w:r w:rsidRPr="00F27882">
              <w:t>10</w:t>
            </w:r>
          </w:p>
        </w:tc>
      </w:tr>
      <w:tr w:rsidR="00F27882" w:rsidRPr="00F27882" w:rsidTr="00F27882">
        <w:trPr>
          <w:trHeight w:val="321"/>
        </w:trPr>
        <w:tc>
          <w:tcPr>
            <w:tcW w:w="1687" w:type="dxa"/>
            <w:shd w:val="clear" w:color="auto" w:fill="auto"/>
          </w:tcPr>
          <w:p w:rsidR="00F27882" w:rsidRPr="00F27882" w:rsidRDefault="00F27882" w:rsidP="00F27882">
            <w:r w:rsidRPr="00F27882">
              <w:t>1</w:t>
            </w:r>
          </w:p>
        </w:tc>
        <w:tc>
          <w:tcPr>
            <w:tcW w:w="1356" w:type="dxa"/>
            <w:shd w:val="clear" w:color="auto" w:fill="auto"/>
          </w:tcPr>
          <w:p w:rsidR="00F27882" w:rsidRPr="00F27882" w:rsidRDefault="00F27882" w:rsidP="00F27882"/>
        </w:tc>
        <w:tc>
          <w:tcPr>
            <w:tcW w:w="1495" w:type="dxa"/>
            <w:shd w:val="clear" w:color="auto" w:fill="auto"/>
          </w:tcPr>
          <w:p w:rsidR="00F27882" w:rsidRPr="00F27882" w:rsidRDefault="00F27882" w:rsidP="00F27882">
            <w:r w:rsidRPr="00F27882">
              <w:t>3</w:t>
            </w:r>
          </w:p>
        </w:tc>
        <w:tc>
          <w:tcPr>
            <w:tcW w:w="562"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1</w:t>
            </w:r>
          </w:p>
        </w:tc>
        <w:tc>
          <w:tcPr>
            <w:tcW w:w="557"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4</w:t>
            </w:r>
          </w:p>
        </w:tc>
        <w:tc>
          <w:tcPr>
            <w:tcW w:w="560"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2</w:t>
            </w:r>
          </w:p>
        </w:tc>
        <w:tc>
          <w:tcPr>
            <w:tcW w:w="559" w:type="dxa"/>
            <w:shd w:val="clear" w:color="auto" w:fill="auto"/>
          </w:tcPr>
          <w:p w:rsidR="00F27882" w:rsidRPr="00F27882" w:rsidRDefault="00F27882" w:rsidP="00F27882">
            <w:r w:rsidRPr="00F27882">
              <w:t>2</w:t>
            </w:r>
          </w:p>
        </w:tc>
        <w:tc>
          <w:tcPr>
            <w:tcW w:w="559" w:type="dxa"/>
            <w:shd w:val="clear" w:color="auto" w:fill="auto"/>
          </w:tcPr>
          <w:p w:rsidR="00F27882" w:rsidRPr="00F27882" w:rsidRDefault="00F27882" w:rsidP="00F27882">
            <w:r w:rsidRPr="00F27882">
              <w:t>5</w:t>
            </w:r>
          </w:p>
        </w:tc>
      </w:tr>
      <w:tr w:rsidR="00F27882" w:rsidRPr="00F27882" w:rsidTr="00F27882">
        <w:trPr>
          <w:trHeight w:val="323"/>
        </w:trPr>
        <w:tc>
          <w:tcPr>
            <w:tcW w:w="1687" w:type="dxa"/>
            <w:shd w:val="clear" w:color="auto" w:fill="auto"/>
          </w:tcPr>
          <w:p w:rsidR="00F27882" w:rsidRPr="00F27882" w:rsidRDefault="00F27882" w:rsidP="00F27882">
            <w:r w:rsidRPr="00F27882">
              <w:t>2</w:t>
            </w:r>
          </w:p>
        </w:tc>
        <w:tc>
          <w:tcPr>
            <w:tcW w:w="1356" w:type="dxa"/>
            <w:shd w:val="clear" w:color="auto" w:fill="auto"/>
          </w:tcPr>
          <w:p w:rsidR="00F27882" w:rsidRPr="00F27882" w:rsidRDefault="00F27882" w:rsidP="00F27882"/>
        </w:tc>
        <w:tc>
          <w:tcPr>
            <w:tcW w:w="1495" w:type="dxa"/>
            <w:shd w:val="clear" w:color="auto" w:fill="auto"/>
          </w:tcPr>
          <w:p w:rsidR="00F27882" w:rsidRPr="00F27882" w:rsidRDefault="00F27882" w:rsidP="00F27882">
            <w:r w:rsidRPr="00F27882">
              <w:t>2</w:t>
            </w:r>
          </w:p>
        </w:tc>
        <w:tc>
          <w:tcPr>
            <w:tcW w:w="562" w:type="dxa"/>
            <w:shd w:val="clear" w:color="auto" w:fill="auto"/>
          </w:tcPr>
          <w:p w:rsidR="00F27882" w:rsidRPr="00F27882" w:rsidRDefault="00F27882" w:rsidP="00F27882">
            <w:r w:rsidRPr="00F27882">
              <w:t>4</w:t>
            </w:r>
          </w:p>
        </w:tc>
        <w:tc>
          <w:tcPr>
            <w:tcW w:w="559" w:type="dxa"/>
            <w:shd w:val="clear" w:color="auto" w:fill="auto"/>
          </w:tcPr>
          <w:p w:rsidR="00F27882" w:rsidRPr="00F27882" w:rsidRDefault="00F27882" w:rsidP="00F27882">
            <w:r w:rsidRPr="00F27882">
              <w:t>1</w:t>
            </w:r>
          </w:p>
        </w:tc>
        <w:tc>
          <w:tcPr>
            <w:tcW w:w="557" w:type="dxa"/>
            <w:shd w:val="clear" w:color="auto" w:fill="auto"/>
          </w:tcPr>
          <w:p w:rsidR="00F27882" w:rsidRPr="00F27882" w:rsidRDefault="00F27882" w:rsidP="00F27882">
            <w:r w:rsidRPr="00F27882">
              <w:t>2</w:t>
            </w:r>
          </w:p>
        </w:tc>
        <w:tc>
          <w:tcPr>
            <w:tcW w:w="559" w:type="dxa"/>
            <w:shd w:val="clear" w:color="auto" w:fill="auto"/>
          </w:tcPr>
          <w:p w:rsidR="00F27882" w:rsidRPr="00F27882" w:rsidRDefault="00F27882" w:rsidP="00F27882">
            <w:r w:rsidRPr="00F27882">
              <w:t>3</w:t>
            </w:r>
          </w:p>
        </w:tc>
        <w:tc>
          <w:tcPr>
            <w:tcW w:w="560" w:type="dxa"/>
            <w:shd w:val="clear" w:color="auto" w:fill="auto"/>
          </w:tcPr>
          <w:p w:rsidR="00F27882" w:rsidRPr="00F27882" w:rsidRDefault="00F27882" w:rsidP="00F27882">
            <w:r w:rsidRPr="00F27882">
              <w:t>2</w:t>
            </w:r>
          </w:p>
        </w:tc>
        <w:tc>
          <w:tcPr>
            <w:tcW w:w="559" w:type="dxa"/>
            <w:shd w:val="clear" w:color="auto" w:fill="auto"/>
          </w:tcPr>
          <w:p w:rsidR="00F27882" w:rsidRPr="00F27882" w:rsidRDefault="00F27882" w:rsidP="00F27882">
            <w:r w:rsidRPr="00F27882">
              <w:t>4</w:t>
            </w:r>
          </w:p>
        </w:tc>
        <w:tc>
          <w:tcPr>
            <w:tcW w:w="559" w:type="dxa"/>
            <w:shd w:val="clear" w:color="auto" w:fill="auto"/>
          </w:tcPr>
          <w:p w:rsidR="00F27882" w:rsidRPr="00F27882" w:rsidRDefault="00F27882" w:rsidP="00F27882">
            <w:r w:rsidRPr="00F27882">
              <w:t>1</w:t>
            </w:r>
          </w:p>
        </w:tc>
        <w:tc>
          <w:tcPr>
            <w:tcW w:w="559" w:type="dxa"/>
            <w:shd w:val="clear" w:color="auto" w:fill="auto"/>
          </w:tcPr>
          <w:p w:rsidR="00F27882" w:rsidRPr="00F27882" w:rsidRDefault="00F27882" w:rsidP="00F27882">
            <w:r w:rsidRPr="00F27882">
              <w:t>2</w:t>
            </w:r>
          </w:p>
        </w:tc>
        <w:tc>
          <w:tcPr>
            <w:tcW w:w="559" w:type="dxa"/>
            <w:shd w:val="clear" w:color="auto" w:fill="auto"/>
          </w:tcPr>
          <w:p w:rsidR="00F27882" w:rsidRPr="00F27882" w:rsidRDefault="00F27882" w:rsidP="00F27882">
            <w:r w:rsidRPr="00F27882">
              <w:t>4</w:t>
            </w:r>
          </w:p>
        </w:tc>
      </w:tr>
      <w:tr w:rsidR="00F27882" w:rsidRPr="00F27882" w:rsidTr="00F27882">
        <w:trPr>
          <w:trHeight w:val="321"/>
        </w:trPr>
        <w:tc>
          <w:tcPr>
            <w:tcW w:w="1687" w:type="dxa"/>
            <w:shd w:val="clear" w:color="auto" w:fill="auto"/>
          </w:tcPr>
          <w:p w:rsidR="00F27882" w:rsidRPr="00F27882" w:rsidRDefault="00F27882" w:rsidP="00F27882">
            <w:r w:rsidRPr="00F27882">
              <w:t>3</w:t>
            </w:r>
          </w:p>
        </w:tc>
        <w:tc>
          <w:tcPr>
            <w:tcW w:w="1356" w:type="dxa"/>
            <w:shd w:val="clear" w:color="auto" w:fill="auto"/>
          </w:tcPr>
          <w:p w:rsidR="00F27882" w:rsidRPr="00F27882" w:rsidRDefault="00F27882" w:rsidP="00F27882"/>
        </w:tc>
        <w:tc>
          <w:tcPr>
            <w:tcW w:w="1495" w:type="dxa"/>
            <w:shd w:val="clear" w:color="auto" w:fill="auto"/>
          </w:tcPr>
          <w:p w:rsidR="00F27882" w:rsidRPr="00F27882" w:rsidRDefault="00F27882" w:rsidP="00F27882">
            <w:r w:rsidRPr="00F27882">
              <w:t>4</w:t>
            </w:r>
          </w:p>
        </w:tc>
        <w:tc>
          <w:tcPr>
            <w:tcW w:w="562"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2</w:t>
            </w:r>
          </w:p>
        </w:tc>
        <w:tc>
          <w:tcPr>
            <w:tcW w:w="557" w:type="dxa"/>
            <w:shd w:val="clear" w:color="auto" w:fill="auto"/>
          </w:tcPr>
          <w:p w:rsidR="00F27882" w:rsidRPr="00F27882" w:rsidRDefault="00F27882" w:rsidP="00F27882">
            <w:r w:rsidRPr="00F27882">
              <w:t>2</w:t>
            </w:r>
          </w:p>
        </w:tc>
        <w:tc>
          <w:tcPr>
            <w:tcW w:w="559" w:type="dxa"/>
            <w:shd w:val="clear" w:color="auto" w:fill="auto"/>
          </w:tcPr>
          <w:p w:rsidR="00F27882" w:rsidRPr="00F27882" w:rsidRDefault="00F27882" w:rsidP="00F27882">
            <w:r w:rsidRPr="00F27882">
              <w:t>5</w:t>
            </w:r>
          </w:p>
        </w:tc>
        <w:tc>
          <w:tcPr>
            <w:tcW w:w="560"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1</w:t>
            </w:r>
          </w:p>
        </w:tc>
        <w:tc>
          <w:tcPr>
            <w:tcW w:w="559" w:type="dxa"/>
            <w:shd w:val="clear" w:color="auto" w:fill="auto"/>
          </w:tcPr>
          <w:p w:rsidR="00F27882" w:rsidRPr="00F27882" w:rsidRDefault="00F27882" w:rsidP="00F27882">
            <w:r w:rsidRPr="00F27882">
              <w:t>2</w:t>
            </w:r>
          </w:p>
        </w:tc>
        <w:tc>
          <w:tcPr>
            <w:tcW w:w="559" w:type="dxa"/>
            <w:shd w:val="clear" w:color="auto" w:fill="auto"/>
          </w:tcPr>
          <w:p w:rsidR="00F27882" w:rsidRPr="00F27882" w:rsidRDefault="00F27882" w:rsidP="00F27882">
            <w:r w:rsidRPr="00F27882">
              <w:t>5</w:t>
            </w:r>
          </w:p>
        </w:tc>
      </w:tr>
      <w:tr w:rsidR="00F27882" w:rsidRPr="00F27882" w:rsidTr="00F27882">
        <w:trPr>
          <w:trHeight w:val="321"/>
        </w:trPr>
        <w:tc>
          <w:tcPr>
            <w:tcW w:w="1687" w:type="dxa"/>
            <w:shd w:val="clear" w:color="auto" w:fill="auto"/>
          </w:tcPr>
          <w:p w:rsidR="00F27882" w:rsidRPr="00F27882" w:rsidRDefault="00F27882" w:rsidP="00F27882">
            <w:r w:rsidRPr="00F27882">
              <w:t>4</w:t>
            </w:r>
          </w:p>
        </w:tc>
        <w:tc>
          <w:tcPr>
            <w:tcW w:w="1356" w:type="dxa"/>
            <w:shd w:val="clear" w:color="auto" w:fill="auto"/>
          </w:tcPr>
          <w:p w:rsidR="00F27882" w:rsidRPr="00F27882" w:rsidRDefault="00F27882" w:rsidP="00F27882"/>
        </w:tc>
        <w:tc>
          <w:tcPr>
            <w:tcW w:w="1495" w:type="dxa"/>
            <w:shd w:val="clear" w:color="auto" w:fill="auto"/>
          </w:tcPr>
          <w:p w:rsidR="00F27882" w:rsidRPr="00F27882" w:rsidRDefault="00F27882" w:rsidP="00F27882">
            <w:r w:rsidRPr="00F27882">
              <w:t>3</w:t>
            </w:r>
          </w:p>
        </w:tc>
        <w:tc>
          <w:tcPr>
            <w:tcW w:w="562" w:type="dxa"/>
            <w:shd w:val="clear" w:color="auto" w:fill="auto"/>
          </w:tcPr>
          <w:p w:rsidR="00F27882" w:rsidRPr="00F27882" w:rsidRDefault="00F27882" w:rsidP="00F27882">
            <w:r w:rsidRPr="00F27882">
              <w:t>4</w:t>
            </w:r>
          </w:p>
        </w:tc>
        <w:tc>
          <w:tcPr>
            <w:tcW w:w="559" w:type="dxa"/>
            <w:shd w:val="clear" w:color="auto" w:fill="auto"/>
          </w:tcPr>
          <w:p w:rsidR="00F27882" w:rsidRPr="00F27882" w:rsidRDefault="00F27882" w:rsidP="00F27882">
            <w:r w:rsidRPr="00F27882">
              <w:t>1</w:t>
            </w:r>
          </w:p>
        </w:tc>
        <w:tc>
          <w:tcPr>
            <w:tcW w:w="557"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5</w:t>
            </w:r>
          </w:p>
        </w:tc>
        <w:tc>
          <w:tcPr>
            <w:tcW w:w="560"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1</w:t>
            </w:r>
          </w:p>
        </w:tc>
        <w:tc>
          <w:tcPr>
            <w:tcW w:w="559" w:type="dxa"/>
            <w:shd w:val="clear" w:color="auto" w:fill="auto"/>
          </w:tcPr>
          <w:p w:rsidR="00F27882" w:rsidRPr="00F27882" w:rsidRDefault="00F27882" w:rsidP="00F27882">
            <w:r w:rsidRPr="00F27882">
              <w:t>2</w:t>
            </w:r>
          </w:p>
        </w:tc>
        <w:tc>
          <w:tcPr>
            <w:tcW w:w="559" w:type="dxa"/>
            <w:shd w:val="clear" w:color="auto" w:fill="auto"/>
          </w:tcPr>
          <w:p w:rsidR="00F27882" w:rsidRPr="00F27882" w:rsidRDefault="00F27882" w:rsidP="00F27882">
            <w:r w:rsidRPr="00F27882">
              <w:t>5</w:t>
            </w:r>
          </w:p>
        </w:tc>
      </w:tr>
      <w:tr w:rsidR="00F27882" w:rsidRPr="00F27882" w:rsidTr="00F27882">
        <w:trPr>
          <w:trHeight w:val="323"/>
        </w:trPr>
        <w:tc>
          <w:tcPr>
            <w:tcW w:w="1687" w:type="dxa"/>
            <w:shd w:val="clear" w:color="auto" w:fill="auto"/>
          </w:tcPr>
          <w:p w:rsidR="00F27882" w:rsidRPr="00F27882" w:rsidRDefault="00F27882" w:rsidP="00F27882">
            <w:r w:rsidRPr="00F27882">
              <w:t>5</w:t>
            </w:r>
          </w:p>
        </w:tc>
        <w:tc>
          <w:tcPr>
            <w:tcW w:w="1356" w:type="dxa"/>
            <w:shd w:val="clear" w:color="auto" w:fill="auto"/>
          </w:tcPr>
          <w:p w:rsidR="00F27882" w:rsidRPr="00F27882" w:rsidRDefault="00F27882" w:rsidP="00F27882"/>
        </w:tc>
        <w:tc>
          <w:tcPr>
            <w:tcW w:w="1495" w:type="dxa"/>
            <w:shd w:val="clear" w:color="auto" w:fill="auto"/>
          </w:tcPr>
          <w:p w:rsidR="00F27882" w:rsidRPr="00F27882" w:rsidRDefault="00F27882" w:rsidP="00F27882">
            <w:r w:rsidRPr="00F27882">
              <w:t>3</w:t>
            </w:r>
          </w:p>
        </w:tc>
        <w:tc>
          <w:tcPr>
            <w:tcW w:w="562"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2</w:t>
            </w:r>
          </w:p>
        </w:tc>
        <w:tc>
          <w:tcPr>
            <w:tcW w:w="557"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3</w:t>
            </w:r>
          </w:p>
        </w:tc>
        <w:tc>
          <w:tcPr>
            <w:tcW w:w="560"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4</w:t>
            </w:r>
          </w:p>
        </w:tc>
        <w:tc>
          <w:tcPr>
            <w:tcW w:w="559" w:type="dxa"/>
            <w:shd w:val="clear" w:color="auto" w:fill="auto"/>
          </w:tcPr>
          <w:p w:rsidR="00F27882" w:rsidRPr="00F27882" w:rsidRDefault="00F27882" w:rsidP="00F27882">
            <w:r w:rsidRPr="00F27882">
              <w:t>2</w:t>
            </w:r>
          </w:p>
        </w:tc>
        <w:tc>
          <w:tcPr>
            <w:tcW w:w="559" w:type="dxa"/>
            <w:shd w:val="clear" w:color="auto" w:fill="auto"/>
          </w:tcPr>
          <w:p w:rsidR="00F27882" w:rsidRPr="00F27882" w:rsidRDefault="00F27882" w:rsidP="00F27882">
            <w:r w:rsidRPr="00F27882">
              <w:t>1</w:t>
            </w:r>
          </w:p>
        </w:tc>
        <w:tc>
          <w:tcPr>
            <w:tcW w:w="559" w:type="dxa"/>
            <w:shd w:val="clear" w:color="auto" w:fill="auto"/>
          </w:tcPr>
          <w:p w:rsidR="00F27882" w:rsidRPr="00F27882" w:rsidRDefault="00F27882" w:rsidP="00F27882">
            <w:r w:rsidRPr="00F27882">
              <w:t>5</w:t>
            </w:r>
          </w:p>
        </w:tc>
      </w:tr>
      <w:tr w:rsidR="00F27882" w:rsidRPr="00F27882" w:rsidTr="00F27882">
        <w:trPr>
          <w:trHeight w:val="323"/>
        </w:trPr>
        <w:tc>
          <w:tcPr>
            <w:tcW w:w="1687" w:type="dxa"/>
            <w:shd w:val="clear" w:color="auto" w:fill="auto"/>
          </w:tcPr>
          <w:p w:rsidR="00F27882" w:rsidRPr="00F27882" w:rsidRDefault="00F27882" w:rsidP="00F27882">
            <w:r w:rsidRPr="00F27882">
              <w:t>6</w:t>
            </w:r>
          </w:p>
        </w:tc>
        <w:tc>
          <w:tcPr>
            <w:tcW w:w="1356" w:type="dxa"/>
            <w:shd w:val="clear" w:color="auto" w:fill="auto"/>
          </w:tcPr>
          <w:p w:rsidR="00F27882" w:rsidRPr="00F27882" w:rsidRDefault="00F27882" w:rsidP="00F27882"/>
        </w:tc>
        <w:tc>
          <w:tcPr>
            <w:tcW w:w="1495" w:type="dxa"/>
            <w:shd w:val="clear" w:color="auto" w:fill="auto"/>
          </w:tcPr>
          <w:p w:rsidR="00F27882" w:rsidRPr="00F27882" w:rsidRDefault="00F27882" w:rsidP="00F27882">
            <w:r w:rsidRPr="00F27882">
              <w:t>3</w:t>
            </w:r>
          </w:p>
        </w:tc>
        <w:tc>
          <w:tcPr>
            <w:tcW w:w="562"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1</w:t>
            </w:r>
          </w:p>
        </w:tc>
        <w:tc>
          <w:tcPr>
            <w:tcW w:w="557"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4</w:t>
            </w:r>
          </w:p>
        </w:tc>
        <w:tc>
          <w:tcPr>
            <w:tcW w:w="560"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4</w:t>
            </w:r>
          </w:p>
        </w:tc>
        <w:tc>
          <w:tcPr>
            <w:tcW w:w="559" w:type="dxa"/>
            <w:shd w:val="clear" w:color="auto" w:fill="auto"/>
          </w:tcPr>
          <w:p w:rsidR="00F27882" w:rsidRPr="00F27882" w:rsidRDefault="00F27882" w:rsidP="00F27882">
            <w:r w:rsidRPr="00F27882">
              <w:t>1</w:t>
            </w:r>
          </w:p>
        </w:tc>
        <w:tc>
          <w:tcPr>
            <w:tcW w:w="559" w:type="dxa"/>
            <w:shd w:val="clear" w:color="auto" w:fill="auto"/>
          </w:tcPr>
          <w:p w:rsidR="00F27882" w:rsidRPr="00F27882" w:rsidRDefault="00F27882" w:rsidP="00F27882">
            <w:r w:rsidRPr="00F27882">
              <w:t>2</w:t>
            </w:r>
          </w:p>
        </w:tc>
        <w:tc>
          <w:tcPr>
            <w:tcW w:w="559" w:type="dxa"/>
            <w:shd w:val="clear" w:color="auto" w:fill="auto"/>
          </w:tcPr>
          <w:p w:rsidR="00F27882" w:rsidRPr="00F27882" w:rsidRDefault="00F27882" w:rsidP="00F27882">
            <w:r w:rsidRPr="00F27882">
              <w:t>4</w:t>
            </w:r>
          </w:p>
        </w:tc>
      </w:tr>
      <w:tr w:rsidR="00F27882" w:rsidRPr="00F27882" w:rsidTr="00F27882">
        <w:trPr>
          <w:trHeight w:val="323"/>
        </w:trPr>
        <w:tc>
          <w:tcPr>
            <w:tcW w:w="1687" w:type="dxa"/>
            <w:shd w:val="clear" w:color="auto" w:fill="auto"/>
          </w:tcPr>
          <w:p w:rsidR="00F27882" w:rsidRPr="00F27882" w:rsidRDefault="00F27882" w:rsidP="00F27882">
            <w:r w:rsidRPr="00F27882">
              <w:t>7</w:t>
            </w:r>
          </w:p>
        </w:tc>
        <w:tc>
          <w:tcPr>
            <w:tcW w:w="1356" w:type="dxa"/>
            <w:shd w:val="clear" w:color="auto" w:fill="auto"/>
          </w:tcPr>
          <w:p w:rsidR="00F27882" w:rsidRPr="00F27882" w:rsidRDefault="00F27882" w:rsidP="00F27882"/>
        </w:tc>
        <w:tc>
          <w:tcPr>
            <w:tcW w:w="1495" w:type="dxa"/>
            <w:shd w:val="clear" w:color="auto" w:fill="auto"/>
          </w:tcPr>
          <w:p w:rsidR="00F27882" w:rsidRPr="00F27882" w:rsidRDefault="00F27882" w:rsidP="00F27882">
            <w:r w:rsidRPr="00F27882">
              <w:t>4</w:t>
            </w:r>
          </w:p>
        </w:tc>
        <w:tc>
          <w:tcPr>
            <w:tcW w:w="562" w:type="dxa"/>
            <w:shd w:val="clear" w:color="auto" w:fill="auto"/>
          </w:tcPr>
          <w:p w:rsidR="00F27882" w:rsidRPr="00F27882" w:rsidRDefault="00F27882" w:rsidP="00F27882">
            <w:r w:rsidRPr="00F27882">
              <w:t>4</w:t>
            </w:r>
          </w:p>
        </w:tc>
        <w:tc>
          <w:tcPr>
            <w:tcW w:w="559" w:type="dxa"/>
            <w:shd w:val="clear" w:color="auto" w:fill="auto"/>
          </w:tcPr>
          <w:p w:rsidR="00F27882" w:rsidRPr="00F27882" w:rsidRDefault="00F27882" w:rsidP="00F27882">
            <w:r w:rsidRPr="00F27882">
              <w:t>1</w:t>
            </w:r>
          </w:p>
        </w:tc>
        <w:tc>
          <w:tcPr>
            <w:tcW w:w="557"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4</w:t>
            </w:r>
          </w:p>
        </w:tc>
        <w:tc>
          <w:tcPr>
            <w:tcW w:w="560" w:type="dxa"/>
            <w:shd w:val="clear" w:color="auto" w:fill="auto"/>
          </w:tcPr>
          <w:p w:rsidR="00F27882" w:rsidRPr="00F27882" w:rsidRDefault="00F27882" w:rsidP="00F27882">
            <w:r w:rsidRPr="00F27882">
              <w:t>2</w:t>
            </w:r>
          </w:p>
        </w:tc>
        <w:tc>
          <w:tcPr>
            <w:tcW w:w="559" w:type="dxa"/>
            <w:shd w:val="clear" w:color="auto" w:fill="auto"/>
          </w:tcPr>
          <w:p w:rsidR="00F27882" w:rsidRPr="00F27882" w:rsidRDefault="00F27882" w:rsidP="00F27882">
            <w:r w:rsidRPr="00F27882">
              <w:t>4</w:t>
            </w:r>
          </w:p>
        </w:tc>
        <w:tc>
          <w:tcPr>
            <w:tcW w:w="559" w:type="dxa"/>
            <w:shd w:val="clear" w:color="auto" w:fill="auto"/>
          </w:tcPr>
          <w:p w:rsidR="00F27882" w:rsidRPr="00F27882" w:rsidRDefault="00F27882" w:rsidP="00F27882">
            <w:r w:rsidRPr="00F27882">
              <w:t>1</w:t>
            </w:r>
          </w:p>
        </w:tc>
        <w:tc>
          <w:tcPr>
            <w:tcW w:w="559"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5</w:t>
            </w:r>
          </w:p>
        </w:tc>
      </w:tr>
      <w:tr w:rsidR="00F27882" w:rsidRPr="00F27882" w:rsidTr="00F27882">
        <w:trPr>
          <w:trHeight w:val="323"/>
        </w:trPr>
        <w:tc>
          <w:tcPr>
            <w:tcW w:w="1687" w:type="dxa"/>
            <w:shd w:val="clear" w:color="auto" w:fill="auto"/>
          </w:tcPr>
          <w:p w:rsidR="00F27882" w:rsidRPr="00F27882" w:rsidRDefault="00F27882" w:rsidP="00F27882">
            <w:r w:rsidRPr="00F27882">
              <w:t>8</w:t>
            </w:r>
          </w:p>
        </w:tc>
        <w:tc>
          <w:tcPr>
            <w:tcW w:w="1356" w:type="dxa"/>
            <w:shd w:val="clear" w:color="auto" w:fill="auto"/>
          </w:tcPr>
          <w:p w:rsidR="00F27882" w:rsidRPr="00F27882" w:rsidRDefault="00F27882" w:rsidP="00F27882"/>
        </w:tc>
        <w:tc>
          <w:tcPr>
            <w:tcW w:w="1495" w:type="dxa"/>
            <w:shd w:val="clear" w:color="auto" w:fill="auto"/>
          </w:tcPr>
          <w:p w:rsidR="00F27882" w:rsidRPr="00F27882" w:rsidRDefault="00F27882" w:rsidP="00F27882">
            <w:r w:rsidRPr="00F27882">
              <w:t>3</w:t>
            </w:r>
          </w:p>
        </w:tc>
        <w:tc>
          <w:tcPr>
            <w:tcW w:w="562" w:type="dxa"/>
            <w:shd w:val="clear" w:color="auto" w:fill="auto"/>
          </w:tcPr>
          <w:p w:rsidR="00F27882" w:rsidRPr="00F27882" w:rsidRDefault="00F27882" w:rsidP="00F27882">
            <w:r w:rsidRPr="00F27882">
              <w:t>4</w:t>
            </w:r>
          </w:p>
        </w:tc>
        <w:tc>
          <w:tcPr>
            <w:tcW w:w="559" w:type="dxa"/>
            <w:shd w:val="clear" w:color="auto" w:fill="auto"/>
          </w:tcPr>
          <w:p w:rsidR="00F27882" w:rsidRPr="00F27882" w:rsidRDefault="00F27882" w:rsidP="00F27882">
            <w:r w:rsidRPr="00F27882">
              <w:t>1</w:t>
            </w:r>
          </w:p>
        </w:tc>
        <w:tc>
          <w:tcPr>
            <w:tcW w:w="557"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4</w:t>
            </w:r>
          </w:p>
        </w:tc>
        <w:tc>
          <w:tcPr>
            <w:tcW w:w="560"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2</w:t>
            </w:r>
          </w:p>
        </w:tc>
        <w:tc>
          <w:tcPr>
            <w:tcW w:w="559" w:type="dxa"/>
            <w:shd w:val="clear" w:color="auto" w:fill="auto"/>
          </w:tcPr>
          <w:p w:rsidR="00F27882" w:rsidRPr="00F27882" w:rsidRDefault="00F27882" w:rsidP="00F27882">
            <w:r w:rsidRPr="00F27882">
              <w:t>1</w:t>
            </w:r>
          </w:p>
        </w:tc>
        <w:tc>
          <w:tcPr>
            <w:tcW w:w="559" w:type="dxa"/>
            <w:shd w:val="clear" w:color="auto" w:fill="auto"/>
          </w:tcPr>
          <w:p w:rsidR="00F27882" w:rsidRPr="00F27882" w:rsidRDefault="00F27882" w:rsidP="00F27882">
            <w:r w:rsidRPr="00F27882">
              <w:t>5</w:t>
            </w:r>
          </w:p>
        </w:tc>
      </w:tr>
      <w:tr w:rsidR="00F27882" w:rsidRPr="00F27882" w:rsidTr="00F27882">
        <w:trPr>
          <w:trHeight w:val="323"/>
        </w:trPr>
        <w:tc>
          <w:tcPr>
            <w:tcW w:w="1687" w:type="dxa"/>
            <w:shd w:val="clear" w:color="auto" w:fill="auto"/>
          </w:tcPr>
          <w:p w:rsidR="00F27882" w:rsidRPr="00F27882" w:rsidRDefault="00F27882" w:rsidP="00F27882">
            <w:r w:rsidRPr="00F27882">
              <w:t>9</w:t>
            </w:r>
          </w:p>
        </w:tc>
        <w:tc>
          <w:tcPr>
            <w:tcW w:w="1356" w:type="dxa"/>
            <w:shd w:val="clear" w:color="auto" w:fill="auto"/>
          </w:tcPr>
          <w:p w:rsidR="00F27882" w:rsidRPr="00F27882" w:rsidRDefault="00F27882" w:rsidP="00F27882"/>
        </w:tc>
        <w:tc>
          <w:tcPr>
            <w:tcW w:w="1495" w:type="dxa"/>
            <w:shd w:val="clear" w:color="auto" w:fill="auto"/>
          </w:tcPr>
          <w:p w:rsidR="00F27882" w:rsidRPr="00F27882" w:rsidRDefault="00F27882" w:rsidP="00F27882">
            <w:r w:rsidRPr="00F27882">
              <w:t>3</w:t>
            </w:r>
          </w:p>
        </w:tc>
        <w:tc>
          <w:tcPr>
            <w:tcW w:w="562"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1</w:t>
            </w:r>
          </w:p>
        </w:tc>
        <w:tc>
          <w:tcPr>
            <w:tcW w:w="557"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3</w:t>
            </w:r>
          </w:p>
        </w:tc>
        <w:tc>
          <w:tcPr>
            <w:tcW w:w="560"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4</w:t>
            </w:r>
          </w:p>
        </w:tc>
        <w:tc>
          <w:tcPr>
            <w:tcW w:w="559" w:type="dxa"/>
            <w:shd w:val="clear" w:color="auto" w:fill="auto"/>
          </w:tcPr>
          <w:p w:rsidR="00F27882" w:rsidRPr="00F27882" w:rsidRDefault="00F27882" w:rsidP="00F27882">
            <w:r w:rsidRPr="00F27882">
              <w:t>1</w:t>
            </w:r>
          </w:p>
        </w:tc>
        <w:tc>
          <w:tcPr>
            <w:tcW w:w="559" w:type="dxa"/>
            <w:shd w:val="clear" w:color="auto" w:fill="auto"/>
          </w:tcPr>
          <w:p w:rsidR="00F27882" w:rsidRPr="00F27882" w:rsidRDefault="00F27882" w:rsidP="00F27882">
            <w:r w:rsidRPr="00F27882">
              <w:t>2</w:t>
            </w:r>
          </w:p>
        </w:tc>
        <w:tc>
          <w:tcPr>
            <w:tcW w:w="559" w:type="dxa"/>
            <w:shd w:val="clear" w:color="auto" w:fill="auto"/>
          </w:tcPr>
          <w:p w:rsidR="00F27882" w:rsidRPr="00F27882" w:rsidRDefault="00F27882" w:rsidP="00F27882">
            <w:r w:rsidRPr="00F27882">
              <w:t>5</w:t>
            </w:r>
          </w:p>
        </w:tc>
      </w:tr>
      <w:tr w:rsidR="00F27882" w:rsidRPr="00F27882" w:rsidTr="00F27882">
        <w:trPr>
          <w:trHeight w:val="323"/>
        </w:trPr>
        <w:tc>
          <w:tcPr>
            <w:tcW w:w="1687" w:type="dxa"/>
            <w:shd w:val="clear" w:color="auto" w:fill="auto"/>
          </w:tcPr>
          <w:p w:rsidR="00F27882" w:rsidRPr="00F27882" w:rsidRDefault="00F27882" w:rsidP="00F27882">
            <w:r w:rsidRPr="00F27882">
              <w:t>10</w:t>
            </w:r>
          </w:p>
        </w:tc>
        <w:tc>
          <w:tcPr>
            <w:tcW w:w="1356" w:type="dxa"/>
            <w:shd w:val="clear" w:color="auto" w:fill="auto"/>
          </w:tcPr>
          <w:p w:rsidR="00F27882" w:rsidRPr="00F27882" w:rsidRDefault="00F27882" w:rsidP="00F27882"/>
        </w:tc>
        <w:tc>
          <w:tcPr>
            <w:tcW w:w="1495" w:type="dxa"/>
            <w:shd w:val="clear" w:color="auto" w:fill="auto"/>
          </w:tcPr>
          <w:p w:rsidR="00F27882" w:rsidRPr="00F27882" w:rsidRDefault="00F27882" w:rsidP="00F27882">
            <w:r w:rsidRPr="00F27882">
              <w:t>3</w:t>
            </w:r>
          </w:p>
        </w:tc>
        <w:tc>
          <w:tcPr>
            <w:tcW w:w="562"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1</w:t>
            </w:r>
          </w:p>
        </w:tc>
        <w:tc>
          <w:tcPr>
            <w:tcW w:w="557"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4</w:t>
            </w:r>
          </w:p>
        </w:tc>
        <w:tc>
          <w:tcPr>
            <w:tcW w:w="560"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3</w:t>
            </w:r>
          </w:p>
        </w:tc>
        <w:tc>
          <w:tcPr>
            <w:tcW w:w="559" w:type="dxa"/>
            <w:shd w:val="clear" w:color="auto" w:fill="auto"/>
          </w:tcPr>
          <w:p w:rsidR="00F27882" w:rsidRPr="00F27882" w:rsidRDefault="00F27882" w:rsidP="00F27882">
            <w:r w:rsidRPr="00F27882">
              <w:t>1</w:t>
            </w:r>
          </w:p>
        </w:tc>
        <w:tc>
          <w:tcPr>
            <w:tcW w:w="559" w:type="dxa"/>
            <w:shd w:val="clear" w:color="auto" w:fill="auto"/>
          </w:tcPr>
          <w:p w:rsidR="00F27882" w:rsidRPr="00F27882" w:rsidRDefault="00F27882" w:rsidP="00F27882">
            <w:r w:rsidRPr="00F27882">
              <w:t>2</w:t>
            </w:r>
          </w:p>
        </w:tc>
        <w:tc>
          <w:tcPr>
            <w:tcW w:w="559" w:type="dxa"/>
            <w:shd w:val="clear" w:color="auto" w:fill="auto"/>
          </w:tcPr>
          <w:p w:rsidR="00F27882" w:rsidRPr="00F27882" w:rsidRDefault="00F27882" w:rsidP="00F27882">
            <w:r w:rsidRPr="00F27882">
              <w:t>3</w:t>
            </w:r>
          </w:p>
        </w:tc>
      </w:tr>
      <w:tr w:rsidR="00F27882" w:rsidRPr="00F27882" w:rsidTr="00F27882">
        <w:trPr>
          <w:trHeight w:val="323"/>
        </w:trPr>
        <w:tc>
          <w:tcPr>
            <w:tcW w:w="1687" w:type="dxa"/>
            <w:shd w:val="clear" w:color="auto" w:fill="auto"/>
          </w:tcPr>
          <w:p w:rsidR="00F27882" w:rsidRPr="00F27882" w:rsidRDefault="00F27882" w:rsidP="00F27882">
            <w:r w:rsidRPr="00F27882">
              <w:t>Сумма оценок (исключая самооценку</w:t>
            </w:r>
          </w:p>
          <w:p w:rsidR="00F27882" w:rsidRPr="00F27882" w:rsidRDefault="00F27882" w:rsidP="00F27882">
            <w:r w:rsidRPr="00F27882">
              <w:t>)</w:t>
            </w:r>
          </w:p>
        </w:tc>
        <w:tc>
          <w:tcPr>
            <w:tcW w:w="1356" w:type="dxa"/>
            <w:shd w:val="clear" w:color="auto" w:fill="auto"/>
          </w:tcPr>
          <w:p w:rsidR="00F27882" w:rsidRPr="00F27882" w:rsidRDefault="00F27882" w:rsidP="00F27882"/>
        </w:tc>
        <w:tc>
          <w:tcPr>
            <w:tcW w:w="1495" w:type="dxa"/>
            <w:shd w:val="clear" w:color="auto" w:fill="auto"/>
          </w:tcPr>
          <w:p w:rsidR="00F27882" w:rsidRPr="00F27882" w:rsidRDefault="00F27882" w:rsidP="00F27882">
            <w:r w:rsidRPr="00F27882">
              <w:t>28</w:t>
            </w:r>
          </w:p>
        </w:tc>
        <w:tc>
          <w:tcPr>
            <w:tcW w:w="562" w:type="dxa"/>
            <w:shd w:val="clear" w:color="auto" w:fill="auto"/>
          </w:tcPr>
          <w:p w:rsidR="00F27882" w:rsidRPr="00F27882" w:rsidRDefault="00F27882" w:rsidP="00F27882">
            <w:r w:rsidRPr="00F27882">
              <w:t>30</w:t>
            </w:r>
          </w:p>
        </w:tc>
        <w:tc>
          <w:tcPr>
            <w:tcW w:w="559" w:type="dxa"/>
            <w:shd w:val="clear" w:color="auto" w:fill="auto"/>
          </w:tcPr>
          <w:p w:rsidR="00F27882" w:rsidRPr="00F27882" w:rsidRDefault="00F27882" w:rsidP="00F27882">
            <w:r w:rsidRPr="00F27882">
              <w:t>10</w:t>
            </w:r>
          </w:p>
        </w:tc>
        <w:tc>
          <w:tcPr>
            <w:tcW w:w="557" w:type="dxa"/>
            <w:shd w:val="clear" w:color="auto" w:fill="auto"/>
          </w:tcPr>
          <w:p w:rsidR="00F27882" w:rsidRPr="00F27882" w:rsidRDefault="00F27882" w:rsidP="00F27882">
            <w:r w:rsidRPr="00F27882">
              <w:t>25</w:t>
            </w:r>
          </w:p>
        </w:tc>
        <w:tc>
          <w:tcPr>
            <w:tcW w:w="559" w:type="dxa"/>
            <w:shd w:val="clear" w:color="auto" w:fill="auto"/>
          </w:tcPr>
          <w:p w:rsidR="00F27882" w:rsidRPr="00F27882" w:rsidRDefault="00F27882" w:rsidP="00F27882">
            <w:r w:rsidRPr="00F27882">
              <w:t>36</w:t>
            </w:r>
          </w:p>
        </w:tc>
        <w:tc>
          <w:tcPr>
            <w:tcW w:w="560" w:type="dxa"/>
            <w:shd w:val="clear" w:color="auto" w:fill="auto"/>
          </w:tcPr>
          <w:p w:rsidR="00F27882" w:rsidRPr="00F27882" w:rsidRDefault="00F27882" w:rsidP="00F27882">
            <w:r w:rsidRPr="00F27882">
              <w:t>25</w:t>
            </w:r>
          </w:p>
        </w:tc>
        <w:tc>
          <w:tcPr>
            <w:tcW w:w="559" w:type="dxa"/>
            <w:shd w:val="clear" w:color="auto" w:fill="auto"/>
          </w:tcPr>
          <w:p w:rsidR="00F27882" w:rsidRPr="00F27882" w:rsidRDefault="00F27882" w:rsidP="00F27882">
            <w:r w:rsidRPr="00F27882">
              <w:t>31</w:t>
            </w:r>
          </w:p>
        </w:tc>
        <w:tc>
          <w:tcPr>
            <w:tcW w:w="559" w:type="dxa"/>
            <w:shd w:val="clear" w:color="auto" w:fill="auto"/>
          </w:tcPr>
          <w:p w:rsidR="00F27882" w:rsidRPr="00F27882" w:rsidRDefault="00F27882" w:rsidP="00F27882">
            <w:r w:rsidRPr="00F27882">
              <w:t>11</w:t>
            </w:r>
          </w:p>
        </w:tc>
        <w:tc>
          <w:tcPr>
            <w:tcW w:w="559" w:type="dxa"/>
            <w:shd w:val="clear" w:color="auto" w:fill="auto"/>
          </w:tcPr>
          <w:p w:rsidR="00F27882" w:rsidRPr="00F27882" w:rsidRDefault="00F27882" w:rsidP="00F27882">
            <w:r w:rsidRPr="00F27882">
              <w:t>17</w:t>
            </w:r>
          </w:p>
        </w:tc>
        <w:tc>
          <w:tcPr>
            <w:tcW w:w="559" w:type="dxa"/>
            <w:shd w:val="clear" w:color="auto" w:fill="auto"/>
          </w:tcPr>
          <w:p w:rsidR="00F27882" w:rsidRPr="00F27882" w:rsidRDefault="00F27882" w:rsidP="00F27882">
            <w:r w:rsidRPr="00F27882">
              <w:t>43</w:t>
            </w:r>
          </w:p>
        </w:tc>
      </w:tr>
      <w:tr w:rsidR="00F27882" w:rsidRPr="00F27882" w:rsidTr="00F27882">
        <w:trPr>
          <w:trHeight w:val="323"/>
        </w:trPr>
        <w:tc>
          <w:tcPr>
            <w:tcW w:w="1687" w:type="dxa"/>
            <w:shd w:val="clear" w:color="auto" w:fill="auto"/>
          </w:tcPr>
          <w:p w:rsidR="00F27882" w:rsidRPr="00F27882" w:rsidRDefault="00F27882" w:rsidP="00F27882">
            <w:r w:rsidRPr="00F27882">
              <w:t>Количество оценок (исключая самооценку</w:t>
            </w:r>
          </w:p>
          <w:p w:rsidR="00F27882" w:rsidRPr="00F27882" w:rsidRDefault="00F27882" w:rsidP="00F27882">
            <w:r w:rsidRPr="00F27882">
              <w:t>)</w:t>
            </w:r>
          </w:p>
        </w:tc>
        <w:tc>
          <w:tcPr>
            <w:tcW w:w="1356" w:type="dxa"/>
            <w:shd w:val="clear" w:color="auto" w:fill="auto"/>
          </w:tcPr>
          <w:p w:rsidR="00F27882" w:rsidRPr="00F27882" w:rsidRDefault="00F27882" w:rsidP="00F27882"/>
        </w:tc>
        <w:tc>
          <w:tcPr>
            <w:tcW w:w="1495" w:type="dxa"/>
            <w:shd w:val="clear" w:color="auto" w:fill="auto"/>
          </w:tcPr>
          <w:p w:rsidR="00F27882" w:rsidRPr="00F27882" w:rsidRDefault="00F27882" w:rsidP="00F27882">
            <w:r w:rsidRPr="00F27882">
              <w:t>9</w:t>
            </w:r>
          </w:p>
        </w:tc>
        <w:tc>
          <w:tcPr>
            <w:tcW w:w="562" w:type="dxa"/>
            <w:shd w:val="clear" w:color="auto" w:fill="auto"/>
          </w:tcPr>
          <w:p w:rsidR="00F27882" w:rsidRPr="00F27882" w:rsidRDefault="00F27882" w:rsidP="00F27882">
            <w:r w:rsidRPr="00F27882">
              <w:t>9</w:t>
            </w:r>
          </w:p>
        </w:tc>
        <w:tc>
          <w:tcPr>
            <w:tcW w:w="559" w:type="dxa"/>
            <w:shd w:val="clear" w:color="auto" w:fill="auto"/>
          </w:tcPr>
          <w:p w:rsidR="00F27882" w:rsidRPr="00F27882" w:rsidRDefault="00F27882" w:rsidP="00F27882">
            <w:r w:rsidRPr="00F27882">
              <w:t>9</w:t>
            </w:r>
          </w:p>
        </w:tc>
        <w:tc>
          <w:tcPr>
            <w:tcW w:w="557" w:type="dxa"/>
            <w:shd w:val="clear" w:color="auto" w:fill="auto"/>
          </w:tcPr>
          <w:p w:rsidR="00F27882" w:rsidRPr="00F27882" w:rsidRDefault="00F27882" w:rsidP="00F27882">
            <w:r w:rsidRPr="00F27882">
              <w:t>9</w:t>
            </w:r>
          </w:p>
        </w:tc>
        <w:tc>
          <w:tcPr>
            <w:tcW w:w="559" w:type="dxa"/>
            <w:shd w:val="clear" w:color="auto" w:fill="auto"/>
          </w:tcPr>
          <w:p w:rsidR="00F27882" w:rsidRPr="00F27882" w:rsidRDefault="00F27882" w:rsidP="00F27882">
            <w:r w:rsidRPr="00F27882">
              <w:t>9</w:t>
            </w:r>
          </w:p>
        </w:tc>
        <w:tc>
          <w:tcPr>
            <w:tcW w:w="560" w:type="dxa"/>
            <w:shd w:val="clear" w:color="auto" w:fill="auto"/>
          </w:tcPr>
          <w:p w:rsidR="00F27882" w:rsidRPr="00F27882" w:rsidRDefault="00F27882" w:rsidP="00F27882">
            <w:r w:rsidRPr="00F27882">
              <w:t>9</w:t>
            </w:r>
          </w:p>
        </w:tc>
        <w:tc>
          <w:tcPr>
            <w:tcW w:w="559" w:type="dxa"/>
            <w:shd w:val="clear" w:color="auto" w:fill="auto"/>
          </w:tcPr>
          <w:p w:rsidR="00F27882" w:rsidRPr="00F27882" w:rsidRDefault="00F27882" w:rsidP="00F27882">
            <w:r w:rsidRPr="00F27882">
              <w:t>9</w:t>
            </w:r>
          </w:p>
        </w:tc>
        <w:tc>
          <w:tcPr>
            <w:tcW w:w="559" w:type="dxa"/>
            <w:shd w:val="clear" w:color="auto" w:fill="auto"/>
          </w:tcPr>
          <w:p w:rsidR="00F27882" w:rsidRPr="00F27882" w:rsidRDefault="00F27882" w:rsidP="00F27882">
            <w:r w:rsidRPr="00F27882">
              <w:t>9</w:t>
            </w:r>
          </w:p>
        </w:tc>
        <w:tc>
          <w:tcPr>
            <w:tcW w:w="559" w:type="dxa"/>
            <w:shd w:val="clear" w:color="auto" w:fill="auto"/>
          </w:tcPr>
          <w:p w:rsidR="00F27882" w:rsidRPr="00F27882" w:rsidRDefault="00F27882" w:rsidP="00F27882">
            <w:r w:rsidRPr="00F27882">
              <w:t>9</w:t>
            </w:r>
          </w:p>
        </w:tc>
        <w:tc>
          <w:tcPr>
            <w:tcW w:w="559" w:type="dxa"/>
            <w:shd w:val="clear" w:color="auto" w:fill="auto"/>
          </w:tcPr>
          <w:p w:rsidR="00F27882" w:rsidRPr="00F27882" w:rsidRDefault="00F27882" w:rsidP="00F27882">
            <w:r w:rsidRPr="00F27882">
              <w:t>9</w:t>
            </w:r>
          </w:p>
        </w:tc>
      </w:tr>
      <w:tr w:rsidR="00F27882" w:rsidRPr="00F27882" w:rsidTr="00F27882">
        <w:trPr>
          <w:trHeight w:val="323"/>
        </w:trPr>
        <w:tc>
          <w:tcPr>
            <w:tcW w:w="1687" w:type="dxa"/>
            <w:shd w:val="clear" w:color="auto" w:fill="auto"/>
          </w:tcPr>
          <w:p w:rsidR="00F27882" w:rsidRPr="00F27882" w:rsidRDefault="00F27882" w:rsidP="00F27882">
            <w:r w:rsidRPr="00F27882">
              <w:t>Средняя</w:t>
            </w:r>
          </w:p>
          <w:p w:rsidR="00F27882" w:rsidRPr="00F27882" w:rsidRDefault="00F27882" w:rsidP="00F27882">
            <w:r w:rsidRPr="00F27882">
              <w:t>оценка</w:t>
            </w:r>
          </w:p>
        </w:tc>
        <w:tc>
          <w:tcPr>
            <w:tcW w:w="1356" w:type="dxa"/>
            <w:shd w:val="clear" w:color="auto" w:fill="auto"/>
          </w:tcPr>
          <w:p w:rsidR="00F27882" w:rsidRPr="00F27882" w:rsidRDefault="00F27882" w:rsidP="00F27882"/>
        </w:tc>
        <w:tc>
          <w:tcPr>
            <w:tcW w:w="1495" w:type="dxa"/>
            <w:shd w:val="clear" w:color="auto" w:fill="auto"/>
          </w:tcPr>
          <w:p w:rsidR="00F27882" w:rsidRPr="00F27882" w:rsidRDefault="00F27882" w:rsidP="00F27882">
            <w:r w:rsidRPr="00F27882">
              <w:t>3,1</w:t>
            </w:r>
          </w:p>
        </w:tc>
        <w:tc>
          <w:tcPr>
            <w:tcW w:w="562" w:type="dxa"/>
            <w:shd w:val="clear" w:color="auto" w:fill="auto"/>
          </w:tcPr>
          <w:p w:rsidR="00F27882" w:rsidRPr="00F27882" w:rsidRDefault="00F27882" w:rsidP="00F27882">
            <w:r w:rsidRPr="00F27882">
              <w:t>3,</w:t>
            </w:r>
          </w:p>
          <w:p w:rsidR="00F27882" w:rsidRPr="00F27882" w:rsidRDefault="00F27882" w:rsidP="00F27882">
            <w:r w:rsidRPr="00F27882">
              <w:t>3</w:t>
            </w:r>
          </w:p>
        </w:tc>
        <w:tc>
          <w:tcPr>
            <w:tcW w:w="559" w:type="dxa"/>
            <w:shd w:val="clear" w:color="auto" w:fill="auto"/>
          </w:tcPr>
          <w:p w:rsidR="00F27882" w:rsidRPr="00F27882" w:rsidRDefault="00F27882" w:rsidP="00F27882">
            <w:r w:rsidRPr="00F27882">
              <w:t>1,</w:t>
            </w:r>
          </w:p>
          <w:p w:rsidR="00F27882" w:rsidRPr="00F27882" w:rsidRDefault="00F27882" w:rsidP="00F27882">
            <w:r w:rsidRPr="00F27882">
              <w:t>1</w:t>
            </w:r>
          </w:p>
        </w:tc>
        <w:tc>
          <w:tcPr>
            <w:tcW w:w="557" w:type="dxa"/>
            <w:shd w:val="clear" w:color="auto" w:fill="auto"/>
          </w:tcPr>
          <w:p w:rsidR="00F27882" w:rsidRPr="00F27882" w:rsidRDefault="00F27882" w:rsidP="00F27882">
            <w:r w:rsidRPr="00F27882">
              <w:t>2,</w:t>
            </w:r>
          </w:p>
          <w:p w:rsidR="00F27882" w:rsidRPr="00F27882" w:rsidRDefault="00F27882" w:rsidP="00F27882">
            <w:r w:rsidRPr="00F27882">
              <w:t>8</w:t>
            </w:r>
          </w:p>
        </w:tc>
        <w:tc>
          <w:tcPr>
            <w:tcW w:w="559" w:type="dxa"/>
            <w:shd w:val="clear" w:color="auto" w:fill="auto"/>
          </w:tcPr>
          <w:p w:rsidR="00F27882" w:rsidRPr="00F27882" w:rsidRDefault="00F27882" w:rsidP="00F27882">
            <w:r w:rsidRPr="00F27882">
              <w:t>4,</w:t>
            </w:r>
          </w:p>
          <w:p w:rsidR="00F27882" w:rsidRPr="00F27882" w:rsidRDefault="00F27882" w:rsidP="00F27882">
            <w:r w:rsidRPr="00F27882">
              <w:t>0</w:t>
            </w:r>
          </w:p>
        </w:tc>
        <w:tc>
          <w:tcPr>
            <w:tcW w:w="560" w:type="dxa"/>
            <w:shd w:val="clear" w:color="auto" w:fill="auto"/>
          </w:tcPr>
          <w:p w:rsidR="00F27882" w:rsidRPr="00F27882" w:rsidRDefault="00F27882" w:rsidP="00F27882">
            <w:r w:rsidRPr="00F27882">
              <w:t>2,</w:t>
            </w:r>
          </w:p>
          <w:p w:rsidR="00F27882" w:rsidRPr="00F27882" w:rsidRDefault="00F27882" w:rsidP="00F27882">
            <w:r w:rsidRPr="00F27882">
              <w:t>8</w:t>
            </w:r>
          </w:p>
        </w:tc>
        <w:tc>
          <w:tcPr>
            <w:tcW w:w="559" w:type="dxa"/>
            <w:shd w:val="clear" w:color="auto" w:fill="auto"/>
          </w:tcPr>
          <w:p w:rsidR="00F27882" w:rsidRPr="00F27882" w:rsidRDefault="00F27882" w:rsidP="00F27882">
            <w:r w:rsidRPr="00F27882">
              <w:t>3,</w:t>
            </w:r>
          </w:p>
          <w:p w:rsidR="00F27882" w:rsidRPr="00F27882" w:rsidRDefault="00F27882" w:rsidP="00F27882">
            <w:r w:rsidRPr="00F27882">
              <w:t>4</w:t>
            </w:r>
          </w:p>
        </w:tc>
        <w:tc>
          <w:tcPr>
            <w:tcW w:w="559" w:type="dxa"/>
            <w:shd w:val="clear" w:color="auto" w:fill="auto"/>
          </w:tcPr>
          <w:p w:rsidR="00F27882" w:rsidRPr="00F27882" w:rsidRDefault="00F27882" w:rsidP="00F27882">
            <w:r w:rsidRPr="00F27882">
              <w:t>1,</w:t>
            </w:r>
          </w:p>
          <w:p w:rsidR="00F27882" w:rsidRPr="00F27882" w:rsidRDefault="00F27882" w:rsidP="00F27882">
            <w:r w:rsidRPr="00F27882">
              <w:t>2</w:t>
            </w:r>
          </w:p>
        </w:tc>
        <w:tc>
          <w:tcPr>
            <w:tcW w:w="559" w:type="dxa"/>
            <w:shd w:val="clear" w:color="auto" w:fill="auto"/>
          </w:tcPr>
          <w:p w:rsidR="00F27882" w:rsidRPr="00F27882" w:rsidRDefault="00F27882" w:rsidP="00F27882">
            <w:r w:rsidRPr="00F27882">
              <w:t>1,</w:t>
            </w:r>
          </w:p>
          <w:p w:rsidR="00F27882" w:rsidRPr="00F27882" w:rsidRDefault="00F27882" w:rsidP="00F27882">
            <w:r w:rsidRPr="00F27882">
              <w:t>9</w:t>
            </w:r>
          </w:p>
        </w:tc>
        <w:tc>
          <w:tcPr>
            <w:tcW w:w="559" w:type="dxa"/>
            <w:shd w:val="clear" w:color="auto" w:fill="auto"/>
          </w:tcPr>
          <w:p w:rsidR="00F27882" w:rsidRPr="00F27882" w:rsidRDefault="00F27882" w:rsidP="00F27882">
            <w:r w:rsidRPr="00F27882">
              <w:t>4,</w:t>
            </w:r>
          </w:p>
          <w:p w:rsidR="00F27882" w:rsidRPr="00F27882" w:rsidRDefault="00F27882" w:rsidP="00F27882">
            <w:r w:rsidRPr="00F27882">
              <w:t>8</w:t>
            </w:r>
          </w:p>
        </w:tc>
      </w:tr>
    </w:tbl>
    <w:p w:rsidR="00F27882" w:rsidRPr="00F27882" w:rsidRDefault="00F27882" w:rsidP="00F27882"/>
    <w:p w:rsidR="00F27882" w:rsidRPr="00F27882" w:rsidRDefault="00F27882" w:rsidP="00F27882">
      <w:proofErr w:type="gramStart"/>
      <w:r w:rsidRPr="00F27882">
        <w:t>Напротив</w:t>
      </w:r>
      <w:proofErr w:type="gramEnd"/>
      <w:r w:rsidRPr="00F27882">
        <w:t xml:space="preserve"> фамилии каждого испытуемого заносятся в матрицу его оценки общественной активности своих товарищей. Например, если Смирнов С. в ходе эксперимента внес фамилию Иванова В. в первую строку, то в матрицу ставится цифра 1 на пересечении первой строки и третьего столбца, если тот же испытуемый внес фамилию Сидорова В. в пятую строку, то цифра 5 ставится на пересечении первой строки и десятого столбца. Внизу подсчитывается количество оценок, полученных каждым испытуемым (по вертикали сверху вниз), исключая самооценку учащегося. Далее вычисляется средняя оценка общественной активности испытуемого, которая может рассматриваться как статус активности учащегося</w:t>
      </w:r>
    </w:p>
    <w:p w:rsidR="00F27882" w:rsidRPr="00F27882" w:rsidRDefault="00F27882" w:rsidP="00F27882">
      <w:r w:rsidRPr="00F27882">
        <w:t>Сумма оценок активности испытуемого Статус активности учащегося</w:t>
      </w:r>
    </w:p>
    <w:p w:rsidR="00F27882" w:rsidRPr="00F27882" w:rsidRDefault="00F27882" w:rsidP="00F27882">
      <w:r w:rsidRPr="00F27882">
        <w:t>(А) = ———————————————————</w:t>
      </w:r>
    </w:p>
    <w:p w:rsidR="00F27882" w:rsidRPr="00F27882" w:rsidRDefault="00F27882" w:rsidP="00F27882">
      <w:r w:rsidRPr="00F27882">
        <w:t>Число испытуемых минус единица</w:t>
      </w:r>
    </w:p>
    <w:p w:rsidR="00F27882" w:rsidRPr="00F27882" w:rsidRDefault="00F27882" w:rsidP="00F27882">
      <w:r w:rsidRPr="00F27882">
        <w:lastRenderedPageBreak/>
        <w:t>По уровню статуса активности можно классифицировать испытуемых на 5 групп:</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8"/>
        <w:gridCol w:w="4369"/>
        <w:gridCol w:w="1906"/>
      </w:tblGrid>
      <w:tr w:rsidR="00F27882" w:rsidRPr="00F27882" w:rsidTr="00F27882">
        <w:trPr>
          <w:trHeight w:val="645"/>
        </w:trPr>
        <w:tc>
          <w:tcPr>
            <w:tcW w:w="3298" w:type="dxa"/>
            <w:shd w:val="clear" w:color="auto" w:fill="auto"/>
          </w:tcPr>
          <w:p w:rsidR="00F27882" w:rsidRPr="00F27882" w:rsidRDefault="00F27882" w:rsidP="00F27882">
            <w:r w:rsidRPr="00F27882">
              <w:t>Порядковый</w:t>
            </w:r>
            <w:r w:rsidRPr="00F27882">
              <w:tab/>
              <w:t>номер</w:t>
            </w:r>
          </w:p>
          <w:p w:rsidR="00F27882" w:rsidRPr="00F27882" w:rsidRDefault="00F27882" w:rsidP="00F27882">
            <w:r w:rsidRPr="00F27882">
              <w:t>статусной группы</w:t>
            </w:r>
          </w:p>
        </w:tc>
        <w:tc>
          <w:tcPr>
            <w:tcW w:w="4369" w:type="dxa"/>
            <w:shd w:val="clear" w:color="auto" w:fill="auto"/>
          </w:tcPr>
          <w:p w:rsidR="00F27882" w:rsidRPr="00F27882" w:rsidRDefault="00F27882" w:rsidP="00F27882">
            <w:r w:rsidRPr="00F27882">
              <w:t>Степень и характер активности</w:t>
            </w:r>
          </w:p>
          <w:p w:rsidR="00F27882" w:rsidRPr="00F27882" w:rsidRDefault="00F27882" w:rsidP="00F27882">
            <w:r w:rsidRPr="00F27882">
              <w:t>учащегося</w:t>
            </w:r>
          </w:p>
        </w:tc>
        <w:tc>
          <w:tcPr>
            <w:tcW w:w="1906" w:type="dxa"/>
            <w:shd w:val="clear" w:color="auto" w:fill="auto"/>
          </w:tcPr>
          <w:p w:rsidR="00F27882" w:rsidRPr="00F27882" w:rsidRDefault="00F27882" w:rsidP="00F27882">
            <w:r w:rsidRPr="00F27882">
              <w:t>Величина</w:t>
            </w:r>
          </w:p>
          <w:p w:rsidR="00F27882" w:rsidRPr="00F27882" w:rsidRDefault="00F27882" w:rsidP="00F27882">
            <w:r w:rsidRPr="00F27882">
              <w:t>статуса</w:t>
            </w:r>
          </w:p>
        </w:tc>
      </w:tr>
      <w:tr w:rsidR="00F27882" w:rsidRPr="00F27882" w:rsidTr="00F27882">
        <w:trPr>
          <w:trHeight w:val="642"/>
        </w:trPr>
        <w:tc>
          <w:tcPr>
            <w:tcW w:w="3298" w:type="dxa"/>
            <w:shd w:val="clear" w:color="auto" w:fill="auto"/>
          </w:tcPr>
          <w:p w:rsidR="00F27882" w:rsidRPr="00F27882" w:rsidRDefault="00F27882" w:rsidP="00F27882">
            <w:r w:rsidRPr="00F27882">
              <w:t>1</w:t>
            </w:r>
          </w:p>
        </w:tc>
        <w:tc>
          <w:tcPr>
            <w:tcW w:w="4369" w:type="dxa"/>
            <w:shd w:val="clear" w:color="auto" w:fill="auto"/>
          </w:tcPr>
          <w:p w:rsidR="00F27882" w:rsidRPr="00F27882" w:rsidRDefault="00F27882" w:rsidP="00F27882">
            <w:r w:rsidRPr="00F27882">
              <w:t>Высокая (организаторская)</w:t>
            </w:r>
          </w:p>
          <w:p w:rsidR="00F27882" w:rsidRPr="00F27882" w:rsidRDefault="00F27882" w:rsidP="00F27882">
            <w:r w:rsidRPr="00F27882">
              <w:t>активность</w:t>
            </w:r>
          </w:p>
        </w:tc>
        <w:tc>
          <w:tcPr>
            <w:tcW w:w="1906" w:type="dxa"/>
            <w:shd w:val="clear" w:color="auto" w:fill="auto"/>
          </w:tcPr>
          <w:p w:rsidR="00F27882" w:rsidRPr="00F27882" w:rsidRDefault="00F27882" w:rsidP="00F27882">
            <w:r w:rsidRPr="00F27882">
              <w:t>А&lt;1,5</w:t>
            </w:r>
          </w:p>
        </w:tc>
      </w:tr>
      <w:tr w:rsidR="00F27882" w:rsidRPr="00F27882" w:rsidTr="00F27882">
        <w:trPr>
          <w:trHeight w:val="645"/>
        </w:trPr>
        <w:tc>
          <w:tcPr>
            <w:tcW w:w="3298" w:type="dxa"/>
            <w:shd w:val="clear" w:color="auto" w:fill="auto"/>
          </w:tcPr>
          <w:p w:rsidR="00F27882" w:rsidRPr="00F27882" w:rsidRDefault="00F27882" w:rsidP="00F27882">
            <w:r w:rsidRPr="00F27882">
              <w:t>2</w:t>
            </w:r>
          </w:p>
        </w:tc>
        <w:tc>
          <w:tcPr>
            <w:tcW w:w="4369" w:type="dxa"/>
            <w:shd w:val="clear" w:color="auto" w:fill="auto"/>
          </w:tcPr>
          <w:p w:rsidR="00F27882" w:rsidRPr="00F27882" w:rsidRDefault="00F27882" w:rsidP="00F27882">
            <w:r w:rsidRPr="00F27882">
              <w:t>Хорошая (активно -</w:t>
            </w:r>
          </w:p>
          <w:p w:rsidR="00F27882" w:rsidRPr="00F27882" w:rsidRDefault="00F27882" w:rsidP="00F27882">
            <w:r w:rsidRPr="00F27882">
              <w:t>исполнительская) активность</w:t>
            </w:r>
          </w:p>
        </w:tc>
        <w:tc>
          <w:tcPr>
            <w:tcW w:w="1906" w:type="dxa"/>
            <w:shd w:val="clear" w:color="auto" w:fill="auto"/>
          </w:tcPr>
          <w:p w:rsidR="00F27882" w:rsidRPr="00F27882" w:rsidRDefault="00F27882" w:rsidP="00F27882">
            <w:r w:rsidRPr="00F27882">
              <w:t>1,5&lt;А&lt;2.5</w:t>
            </w:r>
          </w:p>
        </w:tc>
      </w:tr>
      <w:tr w:rsidR="00F27882" w:rsidRPr="00F27882" w:rsidTr="00F27882">
        <w:trPr>
          <w:trHeight w:val="642"/>
        </w:trPr>
        <w:tc>
          <w:tcPr>
            <w:tcW w:w="3298" w:type="dxa"/>
            <w:shd w:val="clear" w:color="auto" w:fill="auto"/>
          </w:tcPr>
          <w:p w:rsidR="00F27882" w:rsidRPr="00F27882" w:rsidRDefault="00F27882" w:rsidP="00F27882">
            <w:r w:rsidRPr="00F27882">
              <w:t>3</w:t>
            </w:r>
          </w:p>
        </w:tc>
        <w:tc>
          <w:tcPr>
            <w:tcW w:w="4369" w:type="dxa"/>
            <w:shd w:val="clear" w:color="auto" w:fill="auto"/>
          </w:tcPr>
          <w:p w:rsidR="00F27882" w:rsidRPr="00F27882" w:rsidRDefault="00F27882" w:rsidP="00F27882">
            <w:r w:rsidRPr="00F27882">
              <w:t>Средняя (пассивно-</w:t>
            </w:r>
          </w:p>
          <w:p w:rsidR="00F27882" w:rsidRPr="00F27882" w:rsidRDefault="00F27882" w:rsidP="00F27882">
            <w:r w:rsidRPr="00F27882">
              <w:t>исполнительская) активность</w:t>
            </w:r>
          </w:p>
        </w:tc>
        <w:tc>
          <w:tcPr>
            <w:tcW w:w="1906" w:type="dxa"/>
            <w:shd w:val="clear" w:color="auto" w:fill="auto"/>
          </w:tcPr>
          <w:p w:rsidR="00F27882" w:rsidRPr="00F27882" w:rsidRDefault="00F27882" w:rsidP="00F27882">
            <w:r w:rsidRPr="00F27882">
              <w:t>2,5&lt;А&lt;3,5</w:t>
            </w:r>
          </w:p>
        </w:tc>
      </w:tr>
      <w:tr w:rsidR="00F27882" w:rsidRPr="00F27882" w:rsidTr="00F27882">
        <w:trPr>
          <w:trHeight w:val="645"/>
        </w:trPr>
        <w:tc>
          <w:tcPr>
            <w:tcW w:w="3298" w:type="dxa"/>
            <w:shd w:val="clear" w:color="auto" w:fill="auto"/>
          </w:tcPr>
          <w:p w:rsidR="00F27882" w:rsidRPr="00F27882" w:rsidRDefault="00F27882" w:rsidP="00F27882">
            <w:r w:rsidRPr="00F27882">
              <w:t>4</w:t>
            </w:r>
          </w:p>
        </w:tc>
        <w:tc>
          <w:tcPr>
            <w:tcW w:w="4369" w:type="dxa"/>
            <w:shd w:val="clear" w:color="auto" w:fill="auto"/>
          </w:tcPr>
          <w:p w:rsidR="00F27882" w:rsidRPr="00F27882" w:rsidRDefault="00F27882" w:rsidP="00F27882">
            <w:r w:rsidRPr="00F27882">
              <w:t>Низкая (принудительная)</w:t>
            </w:r>
          </w:p>
          <w:p w:rsidR="00F27882" w:rsidRPr="00F27882" w:rsidRDefault="00F27882" w:rsidP="00F27882">
            <w:r w:rsidRPr="00F27882">
              <w:t>активность</w:t>
            </w:r>
          </w:p>
        </w:tc>
        <w:tc>
          <w:tcPr>
            <w:tcW w:w="1906" w:type="dxa"/>
            <w:shd w:val="clear" w:color="auto" w:fill="auto"/>
          </w:tcPr>
          <w:p w:rsidR="00F27882" w:rsidRPr="00F27882" w:rsidRDefault="00F27882" w:rsidP="00F27882">
            <w:r w:rsidRPr="00F27882">
              <w:t>3,5&lt;А&lt;4,5</w:t>
            </w:r>
          </w:p>
        </w:tc>
      </w:tr>
      <w:tr w:rsidR="00F27882" w:rsidRPr="00F27882" w:rsidTr="00F27882">
        <w:trPr>
          <w:trHeight w:val="321"/>
        </w:trPr>
        <w:tc>
          <w:tcPr>
            <w:tcW w:w="3298" w:type="dxa"/>
            <w:shd w:val="clear" w:color="auto" w:fill="auto"/>
          </w:tcPr>
          <w:p w:rsidR="00F27882" w:rsidRPr="00F27882" w:rsidRDefault="00F27882" w:rsidP="00F27882">
            <w:r w:rsidRPr="00F27882">
              <w:t>5</w:t>
            </w:r>
          </w:p>
        </w:tc>
        <w:tc>
          <w:tcPr>
            <w:tcW w:w="4369" w:type="dxa"/>
            <w:shd w:val="clear" w:color="auto" w:fill="auto"/>
          </w:tcPr>
          <w:p w:rsidR="00F27882" w:rsidRPr="00F27882" w:rsidRDefault="00F27882" w:rsidP="00F27882">
            <w:r w:rsidRPr="00F27882">
              <w:t>Активность не проявляется</w:t>
            </w:r>
          </w:p>
        </w:tc>
        <w:tc>
          <w:tcPr>
            <w:tcW w:w="1906" w:type="dxa"/>
            <w:shd w:val="clear" w:color="auto" w:fill="auto"/>
          </w:tcPr>
          <w:p w:rsidR="00F27882" w:rsidRPr="00F27882" w:rsidRDefault="00F27882" w:rsidP="00F27882">
            <w:r w:rsidRPr="00F27882">
              <w:t>4,5&lt;А</w:t>
            </w:r>
          </w:p>
        </w:tc>
      </w:tr>
    </w:tbl>
    <w:p w:rsidR="00F27882" w:rsidRPr="00F27882" w:rsidRDefault="00F27882" w:rsidP="00F27882"/>
    <w:p w:rsidR="00F27882" w:rsidRPr="00F27882" w:rsidRDefault="00F27882" w:rsidP="00F27882">
      <w:r w:rsidRPr="00F27882">
        <w:t>Сопоставление самооценки (в матрице самооценки выделены шрифтом) и оценки общественной активности позволяют определить степень адекватности первой, а также увидеть: она завышается, занижается или соответствует мнению одноклассников.</w:t>
      </w:r>
    </w:p>
    <w:p w:rsidR="00F27882" w:rsidRPr="00F27882" w:rsidRDefault="00F27882" w:rsidP="00F27882"/>
    <w:p w:rsidR="00F27882" w:rsidRPr="00F27882" w:rsidRDefault="00F27882" w:rsidP="00F27882">
      <w:r w:rsidRPr="00F27882">
        <w:t>Раздел II. Цель и задачи воспитания</w:t>
      </w:r>
    </w:p>
    <w:p w:rsidR="00F27882" w:rsidRPr="00F27882" w:rsidRDefault="00F27882" w:rsidP="00F27882"/>
    <w:p w:rsidR="00F27882" w:rsidRPr="00F27882" w:rsidRDefault="00F27882" w:rsidP="00F27882">
      <w:r w:rsidRPr="00F27882">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F27882" w:rsidRPr="00F27882" w:rsidRDefault="00F27882" w:rsidP="00F27882">
      <w:r w:rsidRPr="00F27882">
        <w:t>Цель воспитания в общеобразовательной организации – личностное развитие школьников, проявляющееся:</w:t>
      </w:r>
    </w:p>
    <w:p w:rsidR="00F27882" w:rsidRPr="00F27882" w:rsidRDefault="00F27882" w:rsidP="00F27882">
      <w:r w:rsidRPr="00F27882">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F27882" w:rsidRPr="00F27882" w:rsidRDefault="00F27882" w:rsidP="00F27882">
      <w:r w:rsidRPr="00F27882">
        <w:t>2) в развитии их позитивных отношений к этим общественным ценностям (то есть в развитии их социально значимых отношений);</w:t>
      </w:r>
    </w:p>
    <w:p w:rsidR="00F27882" w:rsidRPr="00F27882" w:rsidRDefault="00F27882" w:rsidP="00F27882">
      <w:r w:rsidRPr="00F27882">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F27882" w:rsidRPr="00F27882" w:rsidRDefault="00F27882" w:rsidP="00F27882">
      <w:r w:rsidRPr="00F27882">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F27882" w:rsidRPr="00F27882" w:rsidRDefault="00F27882" w:rsidP="00F27882">
      <w:r w:rsidRPr="00F27882">
        <w:t>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F27882" w:rsidRPr="00F27882" w:rsidRDefault="00F27882" w:rsidP="00F27882">
      <w:r w:rsidRPr="00F27882">
        <w:t>- к семье как главной опоре в жизни человека и источнику его счастья;</w:t>
      </w:r>
    </w:p>
    <w:p w:rsidR="00F27882" w:rsidRPr="00F27882" w:rsidRDefault="00F27882" w:rsidP="00F27882">
      <w:r w:rsidRPr="00F27882">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F27882" w:rsidRPr="00F27882" w:rsidRDefault="00F27882" w:rsidP="00F27882">
      <w:r w:rsidRPr="00F27882">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F27882" w:rsidRPr="00F27882" w:rsidRDefault="00F27882" w:rsidP="00F27882">
      <w:r w:rsidRPr="00F27882">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F27882" w:rsidRPr="00F27882" w:rsidRDefault="00F27882" w:rsidP="00F27882">
      <w:r w:rsidRPr="00F27882">
        <w:lastRenderedPageBreak/>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27882" w:rsidRPr="00F27882" w:rsidRDefault="00F27882" w:rsidP="00F27882">
      <w:r w:rsidRPr="00F27882">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F27882" w:rsidRPr="00F27882" w:rsidRDefault="00F27882" w:rsidP="00F27882">
      <w:r w:rsidRPr="00F27882">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27882" w:rsidRPr="00F27882" w:rsidRDefault="00F27882" w:rsidP="00F27882">
      <w:r w:rsidRPr="00F27882">
        <w:t>- к здоровью как залогу долгой и активной жизни человека, его хорошего настроения и оптимистичного взгляда на мир;</w:t>
      </w:r>
    </w:p>
    <w:p w:rsidR="00F27882" w:rsidRPr="00F27882" w:rsidRDefault="00F27882" w:rsidP="00F27882">
      <w:r w:rsidRPr="00F27882">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F27882">
        <w:t>взаимоподдерживающие</w:t>
      </w:r>
      <w:proofErr w:type="spellEnd"/>
      <w:r w:rsidRPr="00F27882">
        <w:t xml:space="preserve"> отношения, дающие человеку радость общения и позволяющие избегать чувства одиночества;</w:t>
      </w:r>
    </w:p>
    <w:p w:rsidR="00F27882" w:rsidRPr="00F27882" w:rsidRDefault="00F27882" w:rsidP="00F27882">
      <w:r w:rsidRPr="00F27882">
        <w:t xml:space="preserve">- к самим себе как хозяевам своей судьбы, самоопределяющимся и </w:t>
      </w:r>
      <w:proofErr w:type="spellStart"/>
      <w:r w:rsidRPr="00F27882">
        <w:t>самореализующимся</w:t>
      </w:r>
      <w:proofErr w:type="spellEnd"/>
      <w:r w:rsidRPr="00F27882">
        <w:t xml:space="preserve"> личностям, отвечающим за свое собственное будущее. </w:t>
      </w:r>
    </w:p>
    <w:p w:rsidR="00F27882" w:rsidRPr="00F27882" w:rsidRDefault="00F27882" w:rsidP="00F27882">
      <w:r w:rsidRPr="00F27882">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F27882" w:rsidRPr="00F27882" w:rsidRDefault="00F27882" w:rsidP="00F27882">
      <w:r w:rsidRPr="00F27882">
        <w:t xml:space="preserve">Достижению поставленной цели воспитания школьников будет способствовать решение следующих основных задач:  </w:t>
      </w:r>
    </w:p>
    <w:p w:rsidR="00F27882" w:rsidRPr="00F27882" w:rsidRDefault="00F27882" w:rsidP="00F27882">
      <w:r w:rsidRPr="00F27882">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F27882" w:rsidRPr="00F27882" w:rsidRDefault="00F27882" w:rsidP="00F27882">
      <w:r w:rsidRPr="00F27882">
        <w:t>реализовывать потенциал классного руководства в воспитании школьников, поддерживать активное участие классных сообществ в жизни школы;</w:t>
      </w:r>
    </w:p>
    <w:p w:rsidR="00F27882" w:rsidRPr="00F27882" w:rsidRDefault="00F27882" w:rsidP="00F27882">
      <w:r w:rsidRPr="00F27882">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F27882" w:rsidRPr="00F27882" w:rsidRDefault="00F27882" w:rsidP="00F27882">
      <w:r w:rsidRPr="00F27882">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F27882" w:rsidRPr="00F27882" w:rsidRDefault="00F27882" w:rsidP="00F27882">
      <w:r w:rsidRPr="00F27882">
        <w:t xml:space="preserve">инициировать и поддерживать ученическое самоуправление – как на уровне школы, так и на уровне классных сообществ; </w:t>
      </w:r>
    </w:p>
    <w:p w:rsidR="00F27882" w:rsidRPr="00F27882" w:rsidRDefault="00F27882" w:rsidP="00F27882">
      <w:r w:rsidRPr="00F27882">
        <w:t>поддерживать деятельность функционирующих на базе школы детских общественных объединений и организаций;</w:t>
      </w:r>
    </w:p>
    <w:p w:rsidR="00F27882" w:rsidRPr="00F27882" w:rsidRDefault="00F27882" w:rsidP="00F27882">
      <w:r w:rsidRPr="00F27882">
        <w:t>организовывать для школьников экскурсии, экспедиции, походы и реализовывать их воспитательный потенциал;</w:t>
      </w:r>
    </w:p>
    <w:p w:rsidR="00F27882" w:rsidRPr="00F27882" w:rsidRDefault="00F27882" w:rsidP="00F27882">
      <w:r w:rsidRPr="00F27882">
        <w:t xml:space="preserve">организовывать </w:t>
      </w:r>
      <w:proofErr w:type="spellStart"/>
      <w:r w:rsidRPr="00F27882">
        <w:t>профориентационную</w:t>
      </w:r>
      <w:proofErr w:type="spellEnd"/>
      <w:r w:rsidRPr="00F27882">
        <w:t xml:space="preserve"> работу со школьниками;</w:t>
      </w:r>
    </w:p>
    <w:p w:rsidR="00F27882" w:rsidRPr="00F27882" w:rsidRDefault="00F27882" w:rsidP="00F27882">
      <w:r w:rsidRPr="00F27882">
        <w:t>развивать предметно-эстетическую среду школы и реализовывать ее воспитательные возможности;</w:t>
      </w:r>
    </w:p>
    <w:p w:rsidR="00F27882" w:rsidRPr="00F27882" w:rsidRDefault="00F27882" w:rsidP="00F27882">
      <w:r w:rsidRPr="00F27882">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27882" w:rsidRPr="00F27882" w:rsidRDefault="00F27882" w:rsidP="00F27882">
      <w:r w:rsidRPr="00F27882">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F27882" w:rsidRPr="00F27882" w:rsidRDefault="00F27882" w:rsidP="00F27882"/>
    <w:p w:rsidR="00F27882" w:rsidRPr="00F27882" w:rsidRDefault="00F27882" w:rsidP="00F27882">
      <w:r w:rsidRPr="00F27882">
        <w:lastRenderedPageBreak/>
        <w:t>Раздел III. Виды, формы и содержание воспитательной деятельности</w:t>
      </w:r>
    </w:p>
    <w:p w:rsidR="00F27882" w:rsidRPr="00F27882" w:rsidRDefault="00F27882" w:rsidP="00F27882"/>
    <w:p w:rsidR="00F27882" w:rsidRPr="00F27882" w:rsidRDefault="00F27882" w:rsidP="00F27882">
      <w:r w:rsidRPr="00F27882">
        <w:t>Достижение цели и решение задач воспитания осуществляется в рамках всех направлений деятельности школы-интерната. Содержание, виды и формы воспитательной деятельности представлены в соответствующих модулях.</w:t>
      </w:r>
    </w:p>
    <w:p w:rsidR="00F27882" w:rsidRPr="00F27882" w:rsidRDefault="00F27882" w:rsidP="00F27882">
      <w:r w:rsidRPr="00F27882">
        <w:t xml:space="preserve">Инвариантные модули: «Классное руководство», «Школьный урок»,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(на уровнях основного </w:t>
      </w:r>
      <w:proofErr w:type="gramStart"/>
      <w:r w:rsidRPr="00F27882">
        <w:t>общего  образования</w:t>
      </w:r>
      <w:proofErr w:type="gramEnd"/>
      <w:r w:rsidRPr="00F27882">
        <w:t>).</w:t>
      </w:r>
    </w:p>
    <w:p w:rsidR="00F27882" w:rsidRPr="00F27882" w:rsidRDefault="00F27882" w:rsidP="00F27882">
      <w:r w:rsidRPr="00F27882">
        <w:t>Вариативные модули (в отдельных методических рекомендациях</w:t>
      </w:r>
      <w:proofErr w:type="gramStart"/>
      <w:r w:rsidRPr="00F27882">
        <w:t>):  «</w:t>
      </w:r>
      <w:proofErr w:type="gramEnd"/>
      <w:r w:rsidRPr="00F27882">
        <w:t>Ключевые общешкольные дела», «Детские общественные объединения», «Школьный музей», «Добровольческая деятельность», «Школьные спортивные клубы», «Школьные медиа», « Экскурсии, экспедиции, походы», «Организация предметно-эстетической среды».</w:t>
      </w:r>
    </w:p>
    <w:p w:rsidR="00F27882" w:rsidRPr="00F27882" w:rsidRDefault="00F27882" w:rsidP="00F27882"/>
    <w:p w:rsidR="00F27882" w:rsidRPr="00F27882" w:rsidRDefault="00F27882" w:rsidP="00F27882">
      <w:r w:rsidRPr="00F27882">
        <w:t>2.1. Ключевые общешкольные дела</w:t>
      </w:r>
    </w:p>
    <w:p w:rsidR="00F27882" w:rsidRPr="00F27882" w:rsidRDefault="00F27882" w:rsidP="00F27882">
      <w:r w:rsidRPr="00F27882">
        <w:t>Реализация воспитательного потенциала основных школьных дел предусматривает:</w:t>
      </w:r>
    </w:p>
    <w:p w:rsidR="00F27882" w:rsidRPr="00F27882" w:rsidRDefault="00F27882" w:rsidP="00F27882">
      <w:r w:rsidRPr="00F27882">
        <w:t>общешкольные праздники, ежегодные творческие (театрализованные, музыкальные, литературные и т.п.) мероприятия, связанные с государственными (общероссийскими, региональными) праздниками, памятными датами, в которых участвуют все классы;</w:t>
      </w:r>
    </w:p>
    <w:p w:rsidR="00F27882" w:rsidRPr="00F27882" w:rsidRDefault="00F27882" w:rsidP="00F27882">
      <w:r w:rsidRPr="00F27882">
        <w:t>участие во всероссийских акциях, посвященных значимым событиям в России, мире;</w:t>
      </w:r>
    </w:p>
    <w:p w:rsidR="00F27882" w:rsidRPr="00F27882" w:rsidRDefault="00F27882" w:rsidP="00F27882">
      <w:r w:rsidRPr="00F27882">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школе, обществе;</w:t>
      </w:r>
    </w:p>
    <w:p w:rsidR="00F27882" w:rsidRPr="00F27882" w:rsidRDefault="00F27882" w:rsidP="00F27882">
      <w:r w:rsidRPr="00F27882">
        <w:t xml:space="preserve">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w:t>
      </w:r>
    </w:p>
    <w:p w:rsidR="00F27882" w:rsidRPr="00F27882" w:rsidRDefault="00F27882" w:rsidP="00F27882">
      <w:r w:rsidRPr="00F27882">
        <w:t>социальные проекты в школе, совместно разрабатываемые и реализуемые обучающимися и педагогами, в том числе с участием организаций социальных партнёров школы, комплексы дел благотворительной, экологической, патриотической, трудовой и др. направленности;</w:t>
      </w:r>
    </w:p>
    <w:p w:rsidR="00F27882" w:rsidRPr="00F27882" w:rsidRDefault="00F27882" w:rsidP="00F27882">
      <w:r w:rsidRPr="00F27882">
        <w:t xml:space="preserve">проводимые для жителей своего района и организуемые совместно с семьями обучающихся праздники, фестивали, представления в связи с памятными датами, значимыми событиями для </w:t>
      </w:r>
      <w:proofErr w:type="gramStart"/>
      <w:r w:rsidRPr="00F27882">
        <w:t>жителей  своего</w:t>
      </w:r>
      <w:proofErr w:type="gramEnd"/>
      <w:r w:rsidRPr="00F27882">
        <w:t xml:space="preserve"> района;</w:t>
      </w:r>
    </w:p>
    <w:p w:rsidR="00F27882" w:rsidRPr="00F27882" w:rsidRDefault="00F27882" w:rsidP="00F27882">
      <w:r w:rsidRPr="00F27882">
        <w:t>разновозрастные сборы –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F27882" w:rsidRPr="00F27882" w:rsidRDefault="00F27882" w:rsidP="00F27882">
      <w:r w:rsidRPr="00F27882">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w:t>
      </w:r>
    </w:p>
    <w:p w:rsidR="00F27882" w:rsidRPr="00F27882" w:rsidRDefault="00F27882" w:rsidP="00F27882">
      <w:r w:rsidRPr="00F27882">
        <w:t>наблюдение за поведением обучающихся в ситуациях подготовки, проведения, анализа основных школьных дел, мероприятий, его отношениями с обучающимися разных возрастов, с педагогами и другими взрослыми.</w:t>
      </w:r>
    </w:p>
    <w:p w:rsidR="00F27882" w:rsidRPr="00F27882" w:rsidRDefault="00F27882" w:rsidP="00F27882">
      <w:r w:rsidRPr="00F27882">
        <w:t>2.2. Классное руководство</w:t>
      </w:r>
    </w:p>
    <w:p w:rsidR="00F27882" w:rsidRPr="00F27882" w:rsidRDefault="00F27882" w:rsidP="00F27882">
      <w:r w:rsidRPr="00F27882">
        <w:t>Реализация воспитательного потенциала классного руководства предусматривает:</w:t>
      </w:r>
    </w:p>
    <w:p w:rsidR="00F27882" w:rsidRPr="00F27882" w:rsidRDefault="00F27882" w:rsidP="00F27882">
      <w:r w:rsidRPr="00F27882">
        <w:t>планирование и проведение классных часов (согласно индивидуальному плану классных руководителей);</w:t>
      </w:r>
    </w:p>
    <w:p w:rsidR="00F27882" w:rsidRPr="00F27882" w:rsidRDefault="00F27882" w:rsidP="00F27882">
      <w:r w:rsidRPr="00F27882">
        <w:t xml:space="preserve">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 </w:t>
      </w:r>
    </w:p>
    <w:p w:rsidR="00F27882" w:rsidRPr="00F27882" w:rsidRDefault="00F27882" w:rsidP="00F27882">
      <w:r w:rsidRPr="00F27882">
        <w:t xml:space="preserve">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 («Ученик года», «Собери макулатуру -спаси дерево», «Самый спортивный класс», «Конкурс смотр строя и </w:t>
      </w:r>
      <w:r w:rsidRPr="00F27882">
        <w:lastRenderedPageBreak/>
        <w:t>песни», «Фестиваль сказок», «Самый красивый школьный букет», «Самый активный читатель школьной библиотеки»);</w:t>
      </w:r>
    </w:p>
    <w:p w:rsidR="00F27882" w:rsidRPr="00F27882" w:rsidRDefault="00F27882" w:rsidP="00F27882">
      <w:r w:rsidRPr="00F27882">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F27882" w:rsidRPr="00F27882" w:rsidRDefault="00F27882" w:rsidP="00F27882">
      <w:r w:rsidRPr="00F27882">
        <w:t xml:space="preserve">сплочение коллектива класса через: игры и тренинги на сплочение </w:t>
      </w:r>
      <w:r w:rsidRPr="00F27882">
        <w:br/>
        <w:t xml:space="preserve">и </w:t>
      </w:r>
      <w:proofErr w:type="spellStart"/>
      <w:r w:rsidRPr="00F27882">
        <w:t>командообразование</w:t>
      </w:r>
      <w:proofErr w:type="spellEnd"/>
      <w:r w:rsidRPr="00F27882">
        <w:t xml:space="preserve">; </w:t>
      </w:r>
      <w:proofErr w:type="spellStart"/>
      <w:r w:rsidRPr="00F27882">
        <w:t>внеучебные</w:t>
      </w:r>
      <w:proofErr w:type="spellEnd"/>
      <w:r w:rsidRPr="00F27882">
        <w:t xml:space="preserve"> и внешкольные мероприятия, походы, экскурсии («Пожарная часть №1,18», « Ресурсный центр Ярославского регионального отделения АССАМБЛЕИ НАРОДОВ РОССИИ», Интерактивный музей здоровья», «Ярославский дельфинарий»,  «ГУК ЯО ТЮЗ», «Ярославский зоопарк», «Ярославский колледж культуры», «Музей Федора Ушакова», « Культурно-просветительский центр имени В.В. Терешковой», «Ярославский музей-заповедник», «Центральный музей МВД», «МРЭО ГБДД УМВД России по Ярославской области», «Музей боевой славы» ; празднования в классе дней рождения обучающихся, классные «огоньки» и вечера; </w:t>
      </w:r>
    </w:p>
    <w:p w:rsidR="00F27882" w:rsidRPr="00F27882" w:rsidRDefault="00F27882" w:rsidP="00F27882">
      <w:r w:rsidRPr="00F27882">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p>
    <w:p w:rsidR="00F27882" w:rsidRPr="00F27882" w:rsidRDefault="00F27882" w:rsidP="00F27882">
      <w:r w:rsidRPr="00F27882">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F27882" w:rsidRPr="00F27882" w:rsidRDefault="00F27882" w:rsidP="00F27882">
      <w:r w:rsidRPr="00F27882">
        <w:t>доверительное общение и поддержку обучающихся в решении проблем (налаживание взаимоотношений с одноклассниками или педагогами, успеваемость и т.д.),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F27882" w:rsidRPr="00F27882" w:rsidRDefault="00F27882" w:rsidP="00F27882">
      <w:r w:rsidRPr="00F27882">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F27882" w:rsidRPr="00F27882" w:rsidRDefault="00F27882" w:rsidP="00F27882">
      <w:r w:rsidRPr="00F27882">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F27882" w:rsidRPr="00F27882" w:rsidRDefault="00F27882" w:rsidP="00F27882">
      <w:r w:rsidRPr="00F27882">
        <w:t xml:space="preserve">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w:t>
      </w:r>
      <w:proofErr w:type="spellStart"/>
      <w:r w:rsidRPr="00F27882">
        <w:t>внеучебной</w:t>
      </w:r>
      <w:proofErr w:type="spellEnd"/>
      <w:r w:rsidRPr="00F27882">
        <w:t xml:space="preserve"> обстановке, участвовать в родительских собраниях класса;</w:t>
      </w:r>
    </w:p>
    <w:p w:rsidR="00F27882" w:rsidRPr="00F27882" w:rsidRDefault="00F27882" w:rsidP="00F27882">
      <w:r w:rsidRPr="00F27882">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в отношениях с администрацией, учителями (согласно </w:t>
      </w:r>
      <w:proofErr w:type="gramStart"/>
      <w:r w:rsidRPr="00F27882">
        <w:t>индивидуальному  плану</w:t>
      </w:r>
      <w:proofErr w:type="gramEnd"/>
      <w:r w:rsidRPr="00F27882">
        <w:t xml:space="preserve"> классных руководителей); </w:t>
      </w:r>
    </w:p>
    <w:p w:rsidR="00F27882" w:rsidRPr="00F27882" w:rsidRDefault="00F27882" w:rsidP="00F27882">
      <w:r w:rsidRPr="00F27882">
        <w:t>создание и организацию работы родительского комитета класса, участвующего в решении вопросов воспитания и обучения в классе, школе;</w:t>
      </w:r>
    </w:p>
    <w:p w:rsidR="00F27882" w:rsidRPr="00F27882" w:rsidRDefault="00F27882" w:rsidP="00F27882">
      <w:r w:rsidRPr="00F27882">
        <w:t xml:space="preserve">привлечение родителей (законных представителей), членов </w:t>
      </w:r>
      <w:proofErr w:type="gramStart"/>
      <w:r w:rsidRPr="00F27882">
        <w:t>семей</w:t>
      </w:r>
      <w:proofErr w:type="gramEnd"/>
      <w:r w:rsidRPr="00F27882">
        <w:t xml:space="preserve"> обучающихся к организации и проведению воспитательных дел, мероприятий в классе и школе;</w:t>
      </w:r>
    </w:p>
    <w:p w:rsidR="00F27882" w:rsidRPr="00F27882" w:rsidRDefault="00F27882" w:rsidP="00F27882">
      <w:r w:rsidRPr="00F27882">
        <w:t xml:space="preserve">проведение в классе праздников, конкурсов, соревнований и </w:t>
      </w:r>
      <w:proofErr w:type="spellStart"/>
      <w:r w:rsidRPr="00F27882">
        <w:t>т.д</w:t>
      </w:r>
      <w:proofErr w:type="spellEnd"/>
      <w:r w:rsidRPr="00F27882">
        <w:t xml:space="preserve"> («8марта», «поздравление с 23 февраля», «Дни рождения», «Новый год», «Прощальные огоньки в классах»).</w:t>
      </w:r>
    </w:p>
    <w:p w:rsidR="00F27882" w:rsidRPr="00F27882" w:rsidRDefault="00F27882" w:rsidP="00F27882">
      <w:r w:rsidRPr="00F27882">
        <w:t>2.3. Школьный урок</w:t>
      </w:r>
    </w:p>
    <w:p w:rsidR="00F27882" w:rsidRPr="00F27882" w:rsidRDefault="00F27882" w:rsidP="00F27882">
      <w:r w:rsidRPr="00F27882">
        <w:t>Реализация воспитательного потенциала уроков (аудиторных занятий в рамках максимально допустимой учебной нагрузки) предусматривает:</w:t>
      </w:r>
    </w:p>
    <w:p w:rsidR="00F27882" w:rsidRPr="00F27882" w:rsidRDefault="00F27882" w:rsidP="00F27882">
      <w:r w:rsidRPr="00F27882">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F27882" w:rsidRPr="00F27882" w:rsidRDefault="00F27882" w:rsidP="00F27882">
      <w:r w:rsidRPr="00F27882">
        <w:lastRenderedPageBreak/>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p>
    <w:p w:rsidR="00F27882" w:rsidRPr="00F27882" w:rsidRDefault="00F27882" w:rsidP="00F27882">
      <w:r w:rsidRPr="00F27882">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F27882" w:rsidRPr="00F27882" w:rsidRDefault="00F27882" w:rsidP="00F27882">
      <w:r w:rsidRPr="00F27882">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rsidR="00F27882" w:rsidRPr="00F27882" w:rsidRDefault="00F27882" w:rsidP="00F27882">
      <w:r w:rsidRPr="00F27882">
        <w:t xml:space="preserve">привлечение внимания обучающихся к ценностному аспекту изучаемых на уроках предметов и явлений, инициирование обсуждений, высказываний своего мнения, выработки своего личностного отношения к изучаемым событиям, явлениям, лицам; </w:t>
      </w:r>
    </w:p>
    <w:p w:rsidR="00F27882" w:rsidRPr="00F27882" w:rsidRDefault="00F27882" w:rsidP="00F27882">
      <w:r w:rsidRPr="00F27882">
        <w:t xml:space="preserve">применение интерактивных форм учебной работы: интеллектуальных, стимулирующих познавательную мотивацию; дидактического театра, где знания обыгрываются в театральных постановках; дискуссий, дающих возможность приобрести опыт ведения конструктивного диалога; групповой работы, которая учит командной работе и взаимодействию, игровых методик. Элементы технологии дебатов применяются на </w:t>
      </w:r>
      <w:proofErr w:type="gramStart"/>
      <w:r w:rsidRPr="00F27882">
        <w:t>уроках  в</w:t>
      </w:r>
      <w:proofErr w:type="gramEnd"/>
      <w:r w:rsidRPr="00F27882">
        <w:t xml:space="preserve"> начальном и среднем звене, например на уроке литературы в 5 классе «Робинзон Крузо», «Снежная королева»,  в 7 классе при изучении  повести «Тарас Бульба»,  в 9 классе при изучении комедии «Горе от ума». </w:t>
      </w:r>
    </w:p>
    <w:p w:rsidR="00F27882" w:rsidRPr="00F27882" w:rsidRDefault="00F27882" w:rsidP="00F27882">
      <w:r w:rsidRPr="00F27882">
        <w:t xml:space="preserve">побуждение обучающихся соблюдать на уроке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F27882" w:rsidRPr="00F27882" w:rsidRDefault="00F27882" w:rsidP="00F27882">
      <w:r w:rsidRPr="00F27882">
        <w:t>организация шефства мотивированных и эрудированных обучающихся над неуспевающими одноклассниками, дающего обучающимся социально значимый опыт сотрудничества и взаимной помощи;</w:t>
      </w:r>
    </w:p>
    <w:p w:rsidR="00F27882" w:rsidRPr="00F27882" w:rsidRDefault="00F27882" w:rsidP="00F27882">
      <w:r w:rsidRPr="00F27882">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F27882" w:rsidRPr="00F27882" w:rsidRDefault="00F27882" w:rsidP="00F27882">
      <w:r w:rsidRPr="00F27882">
        <w:t>2.4. Внеурочная деятельность</w:t>
      </w:r>
    </w:p>
    <w:p w:rsidR="00F27882" w:rsidRPr="00F27882" w:rsidRDefault="00F27882" w:rsidP="00F27882">
      <w:r w:rsidRPr="00F27882">
        <w:t xml:space="preserve">Реализация воспитательного потенциала внеурочной деятельности осуществляется в соответствии с планами учебных курсов, внеурочных занятий и предусматривает: </w:t>
      </w:r>
    </w:p>
    <w:p w:rsidR="00F27882" w:rsidRPr="00F27882" w:rsidRDefault="00F27882" w:rsidP="00F27882">
      <w:r w:rsidRPr="00F27882">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F27882" w:rsidRPr="00F27882" w:rsidRDefault="00F27882" w:rsidP="00F27882">
      <w:r w:rsidRPr="00F27882">
        <w:t>формирование в кружках, секциях, которые объединяют обучающихся и педагогов общими позитивными эмоциями и доверительными отношениями;</w:t>
      </w:r>
    </w:p>
    <w:p w:rsidR="00F27882" w:rsidRPr="00F27882" w:rsidRDefault="00F27882" w:rsidP="00F27882">
      <w:r w:rsidRPr="00F27882">
        <w:t xml:space="preserve">поддержку средствами внеурочной деятельности обучающихся с выраженной лидерской позицией, возможность ее реализации; </w:t>
      </w:r>
    </w:p>
    <w:p w:rsidR="00F27882" w:rsidRPr="00F27882" w:rsidRDefault="00F27882" w:rsidP="00F27882">
      <w:r w:rsidRPr="00F27882">
        <w:t>поощрение педагогическими работниками детских инициатив, проектов, самостоятельности, самоорганизации в соответствии с их интересами.</w:t>
      </w:r>
    </w:p>
    <w:p w:rsidR="00F27882" w:rsidRPr="00F27882" w:rsidRDefault="00F27882" w:rsidP="00F27882">
      <w:r w:rsidRPr="00F27882">
        <w:t xml:space="preserve">Реализация воспитательного потенциала внеурочной деятельности в школе осуществляется </w:t>
      </w:r>
      <w:proofErr w:type="gramStart"/>
      <w:r w:rsidRPr="00F27882">
        <w:t>в рамках</w:t>
      </w:r>
      <w:proofErr w:type="gramEnd"/>
      <w:r w:rsidRPr="00F27882">
        <w:t xml:space="preserve"> следующих выбранных обучающимися курсов, занятий: </w:t>
      </w:r>
    </w:p>
    <w:p w:rsidR="00F27882" w:rsidRPr="00F27882" w:rsidRDefault="00F27882" w:rsidP="00F27882">
      <w:r w:rsidRPr="00F27882">
        <w:t>духовно-нравственной направленности: «Художественное чтение», «Взрослеем вместе (этика)», «Финансовая грамотность»;</w:t>
      </w:r>
    </w:p>
    <w:p w:rsidR="00F27882" w:rsidRPr="00F27882" w:rsidRDefault="00F27882" w:rsidP="00F27882">
      <w:proofErr w:type="spellStart"/>
      <w:r w:rsidRPr="00F27882">
        <w:t>общеинтеллектуальной</w:t>
      </w:r>
      <w:proofErr w:type="spellEnd"/>
      <w:r w:rsidRPr="00F27882">
        <w:t xml:space="preserve"> </w:t>
      </w:r>
      <w:proofErr w:type="gramStart"/>
      <w:r w:rsidRPr="00F27882">
        <w:t>направленности:  «</w:t>
      </w:r>
      <w:proofErr w:type="gramEnd"/>
      <w:r w:rsidRPr="00F27882">
        <w:t xml:space="preserve">Черчение», «Русский язык», «Занимательный английский», «Математика для любознательных», «За страницами учебника биологии», </w:t>
      </w:r>
      <w:r w:rsidRPr="00F27882">
        <w:lastRenderedPageBreak/>
        <w:t>«Тайны русского языка», «Родной край», «Математика на каждый день», «3D моделирование», «Мудрый совенок»;</w:t>
      </w:r>
    </w:p>
    <w:p w:rsidR="00F27882" w:rsidRPr="00F27882" w:rsidRDefault="00F27882" w:rsidP="00F27882">
      <w:r w:rsidRPr="00F27882">
        <w:t>общекультурной направленности: «Я географ-следопыт», «Интеллектуальная игра», «Этика и культура общение», «Журналистика</w:t>
      </w:r>
      <w:proofErr w:type="gramStart"/>
      <w:r w:rsidRPr="00F27882">
        <w:t>».  ;</w:t>
      </w:r>
      <w:proofErr w:type="gramEnd"/>
    </w:p>
    <w:p w:rsidR="00F27882" w:rsidRPr="00F27882" w:rsidRDefault="00F27882" w:rsidP="00F27882">
      <w:r w:rsidRPr="00F27882">
        <w:t>социальной направленности: «Тропинка к своему я (психология)», «Хозяюшка», «Основы безопасности общения в интернете», «Моя будущая профессия»</w:t>
      </w:r>
    </w:p>
    <w:p w:rsidR="00F27882" w:rsidRPr="00F27882" w:rsidRDefault="00F27882" w:rsidP="00F27882">
      <w:r w:rsidRPr="00F27882">
        <w:t>спортивно-оздоровительной направленности: «Баскетбол от А до Я».</w:t>
      </w:r>
    </w:p>
    <w:p w:rsidR="00F27882" w:rsidRPr="00F27882" w:rsidRDefault="00F27882" w:rsidP="00F27882">
      <w:r w:rsidRPr="00F27882">
        <w:t>2.5. Внешкольные мероприятия</w:t>
      </w:r>
    </w:p>
    <w:p w:rsidR="00F27882" w:rsidRPr="00F27882" w:rsidRDefault="00F27882" w:rsidP="00F27882">
      <w:r w:rsidRPr="00F27882">
        <w:t>Реализация воспитательного потенциала внешкольных мероприятий предусматривает:</w:t>
      </w:r>
    </w:p>
    <w:p w:rsidR="00F27882" w:rsidRPr="00F27882" w:rsidRDefault="00F27882" w:rsidP="00F27882">
      <w:r w:rsidRPr="00F27882">
        <w:t>внешкольные тематические мероприятия воспитательной направленности, организуемые педагогами, по изучаемым учебным предметам;</w:t>
      </w:r>
    </w:p>
    <w:p w:rsidR="00F27882" w:rsidRPr="00F27882" w:rsidRDefault="00F27882" w:rsidP="00F27882">
      <w:r w:rsidRPr="00F27882">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на природу и др.</w:t>
      </w:r>
    </w:p>
    <w:p w:rsidR="00F27882" w:rsidRPr="00F27882" w:rsidRDefault="00F27882" w:rsidP="00F27882">
      <w:r w:rsidRPr="00F27882">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F27882" w:rsidRPr="00F27882" w:rsidRDefault="00F27882" w:rsidP="00F27882">
      <w:r w:rsidRPr="00F27882">
        <w:t>внешкольные мероприятия, в том числе организуемые совместно с социальными партнерами школы, с привлечением обучающихся к их планированию, организации, проведению, анализу проведенного мероприятия.</w:t>
      </w:r>
    </w:p>
    <w:p w:rsidR="00F27882" w:rsidRPr="00F27882" w:rsidRDefault="00F27882" w:rsidP="00F27882">
      <w:r w:rsidRPr="00F27882">
        <w:t>Эти воспитательные возможности реализуются в рамках следующих видов и форм деятельности.</w:t>
      </w:r>
    </w:p>
    <w:p w:rsidR="00F27882" w:rsidRPr="00F27882" w:rsidRDefault="00F27882" w:rsidP="00F27882"/>
    <w:tbl>
      <w:tblPr>
        <w:tblW w:w="0" w:type="auto"/>
        <w:tblLayout w:type="fixed"/>
        <w:tblLook w:val="0000" w:firstRow="0" w:lastRow="0" w:firstColumn="0" w:lastColumn="0" w:noHBand="0" w:noVBand="0"/>
      </w:tblPr>
      <w:tblGrid>
        <w:gridCol w:w="892"/>
        <w:gridCol w:w="2902"/>
        <w:gridCol w:w="1701"/>
        <w:gridCol w:w="4076"/>
      </w:tblGrid>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Варианты занятий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Форма проведения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Содержание и цель</w:t>
            </w:r>
          </w:p>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5класс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Вариант 1</w:t>
            </w:r>
          </w:p>
          <w:p w:rsidR="00F27882" w:rsidRPr="00F27882" w:rsidRDefault="00F27882" w:rsidP="00F27882">
            <w:r w:rsidRPr="00F27882">
              <w:t>Экскурсия в музей боевой славы Ярославля</w:t>
            </w:r>
          </w:p>
          <w:p w:rsidR="00F27882" w:rsidRPr="00F27882" w:rsidRDefault="00F27882" w:rsidP="00F27882"/>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Воспитание чувства благодарности к участникам Великой Отечественной войны, гордости за свою Родину, осознания необходимости сохранения исторической памяти, памяти о предках.</w:t>
            </w:r>
          </w:p>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5класс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Вариант 2</w:t>
            </w:r>
          </w:p>
          <w:p w:rsidR="00F27882" w:rsidRPr="00F27882" w:rsidRDefault="00F27882" w:rsidP="00F27882">
            <w:r w:rsidRPr="00F27882">
              <w:t>« Ресурсный центр Ярославского регионального отделения АССАМБЛЕИ НАРОДОВ РОССИИ»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Экскурсия,</w:t>
            </w:r>
          </w:p>
          <w:p w:rsidR="00F27882" w:rsidRPr="00F27882" w:rsidRDefault="00F27882" w:rsidP="00F27882">
            <w:r w:rsidRPr="00F27882">
              <w:t>мастер-класс по изготовлению финифти</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Знакомство с промыслами, культурой, традициями  разных народов.</w:t>
            </w:r>
          </w:p>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5класс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Вариант 3</w:t>
            </w:r>
          </w:p>
          <w:p w:rsidR="00F27882" w:rsidRPr="00F27882" w:rsidRDefault="00F27882" w:rsidP="00F27882">
            <w:r w:rsidRPr="00F27882">
              <w:t>Культурно-просветительский центр имени В.В. Терешковой»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Развитие познавательного интереса, расширение кругозора</w:t>
            </w:r>
          </w:p>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5класс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Вариант 4</w:t>
            </w:r>
          </w:p>
          <w:p w:rsidR="00F27882" w:rsidRPr="00F27882" w:rsidRDefault="00F27882" w:rsidP="00F27882">
            <w:r w:rsidRPr="00F27882">
              <w:t>«Ярославский колледж культуры»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Развитие познавательного интереса, расширение кругозора, повышение культурного уровня</w:t>
            </w:r>
          </w:p>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6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Вариант 1</w:t>
            </w:r>
          </w:p>
          <w:p w:rsidR="00F27882" w:rsidRPr="00F27882" w:rsidRDefault="00F27882" w:rsidP="00F27882">
            <w:r w:rsidRPr="00F27882">
              <w:t>Экскурсия в музей Ф. Ушакова в город Ярославль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Воспитание чувства патриотизма, гордости за свою Родину, родной край, знакомство с жизнью знаменитого земляка</w:t>
            </w:r>
          </w:p>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6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Вариант 2</w:t>
            </w:r>
          </w:p>
          <w:p w:rsidR="00F27882" w:rsidRPr="00F27882" w:rsidRDefault="00F27882" w:rsidP="00F27882">
            <w:r w:rsidRPr="00F27882">
              <w:t>Экскурсия в зал природы Ярославского музея-</w:t>
            </w:r>
            <w:r w:rsidRPr="00F27882">
              <w:lastRenderedPageBreak/>
              <w:t>заповедника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lastRenderedPageBreak/>
              <w:t>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Участие в экологическом туризме, знакомство с обитателями флоры и фауны Ярославского края, </w:t>
            </w:r>
            <w:r w:rsidRPr="00F27882">
              <w:lastRenderedPageBreak/>
              <w:t>воспитание бережного отношения к природным богатствам России</w:t>
            </w:r>
          </w:p>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lastRenderedPageBreak/>
              <w:t>6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Вариант 3</w:t>
            </w:r>
          </w:p>
          <w:p w:rsidR="00F27882" w:rsidRPr="00F27882" w:rsidRDefault="00F27882" w:rsidP="00F27882">
            <w:r w:rsidRPr="00F27882">
              <w:t>«Пожарная часть №1,18»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Развитие познавательного интереса, расширение кругозора</w:t>
            </w:r>
          </w:p>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6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Вариант 4</w:t>
            </w:r>
          </w:p>
          <w:p w:rsidR="00F27882" w:rsidRPr="00F27882" w:rsidRDefault="00F27882" w:rsidP="00F27882">
            <w:r w:rsidRPr="00F27882">
              <w:t>«Центральный музей МВД»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Развитие познавательного интереса, расширение кругозора, повышение культурного уровня</w:t>
            </w:r>
          </w:p>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6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Вариант 5</w:t>
            </w:r>
          </w:p>
          <w:p w:rsidR="00F27882" w:rsidRPr="00F27882" w:rsidRDefault="00F27882" w:rsidP="00F27882">
            <w:r w:rsidRPr="00F27882">
              <w:t>«ГУК ЯО ТЮЗ»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Спектакль</w:t>
            </w:r>
          </w:p>
          <w:p w:rsidR="00F27882" w:rsidRPr="00F27882" w:rsidRDefault="00F27882" w:rsidP="00F27882"/>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Развитие познавательного интереса, расширение кругозора, повышение культурного уровня</w:t>
            </w:r>
          </w:p>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7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Вариант 1</w:t>
            </w:r>
          </w:p>
          <w:p w:rsidR="00F27882" w:rsidRPr="00F27882" w:rsidRDefault="00F27882" w:rsidP="00F27882">
            <w:r w:rsidRPr="00F27882">
              <w:t>«МРЭО ГБДД УМВД России по Ярославской области»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Развитие познавательного интереса, расширение кругозора, повышение культурного уровня</w:t>
            </w:r>
          </w:p>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7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Вариант2</w:t>
            </w:r>
          </w:p>
          <w:p w:rsidR="00F27882" w:rsidRPr="00F27882" w:rsidRDefault="00F27882" w:rsidP="00F27882">
            <w:r w:rsidRPr="00F27882">
              <w:t>Ярославское региональное отделение АССАМБЛЕЯ НАРОДОВ РОССИИ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Экскурсия, просмотр, чаепитие </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Нравственное воспитание. Ознакомление с многонациональным народом России их традициями, языком, нравами. </w:t>
            </w:r>
          </w:p>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7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Вариант 3Поездка</w:t>
            </w:r>
          </w:p>
          <w:p w:rsidR="00F27882" w:rsidRPr="00F27882" w:rsidRDefault="00F27882" w:rsidP="00F27882">
            <w:r w:rsidRPr="00F27882">
              <w:t>Интерактивный музей здоровья»</w:t>
            </w:r>
          </w:p>
          <w:p w:rsidR="00F27882" w:rsidRPr="00F27882" w:rsidRDefault="00F27882" w:rsidP="00F27882"/>
          <w:p w:rsidR="00F27882" w:rsidRPr="00F27882" w:rsidRDefault="00F27882" w:rsidP="00F27882">
            <w:r w:rsidRPr="00F27882">
              <w:t xml:space="preserve"> </w:t>
            </w:r>
          </w:p>
          <w:p w:rsidR="00F27882" w:rsidRPr="00F27882" w:rsidRDefault="00F27882" w:rsidP="00F27882"/>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Экскурсия</w:t>
            </w:r>
          </w:p>
          <w:p w:rsidR="00F27882" w:rsidRPr="00F27882" w:rsidRDefault="00F27882" w:rsidP="00F27882"/>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Развитие познавательного интереса, расширение кругозора</w:t>
            </w:r>
          </w:p>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7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Вариант 4</w:t>
            </w:r>
          </w:p>
          <w:p w:rsidR="00F27882" w:rsidRPr="00F27882" w:rsidRDefault="00F27882" w:rsidP="00F27882">
            <w:r w:rsidRPr="00F27882">
              <w:t>«Ярославский зоопарк»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Развитие познавательного интереса, расширение кругозора</w:t>
            </w:r>
          </w:p>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7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Вариант 5 </w:t>
            </w:r>
          </w:p>
          <w:p w:rsidR="00F27882" w:rsidRPr="00F27882" w:rsidRDefault="00F27882" w:rsidP="00F27882">
            <w:r w:rsidRPr="00F27882">
              <w:t>«Ярославский дельфинарий»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Экскурсия</w:t>
            </w:r>
          </w:p>
          <w:p w:rsidR="00F27882" w:rsidRPr="00F27882" w:rsidRDefault="00F27882" w:rsidP="00F27882"/>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Развитие познавательного интереса, расширение кругозора</w:t>
            </w:r>
          </w:p>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8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Вариан1</w:t>
            </w:r>
          </w:p>
          <w:p w:rsidR="00F27882" w:rsidRPr="00F27882" w:rsidRDefault="00F27882" w:rsidP="00F27882">
            <w:r w:rsidRPr="00F27882">
              <w:t>УГИБДД УМВД России по ЯО</w:t>
            </w:r>
          </w:p>
          <w:p w:rsidR="00F27882" w:rsidRPr="00F27882" w:rsidRDefault="00F27882" w:rsidP="00F27882">
            <w:r w:rsidRPr="00F27882">
              <w:t>Музей ГАИ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 Ознакомление с историей ГАИ в Ярославле. Обсуждение правил безопасного поведения на дорогах, ирга «Я и безопасная дорога», «Правила дорожного движения» и т.д.</w:t>
            </w:r>
          </w:p>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8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Вариант 2</w:t>
            </w:r>
          </w:p>
          <w:p w:rsidR="00F27882" w:rsidRPr="00F27882" w:rsidRDefault="00F27882" w:rsidP="00F27882">
            <w:r w:rsidRPr="00F27882">
              <w:t>Экскурсия в музей Ф. Ушакова в город Ярославль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Экологическая 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Воспитание чувства патриотизма, гордости за свою Родину, родной край, знакомство с жизнью знаменитого земляка</w:t>
            </w:r>
          </w:p>
          <w:p w:rsidR="00F27882" w:rsidRPr="00F27882" w:rsidRDefault="00F27882" w:rsidP="00F27882"/>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8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Вариант 3</w:t>
            </w:r>
          </w:p>
          <w:p w:rsidR="00F27882" w:rsidRPr="00F27882" w:rsidRDefault="00F27882" w:rsidP="00F27882">
            <w:proofErr w:type="gramStart"/>
            <w:r w:rsidRPr="00F27882">
              <w:t>Программа  Театр</w:t>
            </w:r>
            <w:proofErr w:type="gramEnd"/>
            <w:r w:rsidRPr="00F27882">
              <w:t xml:space="preserve"> имени Федора Волкова (Первый Русский)</w:t>
            </w:r>
          </w:p>
          <w:p w:rsidR="00F27882" w:rsidRPr="00F27882" w:rsidRDefault="00F27882" w:rsidP="00F27882"/>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Просмотр </w:t>
            </w:r>
          </w:p>
          <w:p w:rsidR="00F27882" w:rsidRPr="00F27882" w:rsidRDefault="00F27882" w:rsidP="00F27882">
            <w:r w:rsidRPr="00F27882">
              <w:t>спектакля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Развитие познавательного интереса, расширение кругозора</w:t>
            </w:r>
          </w:p>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8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Вариант 4</w:t>
            </w:r>
          </w:p>
          <w:p w:rsidR="00F27882" w:rsidRPr="00F27882" w:rsidRDefault="00F27882" w:rsidP="00F27882">
            <w:r w:rsidRPr="00F27882">
              <w:t>«Ярославский колледж культуры»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Развитие познавательного интереса, расширение кругозора, повышение культурного уровня</w:t>
            </w:r>
          </w:p>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8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Вариант 5 </w:t>
            </w:r>
          </w:p>
          <w:p w:rsidR="00F27882" w:rsidRPr="00F27882" w:rsidRDefault="00F27882" w:rsidP="00F27882">
            <w:r w:rsidRPr="00F27882">
              <w:t xml:space="preserve">Культурно-просветительский центр </w:t>
            </w:r>
            <w:r w:rsidRPr="00F27882">
              <w:lastRenderedPageBreak/>
              <w:t>имени В.В. Терешковой»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lastRenderedPageBreak/>
              <w:t>Концерт симфонической музыки</w:t>
            </w:r>
          </w:p>
          <w:p w:rsidR="00F27882" w:rsidRPr="00F27882" w:rsidRDefault="00F27882" w:rsidP="00F27882"/>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lastRenderedPageBreak/>
              <w:t>Развитие познавательного интереса, расширение кругозора</w:t>
            </w:r>
          </w:p>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lastRenderedPageBreak/>
              <w:t>9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Вариант 1</w:t>
            </w:r>
          </w:p>
          <w:p w:rsidR="00F27882" w:rsidRPr="00F27882" w:rsidRDefault="00F27882" w:rsidP="00F27882">
            <w:r w:rsidRPr="00F27882">
              <w:t>Ярославский край в годы Великой Отечественной войны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Экскурсия по местам Ярославля, связанным с Великой Отечественной войной</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proofErr w:type="gramStart"/>
            <w:r w:rsidRPr="00F27882">
              <w:t>Посещение  военного</w:t>
            </w:r>
            <w:proofErr w:type="gramEnd"/>
            <w:r w:rsidRPr="00F27882">
              <w:t xml:space="preserve"> мемориала на «</w:t>
            </w:r>
            <w:proofErr w:type="spellStart"/>
            <w:r w:rsidRPr="00F27882">
              <w:t>Леонтьевском</w:t>
            </w:r>
            <w:proofErr w:type="spellEnd"/>
            <w:r w:rsidRPr="00F27882">
              <w:t xml:space="preserve"> кладбище», посещение </w:t>
            </w:r>
            <w:proofErr w:type="spellStart"/>
            <w:r w:rsidRPr="00F27882">
              <w:t>Тверицкого</w:t>
            </w:r>
            <w:proofErr w:type="spellEnd"/>
            <w:r w:rsidRPr="00F27882">
              <w:t xml:space="preserve"> кладбища(могил детей, эвакуированных из блокадного Ленинграда),   </w:t>
            </w:r>
            <w:proofErr w:type="spellStart"/>
            <w:r w:rsidRPr="00F27882">
              <w:t>Ахмет</w:t>
            </w:r>
            <w:proofErr w:type="spellEnd"/>
            <w:r w:rsidRPr="00F27882">
              <w:t xml:space="preserve">-Хан-Султан, Жуков,  </w:t>
            </w:r>
            <w:proofErr w:type="spellStart"/>
            <w:r w:rsidRPr="00F27882">
              <w:t>Толбухин</w:t>
            </w:r>
            <w:proofErr w:type="spellEnd"/>
            <w:r w:rsidRPr="00F27882">
              <w:t xml:space="preserve"> и другие герои </w:t>
            </w:r>
            <w:proofErr w:type="spellStart"/>
            <w:r w:rsidRPr="00F27882">
              <w:t>ВОв</w:t>
            </w:r>
            <w:proofErr w:type="spellEnd"/>
            <w:r w:rsidRPr="00F27882">
              <w:t>, запечатленные в камне.</w:t>
            </w:r>
          </w:p>
          <w:p w:rsidR="00F27882" w:rsidRPr="00F27882" w:rsidRDefault="00F27882" w:rsidP="00F27882">
            <w:r w:rsidRPr="00F27882">
              <w:t>Воспитание чувства благодарности к участникам Великой Отечественной войны, гордости за свою Родину, осознания необходимости сохранения исторической памяти</w:t>
            </w:r>
          </w:p>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9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Вариант 2</w:t>
            </w:r>
          </w:p>
          <w:p w:rsidR="00F27882" w:rsidRPr="00F27882" w:rsidRDefault="00F27882" w:rsidP="00F27882">
            <w:r w:rsidRPr="00F27882">
              <w:t>Посещение спектаклей театров города Ярославля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Посещение театрального спектакля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Посещение спектаклей театров города Ярославля</w:t>
            </w:r>
          </w:p>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9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Вариант 3</w:t>
            </w:r>
          </w:p>
          <w:p w:rsidR="00F27882" w:rsidRPr="00F27882" w:rsidRDefault="00F27882" w:rsidP="00F27882">
            <w:r w:rsidRPr="00F27882">
              <w:t>Планетарий</w:t>
            </w:r>
          </w:p>
          <w:p w:rsidR="00F27882" w:rsidRPr="00F27882" w:rsidRDefault="00F27882" w:rsidP="00F27882">
            <w:r w:rsidRPr="00F27882">
              <w:t xml:space="preserve"> «История возникновения жизни на Земле»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Просмотр фильма</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Развитие познавательного интереса, расширение кругозора</w:t>
            </w:r>
          </w:p>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9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Вариант 4</w:t>
            </w:r>
          </w:p>
          <w:p w:rsidR="00F27882" w:rsidRPr="00F27882" w:rsidRDefault="00F27882" w:rsidP="00F27882">
            <w:r w:rsidRPr="00F27882">
              <w:t>« Ресурсный центр Ярославского регионального отделения АССАМБЛЕИ НАРОДОВ РОССИИ»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Экскурсия,</w:t>
            </w:r>
          </w:p>
          <w:p w:rsidR="00F27882" w:rsidRPr="00F27882" w:rsidRDefault="00F27882" w:rsidP="00F27882">
            <w:r w:rsidRPr="00F27882">
              <w:t>мастер-класс по изготовлению финифти</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Знакомство с промыслами, культурой, традициями  разных народов.</w:t>
            </w:r>
          </w:p>
        </w:tc>
      </w:tr>
      <w:tr w:rsidR="00F27882" w:rsidRPr="00F27882" w:rsidTr="00F27882">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9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Вариант 5</w:t>
            </w:r>
          </w:p>
          <w:p w:rsidR="00F27882" w:rsidRPr="00F27882" w:rsidRDefault="00F27882" w:rsidP="00F27882">
            <w:r w:rsidRPr="00F27882">
              <w:t>УГИБДД УМВД России по ЯО</w:t>
            </w:r>
          </w:p>
          <w:p w:rsidR="00F27882" w:rsidRPr="00F27882" w:rsidRDefault="00F27882" w:rsidP="00F27882">
            <w:r w:rsidRPr="00F27882">
              <w:t>Музей ГАИ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F27882" w:rsidRPr="00F27882" w:rsidRDefault="00F27882" w:rsidP="00F27882">
            <w:r w:rsidRPr="00F27882">
              <w:t xml:space="preserve"> Ознакомление с историей ГАИ в Ярославле. Обсуждение правил безопасного поведения на дорогах, ирга «Я и безопасная дорога»</w:t>
            </w:r>
          </w:p>
        </w:tc>
      </w:tr>
    </w:tbl>
    <w:p w:rsidR="00F27882" w:rsidRPr="00F27882" w:rsidRDefault="00F27882" w:rsidP="00F27882"/>
    <w:p w:rsidR="00F27882" w:rsidRPr="00F27882" w:rsidRDefault="00F27882" w:rsidP="00F27882">
      <w:r w:rsidRPr="00F27882">
        <w:t>3.6. Предметно-пространственная среда</w:t>
      </w:r>
    </w:p>
    <w:p w:rsidR="00F27882" w:rsidRPr="00F27882" w:rsidRDefault="00F27882" w:rsidP="00F27882">
      <w:r w:rsidRPr="00F27882">
        <w:t xml:space="preserve">Реализация воспитательного потенциала предметно-пространственной среды предусматривает: </w:t>
      </w:r>
    </w:p>
    <w:p w:rsidR="00F27882" w:rsidRPr="00F27882" w:rsidRDefault="00F27882" w:rsidP="00F27882">
      <w:r w:rsidRPr="00F27882">
        <w:t xml:space="preserve">портреты выдающихся государственных деятелей России в прошлом, деятелей культуры, науки, искусства, военных, героев и защитников Отечества; </w:t>
      </w:r>
    </w:p>
    <w:p w:rsidR="00F27882" w:rsidRPr="00F27882" w:rsidRDefault="00F27882" w:rsidP="00F27882">
      <w:r w:rsidRPr="00F27882">
        <w:t>«места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духовно-нравственного содержания, поздравления педагогов и обучающихся и т.п.;</w:t>
      </w:r>
    </w:p>
    <w:p w:rsidR="00F27882" w:rsidRPr="00F27882" w:rsidRDefault="00F27882" w:rsidP="00F27882">
      <w:r w:rsidRPr="00F27882">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rsidR="00F27882" w:rsidRPr="00F27882" w:rsidRDefault="00F27882" w:rsidP="00F27882">
      <w:r w:rsidRPr="00F27882">
        <w:t>благоустройство, озеленение пришкольной территории;</w:t>
      </w:r>
    </w:p>
    <w:p w:rsidR="00F27882" w:rsidRPr="00F27882" w:rsidRDefault="00F27882" w:rsidP="00F27882">
      <w:r w:rsidRPr="00F27882">
        <w:t>благоустройство школьных аудиторий классными руководителями вместе с обучающимся в своих классах;</w:t>
      </w:r>
    </w:p>
    <w:p w:rsidR="00F27882" w:rsidRPr="00F27882" w:rsidRDefault="00F27882" w:rsidP="00F27882">
      <w:r w:rsidRPr="00F27882">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rsidR="00F27882" w:rsidRPr="00F27882" w:rsidRDefault="00F27882" w:rsidP="00F27882">
      <w:r w:rsidRPr="00F27882">
        <w:t>акцентирование внимания обучающихся на важных для воспитания ценностях, правилах, традициях, укладе школы (стенды, плакаты и др.)</w:t>
      </w:r>
    </w:p>
    <w:p w:rsidR="00F27882" w:rsidRPr="00F27882" w:rsidRDefault="00F27882" w:rsidP="00F27882">
      <w:r w:rsidRPr="00F27882">
        <w:lastRenderedPageBreak/>
        <w:t xml:space="preserve">Школьный Музей: По нескольким экспозициям (история </w:t>
      </w:r>
      <w:proofErr w:type="spellStart"/>
      <w:r w:rsidRPr="00F27882">
        <w:t>Норской</w:t>
      </w:r>
      <w:proofErr w:type="spellEnd"/>
      <w:r w:rsidRPr="00F27882">
        <w:t xml:space="preserve"> слободы, Великая Отечественная война «Всё для фронта, всё для Победы!», </w:t>
      </w:r>
      <w:proofErr w:type="spellStart"/>
      <w:r w:rsidRPr="00F27882">
        <w:t>Норский</w:t>
      </w:r>
      <w:proofErr w:type="spellEnd"/>
      <w:r w:rsidRPr="00F27882">
        <w:t xml:space="preserve"> детский дом 126 «О детях блокадного Ленинграда», </w:t>
      </w:r>
      <w:proofErr w:type="gramStart"/>
      <w:r w:rsidRPr="00F27882">
        <w:t>Об</w:t>
      </w:r>
      <w:proofErr w:type="gramEnd"/>
      <w:r w:rsidRPr="00F27882">
        <w:t xml:space="preserve"> истории Санаторной школы-интерната №10.</w:t>
      </w:r>
    </w:p>
    <w:p w:rsidR="00F27882" w:rsidRPr="00F27882" w:rsidRDefault="00F27882" w:rsidP="00F27882"/>
    <w:p w:rsidR="00F27882" w:rsidRPr="00F27882" w:rsidRDefault="00F27882" w:rsidP="00F27882">
      <w:r w:rsidRPr="00F27882">
        <w:t>3.7. Работа с родителями (законными представителями)</w:t>
      </w:r>
    </w:p>
    <w:p w:rsidR="00F27882" w:rsidRPr="00F27882" w:rsidRDefault="00F27882" w:rsidP="00F27882">
      <w:r w:rsidRPr="00F27882">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F27882" w:rsidRPr="00F27882" w:rsidRDefault="00F27882" w:rsidP="00F27882">
      <w:r w:rsidRPr="00F27882">
        <w:t xml:space="preserve">На групповом уровне: </w:t>
      </w:r>
    </w:p>
    <w:p w:rsidR="00F27882" w:rsidRPr="00F27882" w:rsidRDefault="00F27882" w:rsidP="00F27882">
      <w:r w:rsidRPr="00F27882">
        <w:t>участие в родительских комитетах класса для участия в решении вопросов воспитания и социализации их детей;</w:t>
      </w:r>
    </w:p>
    <w:p w:rsidR="00F27882" w:rsidRPr="00F27882" w:rsidRDefault="00F27882" w:rsidP="00F27882">
      <w:r w:rsidRPr="00F27882">
        <w:t>выбор представителей класса в общешкольный родительский комитет и Управляющий совет школы;</w:t>
      </w:r>
    </w:p>
    <w:p w:rsidR="00F27882" w:rsidRPr="00F27882" w:rsidRDefault="00F27882" w:rsidP="00F27882">
      <w:r w:rsidRPr="00F27882">
        <w:t>представительство родительских комитетов в общешкольном родительском комитете и Управляющем совете школы для участия в управлении образовательной организацией и решении вопросов воспитания и социализации их детей;</w:t>
      </w:r>
    </w:p>
    <w:p w:rsidR="00F27882" w:rsidRPr="00F27882" w:rsidRDefault="00F27882" w:rsidP="00F27882">
      <w:r w:rsidRPr="00F27882">
        <w:t>участие родительских комитетов классов в планировании, проведении и анализе школьных мероприятий, направленных на популяризацию семейных ценностей (конкурс рисунков «Новогодний плакат», акция «Бессмертный полк», «Письмо учителю», «День матери…», выставка-</w:t>
      </w:r>
      <w:proofErr w:type="gramStart"/>
      <w:r w:rsidRPr="00F27882">
        <w:t>ярмарка  поделок</w:t>
      </w:r>
      <w:proofErr w:type="gramEnd"/>
      <w:r w:rsidRPr="00F27882">
        <w:t xml:space="preserve"> «Самый красивый школьный букет»);</w:t>
      </w:r>
    </w:p>
    <w:p w:rsidR="00F27882" w:rsidRPr="00F27882" w:rsidRDefault="00F27882" w:rsidP="00F27882">
      <w:r w:rsidRPr="00F27882">
        <w:t>тематические родительские собрания. Тематика собраний разнообразна. Классный руководитель готовит раздаточный материал для родителей (памятки, буклеты, листовки), проводит анкетирование по различным воспитательным темам, создает ситуацию обсуждения, обмена мнениями и опытом для выработки единых подходов в воспитании семьи и школы).</w:t>
      </w:r>
    </w:p>
    <w:p w:rsidR="00F27882" w:rsidRPr="00F27882" w:rsidRDefault="00F27882" w:rsidP="00F27882">
      <w:r w:rsidRPr="00F27882">
        <w:t>Темы для родительских собраний 5-9 класс:</w:t>
      </w:r>
    </w:p>
    <w:p w:rsidR="00F27882" w:rsidRPr="00F27882" w:rsidRDefault="00F27882" w:rsidP="00F27882">
      <w:r w:rsidRPr="00F27882">
        <w:t>-Об особенностях обучения в новом учебном году Адаптация ребенка к учебной деятельности</w:t>
      </w:r>
    </w:p>
    <w:p w:rsidR="00F27882" w:rsidRPr="00F27882" w:rsidRDefault="00F27882" w:rsidP="00F27882">
      <w:r w:rsidRPr="00F27882">
        <w:t>-Трудовое воспитание в семье</w:t>
      </w:r>
    </w:p>
    <w:p w:rsidR="00F27882" w:rsidRPr="00F27882" w:rsidRDefault="00F27882" w:rsidP="00F27882">
      <w:r w:rsidRPr="00F27882">
        <w:t>-Спасем детей от дыма сигарет</w:t>
      </w:r>
    </w:p>
    <w:p w:rsidR="00F27882" w:rsidRPr="00F27882" w:rsidRDefault="00F27882" w:rsidP="00F27882">
      <w:r w:rsidRPr="00F27882">
        <w:t xml:space="preserve">-Первые проблемы подросткового возраста </w:t>
      </w:r>
    </w:p>
    <w:p w:rsidR="00F27882" w:rsidRPr="00F27882" w:rsidRDefault="00F27882" w:rsidP="00F27882">
      <w:r w:rsidRPr="00F27882">
        <w:t>-Роль семьи в профессиональной ориентации подростка</w:t>
      </w:r>
    </w:p>
    <w:p w:rsidR="00F27882" w:rsidRPr="00F27882" w:rsidRDefault="00F27882" w:rsidP="00F27882">
      <w:r w:rsidRPr="00F27882">
        <w:t xml:space="preserve">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(социальные партнеры – специалисты КДН и ЗП, инспектор полиции, специалист наркологической поликлиники, специалисты-психологи из МУ центра «Доверие», МУ ГЦ ППМС, МУ </w:t>
      </w:r>
      <w:proofErr w:type="spellStart"/>
      <w:r w:rsidRPr="00F27882">
        <w:t>СОПиМ</w:t>
      </w:r>
      <w:proofErr w:type="spellEnd"/>
      <w:r w:rsidRPr="00F27882">
        <w:t xml:space="preserve"> «Красный Перевал»;</w:t>
      </w:r>
    </w:p>
    <w:p w:rsidR="00F27882" w:rsidRPr="00F27882" w:rsidRDefault="00F27882" w:rsidP="00F27882">
      <w:r w:rsidRPr="00F27882">
        <w:t xml:space="preserve">дни открытых дверей: «День открытых дверей» (в рамках которого проводятся отчетные мероприятия по внеурочной деятельности, представляются лучшие проекты), «Театрализованные </w:t>
      </w:r>
      <w:proofErr w:type="gramStart"/>
      <w:r w:rsidRPr="00F27882">
        <w:t>новогодние  представления</w:t>
      </w:r>
      <w:proofErr w:type="gramEnd"/>
      <w:r w:rsidRPr="00F27882">
        <w:t>» (открытое для родителей мероприятие  с участием школьников), «Вечер консультаций с педагогами-предметниками» (родители организованно получают консультации учителей, ведущих в классе);</w:t>
      </w:r>
    </w:p>
    <w:p w:rsidR="00F27882" w:rsidRPr="00F27882" w:rsidRDefault="00F27882" w:rsidP="00F27882">
      <w:r w:rsidRPr="00F27882">
        <w:t xml:space="preserve">общешкольные родительские собрания, происходящие в режиме обсуждения наиболее острых проблем обучения и воспитания школьников, </w:t>
      </w:r>
      <w:proofErr w:type="gramStart"/>
      <w:r w:rsidRPr="00F27882">
        <w:t>например</w:t>
      </w:r>
      <w:proofErr w:type="gramEnd"/>
      <w:r w:rsidRPr="00F27882">
        <w:t xml:space="preserve"> традиционная тема «Правила поведения при ЧС», «Как уберечь ребенка от Интернет-угроз?», «Формирование наркологической настороженности у родителей», «Трудовое воспитание в семье»;</w:t>
      </w:r>
    </w:p>
    <w:p w:rsidR="00F27882" w:rsidRPr="00F27882" w:rsidRDefault="00F27882" w:rsidP="00F27882">
      <w:r w:rsidRPr="00F27882">
        <w:t xml:space="preserve">дистанционные родительские собрания, на которых обсуждаются интересующие родителей вопросы, а также осуществляются виртуальные консультации психологов и педагогов.   </w:t>
      </w:r>
    </w:p>
    <w:p w:rsidR="00F27882" w:rsidRPr="00F27882" w:rsidRDefault="00F27882" w:rsidP="00F27882">
      <w:r w:rsidRPr="00F27882">
        <w:t>На индивидуальном уровне:</w:t>
      </w:r>
    </w:p>
    <w:p w:rsidR="00F27882" w:rsidRPr="00F27882" w:rsidRDefault="00F27882" w:rsidP="00F27882">
      <w:r w:rsidRPr="00F27882">
        <w:lastRenderedPageBreak/>
        <w:t>работа специалистов по запросу родителей для решения острых конфликтных ситуаций (психологов, социального педагога, заместителя директора по ВР);</w:t>
      </w:r>
    </w:p>
    <w:p w:rsidR="00F27882" w:rsidRPr="00F27882" w:rsidRDefault="00F27882" w:rsidP="00F27882">
      <w:r w:rsidRPr="00F27882">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(Советов по профилактике, «круглых столов» по решению текущих проблем учащегося, психолого-педагогических консилиумов по всем классам);</w:t>
      </w:r>
    </w:p>
    <w:p w:rsidR="00F27882" w:rsidRPr="00F27882" w:rsidRDefault="00F27882" w:rsidP="00F27882">
      <w:r w:rsidRPr="00F27882">
        <w:t xml:space="preserve">помощь со стороны родителей в подготовке и проведении общешкольных и </w:t>
      </w:r>
      <w:proofErr w:type="spellStart"/>
      <w:r w:rsidRPr="00F27882">
        <w:t>внутриклассных</w:t>
      </w:r>
      <w:proofErr w:type="spellEnd"/>
      <w:r w:rsidRPr="00F27882">
        <w:t xml:space="preserve"> мероприятий воспитательной направленности: проведение чаепитий, огоньков, праздников в классе, сопровождение в поездках и походах, в том числе однодневных походов выходного дня);</w:t>
      </w:r>
    </w:p>
    <w:p w:rsidR="00F27882" w:rsidRPr="00F27882" w:rsidRDefault="00F27882" w:rsidP="00F27882">
      <w:r w:rsidRPr="00F27882">
        <w:t>индивидуальное консультирование c целью координации воспитательных усилий педагогов и родителей.</w:t>
      </w:r>
    </w:p>
    <w:p w:rsidR="00F27882" w:rsidRPr="00F27882" w:rsidRDefault="00F27882" w:rsidP="00F27882"/>
    <w:p w:rsidR="00F27882" w:rsidRPr="00F27882" w:rsidRDefault="00F27882" w:rsidP="00F27882">
      <w:r w:rsidRPr="00F27882">
        <w:t>3.8. Самоуправление</w:t>
      </w:r>
    </w:p>
    <w:p w:rsidR="00F27882" w:rsidRPr="00F27882" w:rsidRDefault="00F27882" w:rsidP="00F27882">
      <w:r w:rsidRPr="00F27882">
        <w:t>В соответствии с Федеральным законом от 29.12.2012 № 273-ФЗ «Об образовании в Российской Федерации» обучающиеся имеют право на участие в управлении образовательной организацией в порядке, установленном ее уставом (статья 34 пункт 17). Это право обучающиеся могут реализовать через систему ученического самоуправления, а именно через создание по инициативе обучающихся совета обучающихся (ст. 26 п. 6 Федерального закона от 29.12.2012 № 273-ФЗ «Об образовании в Российской Федерации»).</w:t>
      </w:r>
    </w:p>
    <w:p w:rsidR="00F27882" w:rsidRPr="00F27882" w:rsidRDefault="00F27882" w:rsidP="00F27882">
      <w:r w:rsidRPr="00F27882">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Для организации детского самоуправления в школе определены функциональные обязанности для заместителя директора по воспитательной работе, педагога-организатора, классного руководителя.</w:t>
      </w:r>
    </w:p>
    <w:p w:rsidR="00F27882" w:rsidRPr="00F27882" w:rsidRDefault="00F27882" w:rsidP="00F27882">
      <w:r w:rsidRPr="00F27882">
        <w:t>Детское самоуправление в школе осуществляется следующим образом. Выстроена вертикаль самоуправления: самоуправление на уровне класса, самоуправление на уровне школы, представительство активистов самоуправления в РКС (районном координационном совете).</w:t>
      </w:r>
    </w:p>
    <w:p w:rsidR="00F27882" w:rsidRPr="00F27882" w:rsidRDefault="00F27882" w:rsidP="00F27882"/>
    <w:p w:rsidR="00F27882" w:rsidRPr="00F27882" w:rsidRDefault="00F27882" w:rsidP="00F27882"/>
    <w:p w:rsidR="00F27882" w:rsidRPr="00F27882" w:rsidRDefault="00F27882" w:rsidP="00F27882">
      <w:r w:rsidRPr="00F27882">
        <w:t>На уровне классов:</w:t>
      </w:r>
    </w:p>
    <w:p w:rsidR="00F27882" w:rsidRPr="00F27882" w:rsidRDefault="00F27882" w:rsidP="00F27882">
      <w:r w:rsidRPr="00F27882">
        <w:t xml:space="preserve">    У каждого в классе есть свое поручение, которое зафиксировано на стенде класса (староста, сектор учебы, сектор спорта, сектор культуры, сектор милосердия, сектор правопорядка, пресс-центр).  Благодаря социальной практике выполнения поручений класса учащиеся приучаются к ответственности и самостоятельности.</w:t>
      </w:r>
    </w:p>
    <w:p w:rsidR="00F27882" w:rsidRPr="00F27882" w:rsidRDefault="00F27882" w:rsidP="00F27882">
      <w:r w:rsidRPr="00F27882">
        <w:t xml:space="preserve">    Помимо поручений на длительный период, </w:t>
      </w:r>
      <w:proofErr w:type="gramStart"/>
      <w:r w:rsidRPr="00F27882">
        <w:t>учащиеся  становятся</w:t>
      </w:r>
      <w:proofErr w:type="gramEnd"/>
      <w:r w:rsidRPr="00F27882">
        <w:t xml:space="preserve"> дежурными по  школе, по хозяйственной, по столовой, по классу. График дежурства также зафиксирован на стенде класса. </w:t>
      </w:r>
    </w:p>
    <w:p w:rsidR="00F27882" w:rsidRPr="00F27882" w:rsidRDefault="00F27882" w:rsidP="00F27882">
      <w:r w:rsidRPr="00F27882">
        <w:t xml:space="preserve">     В классе выбирается представить для участие в </w:t>
      </w:r>
      <w:proofErr w:type="gramStart"/>
      <w:r w:rsidRPr="00F27882">
        <w:t>Совете  начиная</w:t>
      </w:r>
      <w:proofErr w:type="gramEnd"/>
      <w:r w:rsidRPr="00F27882">
        <w:t xml:space="preserve"> с 5-го класса.</w:t>
      </w:r>
    </w:p>
    <w:p w:rsidR="00F27882" w:rsidRPr="00F27882" w:rsidRDefault="00F27882" w:rsidP="00F27882">
      <w:r w:rsidRPr="00F27882">
        <w:t xml:space="preserve">На уровне школы: </w:t>
      </w:r>
    </w:p>
    <w:p w:rsidR="00F27882" w:rsidRPr="00F27882" w:rsidRDefault="00F27882" w:rsidP="00F27882">
      <w:r w:rsidRPr="00F27882">
        <w:t>Выборные участники составляют Совет , которые выполняет несколько функций (распространение значимой для школьников информации, получение обратной связи от классных коллективов, планирование, проведение и анализ школьных мероприятий и акций, разработка сценариев,  участие в жюри школьных конкурсов, представление школы на конкурсах по самоуправлению, участие в изучении мнения обучающихся по актуальным вопросам школьной жизни, участие в обсуждении кандидатур для помещения на школьную доску почета, публикация материалов о деятельности Совета  в сети Интернет);</w:t>
      </w:r>
    </w:p>
    <w:p w:rsidR="00F27882" w:rsidRPr="00F27882" w:rsidRDefault="00F27882" w:rsidP="00F27882">
      <w:r w:rsidRPr="00F27882">
        <w:t xml:space="preserve">участие наиболее авторитетных членов </w:t>
      </w:r>
      <w:proofErr w:type="gramStart"/>
      <w:r w:rsidRPr="00F27882">
        <w:t>Совета  в</w:t>
      </w:r>
      <w:proofErr w:type="gramEnd"/>
      <w:r w:rsidRPr="00F27882">
        <w:t xml:space="preserve"> совете медиации школы, созданном для выявления конфликтных ситуаций между учащимися;</w:t>
      </w:r>
    </w:p>
    <w:p w:rsidR="00F27882" w:rsidRPr="00F27882" w:rsidRDefault="00F27882" w:rsidP="00F27882">
      <w:r w:rsidRPr="00F27882">
        <w:t xml:space="preserve">принадлежность к </w:t>
      </w:r>
      <w:proofErr w:type="gramStart"/>
      <w:r w:rsidRPr="00F27882">
        <w:t>Совету  определяется</w:t>
      </w:r>
      <w:proofErr w:type="gramEnd"/>
      <w:r w:rsidRPr="00F27882">
        <w:t xml:space="preserve"> по </w:t>
      </w:r>
      <w:proofErr w:type="spellStart"/>
      <w:r w:rsidRPr="00F27882">
        <w:t>бейджу</w:t>
      </w:r>
      <w:proofErr w:type="spellEnd"/>
      <w:r w:rsidRPr="00F27882">
        <w:t>;</w:t>
      </w:r>
    </w:p>
    <w:p w:rsidR="00F27882" w:rsidRPr="00F27882" w:rsidRDefault="00F27882" w:rsidP="00F27882">
      <w:proofErr w:type="gramStart"/>
      <w:r w:rsidRPr="00F27882">
        <w:lastRenderedPageBreak/>
        <w:t>Совет  составляют</w:t>
      </w:r>
      <w:proofErr w:type="gramEnd"/>
      <w:r w:rsidRPr="00F27882">
        <w:t xml:space="preserve">  представители объединения психолого-педагогический направленности Молодежное пространство «Альтаир» (развлечения и отдых), совета  школьного музея , редакции газеты «Школьная правда»;</w:t>
      </w:r>
    </w:p>
    <w:p w:rsidR="00F27882" w:rsidRPr="00F27882" w:rsidRDefault="00F27882" w:rsidP="00F27882">
      <w:r w:rsidRPr="00F27882">
        <w:t xml:space="preserve">Участники </w:t>
      </w:r>
      <w:proofErr w:type="gramStart"/>
      <w:r w:rsidRPr="00F27882">
        <w:t>Совета  несколько</w:t>
      </w:r>
      <w:proofErr w:type="gramEnd"/>
      <w:r w:rsidRPr="00F27882">
        <w:t xml:space="preserve"> кандидатур председателя, которые проводят свою избирательную программу (подготовка программы, агитационных материалов, участие в дебатах с кандидатами). Далее проводится общешкольное голосование, победитель которого определяется большинством голосов. Функции председателя заключаются в координации работы думы, </w:t>
      </w:r>
      <w:proofErr w:type="gramStart"/>
      <w:r w:rsidRPr="00F27882">
        <w:t>инициировании  мероприятий</w:t>
      </w:r>
      <w:proofErr w:type="gramEnd"/>
      <w:r w:rsidRPr="00F27882">
        <w:t>, проведении награждения победителей конкурсов, изучение нормативно-правовой документации по деятельности Совета , представление интересов обучающихся на заседаниях Управляющего совета школы и педагогического совета школы, участие в рассмотрении вопросов о внесении изменений в Устав школы).</w:t>
      </w:r>
    </w:p>
    <w:p w:rsidR="00F27882" w:rsidRPr="00F27882" w:rsidRDefault="00F27882" w:rsidP="00F27882"/>
    <w:p w:rsidR="00F27882" w:rsidRPr="00F27882" w:rsidRDefault="00F27882" w:rsidP="00F27882"/>
    <w:p w:rsidR="00F27882" w:rsidRPr="00F27882" w:rsidRDefault="00F27882" w:rsidP="00F27882"/>
    <w:p w:rsidR="00F27882" w:rsidRPr="00F27882" w:rsidRDefault="00F27882" w:rsidP="00F27882"/>
    <w:p w:rsidR="00F27882" w:rsidRPr="00F27882" w:rsidRDefault="00F27882" w:rsidP="00F27882">
      <w:r w:rsidRPr="00F27882">
        <w:t xml:space="preserve">На индивидуальном уровне: </w:t>
      </w:r>
    </w:p>
    <w:p w:rsidR="00F27882" w:rsidRPr="00F27882" w:rsidRDefault="00F27882" w:rsidP="00F27882">
      <w:r w:rsidRPr="00F27882">
        <w:t xml:space="preserve">через вовлечение школьников в планирование, организацию, проведение и анализ общешкольных и </w:t>
      </w:r>
      <w:proofErr w:type="spellStart"/>
      <w:r w:rsidRPr="00F27882">
        <w:t>внутриклассных</w:t>
      </w:r>
      <w:proofErr w:type="spellEnd"/>
      <w:r w:rsidRPr="00F27882">
        <w:t xml:space="preserve"> дел;</w:t>
      </w:r>
    </w:p>
    <w:p w:rsidR="00F27882" w:rsidRPr="00F27882" w:rsidRDefault="00F27882" w:rsidP="00F27882">
      <w:r w:rsidRPr="00F27882">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w:t>
      </w:r>
    </w:p>
    <w:p w:rsidR="00F27882" w:rsidRPr="00F27882" w:rsidRDefault="00F27882" w:rsidP="00F27882">
      <w:r w:rsidRPr="00F27882">
        <w:t>работа специалистов школы по запросу родителей для решения острых конфликтных ситуаций.</w:t>
      </w:r>
    </w:p>
    <w:p w:rsidR="00F27882" w:rsidRPr="00F27882" w:rsidRDefault="00F27882" w:rsidP="00F27882"/>
    <w:p w:rsidR="00F27882" w:rsidRPr="00F27882" w:rsidRDefault="00F27882" w:rsidP="00F27882">
      <w:r w:rsidRPr="00F27882">
        <w:t>На внешкольном уровне:</w:t>
      </w:r>
    </w:p>
    <w:p w:rsidR="00F27882" w:rsidRPr="00F27882" w:rsidRDefault="00F27882" w:rsidP="00F27882">
      <w:r w:rsidRPr="00F27882">
        <w:t>участие в реализации сетевых проектов;</w:t>
      </w:r>
    </w:p>
    <w:p w:rsidR="00F27882" w:rsidRPr="00F27882" w:rsidRDefault="00F27882" w:rsidP="00F27882">
      <w:r w:rsidRPr="00F27882">
        <w:t>участие в научно-исследовательской конференции «Поиск»;</w:t>
      </w:r>
    </w:p>
    <w:p w:rsidR="00F27882" w:rsidRPr="00F27882" w:rsidRDefault="00F27882" w:rsidP="00F27882">
      <w:r w:rsidRPr="00F27882">
        <w:t xml:space="preserve">участие в областном конкурсе музеев образовательных организаций «Без срока давности» по </w:t>
      </w:r>
      <w:proofErr w:type="gramStart"/>
      <w:r w:rsidRPr="00F27882">
        <w:t>теме :</w:t>
      </w:r>
      <w:proofErr w:type="gramEnd"/>
      <w:r w:rsidRPr="00F27882">
        <w:t xml:space="preserve"> №126 </w:t>
      </w:r>
      <w:proofErr w:type="spellStart"/>
      <w:r w:rsidRPr="00F27882">
        <w:t>Норский</w:t>
      </w:r>
      <w:proofErr w:type="spellEnd"/>
      <w:r w:rsidRPr="00F27882">
        <w:t xml:space="preserve"> детский дом эвакуированных детей из блокадного Ленинграда;</w:t>
      </w:r>
    </w:p>
    <w:p w:rsidR="00F27882" w:rsidRPr="00F27882" w:rsidRDefault="00F27882" w:rsidP="00F27882">
      <w:r w:rsidRPr="00F27882">
        <w:t>привлечение дополнительных ресурсов и социальных партнеров в развитии дополнительного образования в школе.</w:t>
      </w:r>
    </w:p>
    <w:p w:rsidR="00F27882" w:rsidRPr="00F27882" w:rsidRDefault="00F27882" w:rsidP="00F27882"/>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pPr>
        <w:shd w:val="clear" w:color="auto" w:fill="FFFFFF"/>
        <w:tabs>
          <w:tab w:val="left" w:pos="3525"/>
        </w:tabs>
        <w:spacing w:before="2" w:line="360" w:lineRule="auto"/>
        <w:ind w:left="283"/>
        <w:jc w:val="both"/>
        <w:rPr>
          <w:b/>
          <w:bCs/>
          <w:sz w:val="28"/>
          <w:szCs w:val="28"/>
        </w:rPr>
      </w:pPr>
    </w:p>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rsidP="00F27882">
      <w:pPr>
        <w:shd w:val="clear" w:color="auto" w:fill="FFFFFF"/>
        <w:tabs>
          <w:tab w:val="left" w:pos="3525"/>
        </w:tabs>
        <w:spacing w:before="2" w:line="360" w:lineRule="auto"/>
        <w:jc w:val="both"/>
        <w:rPr>
          <w:b/>
          <w:bCs/>
          <w:color w:val="231F20"/>
          <w:spacing w:val="-2"/>
          <w:sz w:val="28"/>
          <w:szCs w:val="28"/>
        </w:rPr>
        <w:sectPr w:rsidR="00F27882" w:rsidSect="00F27882">
          <w:pgSz w:w="11906" w:h="16838"/>
          <w:pgMar w:top="1134" w:right="1134" w:bottom="1134" w:left="1134" w:header="0" w:footer="0" w:gutter="0"/>
          <w:cols w:space="720"/>
          <w:formProt w:val="0"/>
          <w:docGrid w:linePitch="240" w:charSpace="-6145"/>
        </w:sectPr>
      </w:pPr>
    </w:p>
    <w:tbl>
      <w:tblPr>
        <w:tblW w:w="15058" w:type="dxa"/>
        <w:tblInd w:w="-208" w:type="dxa"/>
        <w:tblLayout w:type="fixed"/>
        <w:tblLook w:val="0000" w:firstRow="0" w:lastRow="0" w:firstColumn="0" w:lastColumn="0" w:noHBand="0" w:noVBand="0"/>
      </w:tblPr>
      <w:tblGrid>
        <w:gridCol w:w="2726"/>
        <w:gridCol w:w="1701"/>
        <w:gridCol w:w="2126"/>
        <w:gridCol w:w="3969"/>
        <w:gridCol w:w="4536"/>
      </w:tblGrid>
      <w:tr w:rsidR="00F27882" w:rsidTr="00F27882">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jc w:val="center"/>
            </w:pPr>
            <w:r>
              <w:rPr>
                <w:rFonts w:ascii="Cambria" w:hAnsi="Cambria" w:cs="Cambria"/>
                <w:color w:val="000000"/>
                <w:szCs w:val="28"/>
                <w:lang w:eastAsia="ru-RU"/>
              </w:rPr>
              <w:lastRenderedPageBreak/>
              <w:t>Область задач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jc w:val="center"/>
            </w:pPr>
            <w:r>
              <w:rPr>
                <w:rFonts w:ascii="Cambria" w:hAnsi="Cambria" w:cs="Cambria"/>
                <w:color w:val="000000"/>
                <w:szCs w:val="28"/>
                <w:lang w:eastAsia="ru-RU"/>
              </w:rPr>
              <w:t>Результат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jc w:val="center"/>
            </w:pPr>
            <w:r>
              <w:rPr>
                <w:rFonts w:ascii="Cambria" w:hAnsi="Cambria" w:cs="Cambria"/>
                <w:color w:val="000000"/>
                <w:szCs w:val="28"/>
                <w:lang w:eastAsia="ru-RU"/>
              </w:rPr>
              <w:t>Виды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jc w:val="center"/>
            </w:pPr>
            <w:r>
              <w:rPr>
                <w:rFonts w:ascii="Cambria" w:hAnsi="Cambria" w:cs="Cambria"/>
                <w:color w:val="000000"/>
                <w:szCs w:val="28"/>
                <w:lang w:eastAsia="ru-RU"/>
              </w:rPr>
              <w:t>Формы занятий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jc w:val="center"/>
            </w:pPr>
            <w:r>
              <w:rPr>
                <w:rFonts w:ascii="Cambria" w:hAnsi="Cambria" w:cs="Cambria"/>
                <w:color w:val="000000"/>
                <w:szCs w:val="28"/>
                <w:lang w:eastAsia="ru-RU"/>
              </w:rPr>
              <w:t>Содержание (образовательные события)</w:t>
            </w:r>
          </w:p>
        </w:tc>
      </w:tr>
      <w:tr w:rsidR="00F27882" w:rsidTr="00F27882">
        <w:trPr>
          <w:trHeight w:val="2730"/>
        </w:trPr>
        <w:tc>
          <w:tcPr>
            <w:tcW w:w="27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pPr>
            <w:r>
              <w:rPr>
                <w:b w:val="0"/>
                <w:color w:val="000000"/>
                <w:sz w:val="24"/>
                <w:szCs w:val="24"/>
                <w:lang w:eastAsia="ru-RU"/>
              </w:rPr>
              <w:t xml:space="preserve">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w:t>
            </w:r>
            <w:r>
              <w:rPr>
                <w:b w:val="0"/>
                <w:color w:val="000000"/>
                <w:sz w:val="24"/>
                <w:szCs w:val="24"/>
                <w:lang w:eastAsia="ru-RU"/>
              </w:rPr>
              <w:lastRenderedPageBreak/>
              <w:t>ролях человека (обучающийся, работник, гражданин, член семьи), способствующих подготовке к жизни в обществе, активное непринятие идеологии экстремизма и терроризма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pPr>
            <w:r>
              <w:rPr>
                <w:b w:val="0"/>
                <w:color w:val="000000"/>
                <w:sz w:val="24"/>
                <w:szCs w:val="24"/>
                <w:lang w:eastAsia="ru-RU"/>
              </w:rPr>
              <w:lastRenderedPageBreak/>
              <w:t>Ориентация на моральные ценности и нормы в ситуациях нравственного выбора;</w:t>
            </w:r>
          </w:p>
          <w:p w:rsidR="00F27882" w:rsidRDefault="00F27882" w:rsidP="00F27882">
            <w:pPr>
              <w:pStyle w:val="1"/>
              <w:spacing w:before="0" w:line="276" w:lineRule="auto"/>
            </w:pPr>
            <w:r>
              <w:rPr>
                <w:b w:val="0"/>
                <w:color w:val="000000"/>
                <w:sz w:val="24"/>
                <w:szCs w:val="24"/>
                <w:lang w:eastAsia="ru-RU"/>
              </w:rPr>
              <w:t xml:space="preserve">Готовность оценивать свое поведение и поступки, поведение и поступки других людей с позиции нравственных и правовых норм с учетом осознания </w:t>
            </w:r>
            <w:r>
              <w:rPr>
                <w:b w:val="0"/>
                <w:color w:val="000000"/>
                <w:sz w:val="24"/>
                <w:szCs w:val="24"/>
                <w:lang w:eastAsia="ru-RU"/>
              </w:rPr>
              <w:lastRenderedPageBreak/>
              <w:t>последствий поступков;</w:t>
            </w:r>
          </w:p>
          <w:p w:rsidR="00F27882" w:rsidRDefault="00F27882" w:rsidP="00F27882">
            <w:pPr>
              <w:pStyle w:val="1"/>
              <w:spacing w:before="0" w:line="276" w:lineRule="auto"/>
            </w:pPr>
            <w:r>
              <w:rPr>
                <w:b w:val="0"/>
                <w:color w:val="000000"/>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pPr>
            <w:r>
              <w:rPr>
                <w:b w:val="0"/>
                <w:color w:val="000000"/>
                <w:sz w:val="24"/>
                <w:szCs w:val="24"/>
                <w:lang w:eastAsia="ru-RU"/>
              </w:rPr>
              <w:lastRenderedPageBreak/>
              <w:t>Спортивно-оздоровительная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pPr>
            <w:r>
              <w:rPr>
                <w:b w:val="0"/>
                <w:color w:val="000000"/>
                <w:sz w:val="24"/>
                <w:szCs w:val="24"/>
                <w:lang w:eastAsia="ru-RU"/>
              </w:rPr>
              <w:t>Спартакиада, спортивные игры, тематические классные часы, беседы, конкурс рисунков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pPr>
            <w:r>
              <w:rPr>
                <w:b w:val="0"/>
                <w:color w:val="000000"/>
                <w:sz w:val="24"/>
                <w:szCs w:val="24"/>
                <w:lang w:eastAsia="ru-RU"/>
              </w:rPr>
              <w:t xml:space="preserve">«Самый спортивный класс», «Баскетбол от А до Я», «Здоровье-это здорово», «Олимпийские чемпионы- </w:t>
            </w:r>
            <w:proofErr w:type="spellStart"/>
            <w:r>
              <w:rPr>
                <w:b w:val="0"/>
                <w:color w:val="000000"/>
                <w:sz w:val="24"/>
                <w:szCs w:val="24"/>
                <w:lang w:eastAsia="ru-RU"/>
              </w:rPr>
              <w:t>Норяне</w:t>
            </w:r>
            <w:proofErr w:type="spellEnd"/>
            <w:r>
              <w:rPr>
                <w:b w:val="0"/>
                <w:color w:val="000000"/>
                <w:sz w:val="24"/>
                <w:szCs w:val="24"/>
                <w:lang w:eastAsia="ru-RU"/>
              </w:rPr>
              <w:t>».</w:t>
            </w:r>
          </w:p>
        </w:tc>
      </w:tr>
      <w:tr w:rsidR="00F27882" w:rsidTr="00F27882">
        <w:trPr>
          <w:trHeight w:val="2838"/>
        </w:trPr>
        <w:tc>
          <w:tcPr>
            <w:tcW w:w="2726" w:type="dxa"/>
            <w:vMerge/>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napToGrid w:val="0"/>
              <w:spacing w:before="0" w:line="276" w:lineRule="auto"/>
              <w:rPr>
                <w:b w:val="0"/>
                <w:color w:val="000000"/>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napToGrid w:val="0"/>
              <w:spacing w:before="0" w:line="276" w:lineRule="auto"/>
              <w:rPr>
                <w:b w:val="0"/>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pPr>
            <w:r>
              <w:rPr>
                <w:b w:val="0"/>
                <w:color w:val="000000"/>
                <w:sz w:val="24"/>
                <w:szCs w:val="24"/>
                <w:lang w:eastAsia="ru-RU"/>
              </w:rPr>
              <w:t>Художественно-эстетическая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pPr>
            <w:r>
              <w:rPr>
                <w:b w:val="0"/>
                <w:color w:val="000000"/>
                <w:sz w:val="24"/>
                <w:szCs w:val="24"/>
                <w:lang w:eastAsia="ru-RU"/>
              </w:rPr>
              <w:t>Художественные выставки, музыкальнее фестивали, посещение театров, музеев, творческие конкурсы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pPr>
            <w:r>
              <w:rPr>
                <w:b w:val="0"/>
                <w:color w:val="000000"/>
                <w:sz w:val="24"/>
                <w:szCs w:val="24"/>
                <w:lang w:eastAsia="ru-RU"/>
              </w:rPr>
              <w:t xml:space="preserve">Плакаты к Дню учителя, Новому году, 8 марта, 23 февраля, ко дню космонавтики, ко дню Победы, Фестиваль сказок, ТЮЗ, театр им. </w:t>
            </w:r>
            <w:proofErr w:type="spellStart"/>
            <w:r>
              <w:rPr>
                <w:b w:val="0"/>
                <w:color w:val="000000"/>
                <w:sz w:val="24"/>
                <w:szCs w:val="24"/>
                <w:lang w:eastAsia="ru-RU"/>
              </w:rPr>
              <w:t>Ф.Волкова</w:t>
            </w:r>
            <w:proofErr w:type="spellEnd"/>
            <w:r>
              <w:rPr>
                <w:b w:val="0"/>
                <w:color w:val="000000"/>
                <w:sz w:val="24"/>
                <w:szCs w:val="24"/>
                <w:lang w:eastAsia="ru-RU"/>
              </w:rPr>
              <w:t xml:space="preserve">, Музей </w:t>
            </w:r>
            <w:proofErr w:type="spellStart"/>
            <w:r>
              <w:rPr>
                <w:b w:val="0"/>
                <w:color w:val="000000"/>
                <w:sz w:val="24"/>
                <w:szCs w:val="24"/>
                <w:lang w:eastAsia="ru-RU"/>
              </w:rPr>
              <w:t>запоедник</w:t>
            </w:r>
            <w:proofErr w:type="spellEnd"/>
            <w:r>
              <w:rPr>
                <w:b w:val="0"/>
                <w:color w:val="000000"/>
                <w:sz w:val="24"/>
                <w:szCs w:val="24"/>
                <w:lang w:eastAsia="ru-RU"/>
              </w:rPr>
              <w:t xml:space="preserve">. </w:t>
            </w:r>
          </w:p>
        </w:tc>
      </w:tr>
      <w:tr w:rsidR="00F27882" w:rsidTr="00F27882">
        <w:trPr>
          <w:trHeight w:val="2064"/>
        </w:trPr>
        <w:tc>
          <w:tcPr>
            <w:tcW w:w="2726" w:type="dxa"/>
            <w:vMerge/>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napToGrid w:val="0"/>
              <w:spacing w:before="0" w:line="276" w:lineRule="auto"/>
              <w:rPr>
                <w:b w:val="0"/>
                <w:color w:val="000000"/>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napToGrid w:val="0"/>
              <w:spacing w:before="0" w:line="276" w:lineRule="auto"/>
              <w:rPr>
                <w:b w:val="0"/>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pPr>
            <w:r>
              <w:rPr>
                <w:b w:val="0"/>
                <w:color w:val="000000"/>
                <w:sz w:val="24"/>
                <w:szCs w:val="24"/>
                <w:lang w:eastAsia="ru-RU"/>
              </w:rPr>
              <w:t xml:space="preserve">Научно-познавательная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pPr>
            <w:r>
              <w:rPr>
                <w:b w:val="0"/>
                <w:color w:val="000000"/>
                <w:sz w:val="24"/>
                <w:szCs w:val="24"/>
                <w:lang w:eastAsia="ru-RU"/>
              </w:rPr>
              <w:t>Экскурсии</w:t>
            </w:r>
          </w:p>
          <w:p w:rsidR="00F27882" w:rsidRDefault="00F27882" w:rsidP="00F27882">
            <w:pPr>
              <w:pStyle w:val="1"/>
              <w:spacing w:line="276" w:lineRule="auto"/>
            </w:pPr>
            <w:r>
              <w:rPr>
                <w:b w:val="0"/>
                <w:color w:val="000000"/>
                <w:sz w:val="24"/>
                <w:szCs w:val="24"/>
                <w:lang w:eastAsia="ru-RU"/>
              </w:rPr>
              <w:t>Игра</w:t>
            </w:r>
          </w:p>
          <w:p w:rsidR="00F27882" w:rsidRDefault="00F27882" w:rsidP="00F27882">
            <w:pPr>
              <w:pStyle w:val="1"/>
              <w:spacing w:line="276" w:lineRule="auto"/>
            </w:pPr>
            <w:r>
              <w:rPr>
                <w:b w:val="0"/>
                <w:color w:val="000000"/>
                <w:sz w:val="24"/>
                <w:szCs w:val="24"/>
                <w:lang w:eastAsia="ru-RU"/>
              </w:rPr>
              <w:t>Конференция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pPr>
            <w:r>
              <w:rPr>
                <w:b w:val="0"/>
                <w:color w:val="000000"/>
                <w:sz w:val="24"/>
                <w:szCs w:val="24"/>
                <w:lang w:eastAsia="ru-RU"/>
              </w:rPr>
              <w:t>Культурно-просветительский центр имени В.В. Терешковой, Музей здоровья, Детский технопарк «</w:t>
            </w:r>
            <w:proofErr w:type="spellStart"/>
            <w:r>
              <w:rPr>
                <w:b w:val="0"/>
                <w:color w:val="000000"/>
                <w:sz w:val="24"/>
                <w:szCs w:val="24"/>
                <w:lang w:eastAsia="ru-RU"/>
              </w:rPr>
              <w:t>Кванториум</w:t>
            </w:r>
            <w:proofErr w:type="spellEnd"/>
            <w:r>
              <w:rPr>
                <w:b w:val="0"/>
                <w:color w:val="000000"/>
                <w:sz w:val="24"/>
                <w:szCs w:val="24"/>
                <w:lang w:eastAsia="ru-RU"/>
              </w:rPr>
              <w:t>»</w:t>
            </w:r>
          </w:p>
        </w:tc>
      </w:tr>
      <w:tr w:rsidR="00F27882" w:rsidTr="00F27882">
        <w:trPr>
          <w:trHeight w:val="5975"/>
        </w:trPr>
        <w:tc>
          <w:tcPr>
            <w:tcW w:w="2726" w:type="dxa"/>
            <w:vMerge/>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napToGrid w:val="0"/>
              <w:spacing w:before="0" w:line="276" w:lineRule="auto"/>
              <w:rPr>
                <w:b w:val="0"/>
                <w:color w:val="000000"/>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napToGrid w:val="0"/>
              <w:spacing w:before="0" w:line="276" w:lineRule="auto"/>
              <w:rPr>
                <w:b w:val="0"/>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pPr>
            <w:r>
              <w:rPr>
                <w:b w:val="0"/>
                <w:color w:val="000000"/>
                <w:sz w:val="24"/>
                <w:szCs w:val="24"/>
                <w:lang w:eastAsia="ru-RU"/>
              </w:rPr>
              <w:t>Социально-значимая и проектная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pPr>
            <w:r>
              <w:rPr>
                <w:b w:val="0"/>
                <w:color w:val="000000"/>
                <w:sz w:val="24"/>
                <w:szCs w:val="24"/>
                <w:lang w:eastAsia="ru-RU"/>
              </w:rPr>
              <w:t>Поддержание образцового состояния школы (озеленение прилегающей школьной территории, соблюдение и поддержание образцового состояния школьных помещений)</w:t>
            </w:r>
          </w:p>
          <w:p w:rsidR="00F27882" w:rsidRDefault="00F27882" w:rsidP="00F27882">
            <w:pPr>
              <w:pStyle w:val="1"/>
              <w:spacing w:line="276" w:lineRule="auto"/>
            </w:pPr>
            <w:proofErr w:type="spellStart"/>
            <w:r>
              <w:rPr>
                <w:b w:val="0"/>
                <w:color w:val="000000"/>
                <w:sz w:val="24"/>
                <w:szCs w:val="24"/>
                <w:lang w:eastAsia="ru-RU"/>
              </w:rPr>
              <w:t>Волонтерство</w:t>
            </w:r>
            <w:proofErr w:type="spellEnd"/>
            <w:r>
              <w:rPr>
                <w:b w:val="0"/>
                <w:color w:val="000000"/>
                <w:sz w:val="24"/>
                <w:szCs w:val="24"/>
                <w:lang w:eastAsia="ru-RU"/>
              </w:rPr>
              <w:t xml:space="preserve"> (оказание помощи одиноким и больным престарелым гражданам), проведение круглых столов с интересными людьми, дискуссии.</w:t>
            </w:r>
          </w:p>
          <w:p w:rsidR="00F27882" w:rsidRDefault="00F27882" w:rsidP="00F27882">
            <w:pPr>
              <w:pStyle w:val="1"/>
              <w:spacing w:line="276" w:lineRule="auto"/>
            </w:pPr>
            <w:r>
              <w:rPr>
                <w:b w:val="0"/>
                <w:color w:val="000000"/>
                <w:sz w:val="24"/>
                <w:szCs w:val="24"/>
                <w:lang w:eastAsia="ru-RU"/>
              </w:rPr>
              <w:t>Выставки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pPr>
            <w:r>
              <w:rPr>
                <w:b w:val="0"/>
                <w:color w:val="000000"/>
                <w:sz w:val="24"/>
                <w:szCs w:val="24"/>
                <w:lang w:eastAsia="ru-RU"/>
              </w:rPr>
              <w:t>«Конкурс «Школы наш дом- будь хозяином в нём», «Экология! Мы в ответе за планету!», «Всемирный день защиты животных», «</w:t>
            </w:r>
            <w:proofErr w:type="spellStart"/>
            <w:r>
              <w:rPr>
                <w:b w:val="0"/>
                <w:color w:val="000000"/>
                <w:sz w:val="24"/>
                <w:szCs w:val="24"/>
                <w:lang w:eastAsia="ru-RU"/>
              </w:rPr>
              <w:t>Норский</w:t>
            </w:r>
            <w:proofErr w:type="spellEnd"/>
            <w:r>
              <w:rPr>
                <w:b w:val="0"/>
                <w:color w:val="000000"/>
                <w:sz w:val="24"/>
                <w:szCs w:val="24"/>
                <w:lang w:eastAsia="ru-RU"/>
              </w:rPr>
              <w:t xml:space="preserve"> геронтологический центр»</w:t>
            </w:r>
          </w:p>
          <w:p w:rsidR="00F27882" w:rsidRDefault="00F27882" w:rsidP="00F27882">
            <w:pPr>
              <w:pStyle w:val="1"/>
              <w:spacing w:line="276" w:lineRule="auto"/>
            </w:pPr>
            <w:r>
              <w:rPr>
                <w:b w:val="0"/>
                <w:color w:val="000000"/>
                <w:sz w:val="24"/>
                <w:szCs w:val="24"/>
                <w:lang w:eastAsia="ru-RU"/>
              </w:rPr>
              <w:t xml:space="preserve"> </w:t>
            </w:r>
          </w:p>
        </w:tc>
      </w:tr>
      <w:tr w:rsidR="00F27882" w:rsidTr="00F27882">
        <w:tc>
          <w:tcPr>
            <w:tcW w:w="2726" w:type="dxa"/>
            <w:vMerge/>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napToGrid w:val="0"/>
              <w:spacing w:before="0" w:line="276" w:lineRule="auto"/>
              <w:rPr>
                <w:rFonts w:ascii="Cambria" w:hAnsi="Cambria" w:cs="Cambria"/>
                <w:b w:val="0"/>
                <w:color w:val="000000"/>
                <w:szCs w:val="28"/>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napToGrid w:val="0"/>
              <w:spacing w:before="0" w:line="276" w:lineRule="auto"/>
              <w:rPr>
                <w:rFonts w:ascii="Cambria" w:hAnsi="Cambria" w:cs="Cambria"/>
                <w:szCs w:val="2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pPr>
            <w:r>
              <w:rPr>
                <w:b w:val="0"/>
                <w:color w:val="000000"/>
                <w:sz w:val="24"/>
                <w:szCs w:val="24"/>
                <w:lang w:eastAsia="ru-RU"/>
              </w:rPr>
              <w:t>Гражданско-патриотическая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pPr>
            <w:r>
              <w:rPr>
                <w:b w:val="0"/>
                <w:color w:val="000000"/>
                <w:sz w:val="24"/>
                <w:szCs w:val="24"/>
                <w:lang w:eastAsia="ru-RU"/>
              </w:rPr>
              <w:t>Урок мужества, конкурс, круглый стол, беседа, Проект, экскурсия, игра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pPr>
            <w:r>
              <w:rPr>
                <w:b w:val="0"/>
                <w:color w:val="000000"/>
                <w:sz w:val="24"/>
                <w:szCs w:val="24"/>
                <w:lang w:eastAsia="ru-RU"/>
              </w:rPr>
              <w:t>Детско-юношеская оборонно-спортивная игра «Победа», «Ярославцы, которыми мы гордимся!», «Смотр строя и песни»</w:t>
            </w:r>
          </w:p>
        </w:tc>
      </w:tr>
      <w:tr w:rsidR="00F27882" w:rsidTr="00F27882">
        <w:tc>
          <w:tcPr>
            <w:tcW w:w="2726" w:type="dxa"/>
            <w:vMerge/>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napToGrid w:val="0"/>
              <w:spacing w:before="0" w:line="276" w:lineRule="auto"/>
              <w:rPr>
                <w:rFonts w:ascii="Cambria" w:hAnsi="Cambria" w:cs="Cambria"/>
                <w:b w:val="0"/>
                <w:color w:val="000000"/>
                <w:szCs w:val="28"/>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napToGrid w:val="0"/>
              <w:spacing w:before="0" w:line="276" w:lineRule="auto"/>
              <w:rPr>
                <w:rFonts w:ascii="Cambria" w:hAnsi="Cambria" w:cs="Cambria"/>
                <w:szCs w:val="2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pPr>
            <w:proofErr w:type="spellStart"/>
            <w:r>
              <w:rPr>
                <w:b w:val="0"/>
                <w:color w:val="000000"/>
                <w:sz w:val="24"/>
                <w:szCs w:val="24"/>
                <w:lang w:eastAsia="ru-RU"/>
              </w:rPr>
              <w:t>Профориентационная</w:t>
            </w:r>
            <w:proofErr w:type="spellEnd"/>
            <w:r>
              <w:rPr>
                <w:b w:val="0"/>
                <w:color w:val="000000"/>
                <w:sz w:val="24"/>
                <w:szCs w:val="24"/>
                <w:lang w:eastAsia="ru-RU"/>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pPr>
            <w:r>
              <w:rPr>
                <w:b w:val="0"/>
                <w:color w:val="000000"/>
                <w:sz w:val="24"/>
                <w:szCs w:val="24"/>
                <w:lang w:eastAsia="ru-RU"/>
              </w:rPr>
              <w:t>Тестирование</w:t>
            </w:r>
          </w:p>
          <w:p w:rsidR="00F27882" w:rsidRDefault="00F27882" w:rsidP="00F27882">
            <w:pPr>
              <w:pStyle w:val="1"/>
              <w:spacing w:before="0" w:line="276" w:lineRule="auto"/>
            </w:pPr>
            <w:r>
              <w:rPr>
                <w:b w:val="0"/>
                <w:color w:val="000000"/>
                <w:sz w:val="24"/>
                <w:szCs w:val="24"/>
                <w:lang w:eastAsia="ru-RU"/>
              </w:rPr>
              <w:t>Экскурсия</w:t>
            </w:r>
          </w:p>
          <w:p w:rsidR="00F27882" w:rsidRDefault="00F27882" w:rsidP="00F27882">
            <w:pPr>
              <w:pStyle w:val="1"/>
              <w:spacing w:before="0" w:line="276" w:lineRule="auto"/>
            </w:pPr>
            <w:r>
              <w:rPr>
                <w:b w:val="0"/>
                <w:color w:val="000000"/>
                <w:sz w:val="24"/>
                <w:szCs w:val="24"/>
                <w:lang w:eastAsia="ru-RU"/>
              </w:rPr>
              <w:t>Лекция</w:t>
            </w:r>
          </w:p>
          <w:p w:rsidR="00F27882" w:rsidRDefault="00F27882" w:rsidP="00F27882">
            <w:pPr>
              <w:pStyle w:val="1"/>
              <w:spacing w:before="0" w:line="276" w:lineRule="auto"/>
            </w:pPr>
            <w:r>
              <w:rPr>
                <w:b w:val="0"/>
                <w:color w:val="000000"/>
                <w:sz w:val="24"/>
                <w:szCs w:val="24"/>
                <w:lang w:eastAsia="ru-RU"/>
              </w:rPr>
              <w:t>Игра</w:t>
            </w:r>
          </w:p>
          <w:p w:rsidR="00F27882" w:rsidRDefault="00F27882" w:rsidP="00F27882">
            <w:pPr>
              <w:pStyle w:val="1"/>
              <w:spacing w:before="0" w:line="276" w:lineRule="auto"/>
            </w:pPr>
            <w:r>
              <w:rPr>
                <w:b w:val="0"/>
                <w:color w:val="000000"/>
                <w:sz w:val="24"/>
                <w:szCs w:val="24"/>
                <w:lang w:eastAsia="ru-RU"/>
              </w:rPr>
              <w:t>Выставка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pPr>
            <w:r>
              <w:rPr>
                <w:b w:val="0"/>
                <w:color w:val="000000"/>
                <w:sz w:val="24"/>
                <w:szCs w:val="24"/>
                <w:lang w:eastAsia="ru-RU"/>
              </w:rPr>
              <w:t xml:space="preserve">Выставка </w:t>
            </w:r>
            <w:proofErr w:type="spellStart"/>
            <w:r>
              <w:rPr>
                <w:b w:val="0"/>
                <w:color w:val="000000"/>
                <w:sz w:val="24"/>
                <w:szCs w:val="24"/>
                <w:lang w:eastAsia="ru-RU"/>
              </w:rPr>
              <w:t>поеланий</w:t>
            </w:r>
            <w:proofErr w:type="spellEnd"/>
            <w:r>
              <w:rPr>
                <w:b w:val="0"/>
                <w:color w:val="000000"/>
                <w:sz w:val="24"/>
                <w:szCs w:val="24"/>
                <w:lang w:eastAsia="ru-RU"/>
              </w:rPr>
              <w:t xml:space="preserve"> «я </w:t>
            </w:r>
            <w:proofErr w:type="spellStart"/>
            <w:r>
              <w:rPr>
                <w:b w:val="0"/>
                <w:color w:val="000000"/>
                <w:sz w:val="24"/>
                <w:szCs w:val="24"/>
                <w:lang w:eastAsia="ru-RU"/>
              </w:rPr>
              <w:t>мечаю</w:t>
            </w:r>
            <w:proofErr w:type="spellEnd"/>
            <w:r>
              <w:rPr>
                <w:b w:val="0"/>
                <w:color w:val="000000"/>
                <w:sz w:val="24"/>
                <w:szCs w:val="24"/>
                <w:lang w:eastAsia="ru-RU"/>
              </w:rPr>
              <w:t>! Я хочу», Пробы выбора профессий, «Мой профессиональный старт», методика «Всестороннего обследования личности</w:t>
            </w:r>
          </w:p>
        </w:tc>
      </w:tr>
      <w:tr w:rsidR="00F27882" w:rsidTr="00F27882">
        <w:trPr>
          <w:trHeight w:val="1480"/>
        </w:trPr>
        <w:tc>
          <w:tcPr>
            <w:tcW w:w="2726" w:type="dxa"/>
            <w:vMerge/>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napToGrid w:val="0"/>
              <w:spacing w:before="0" w:line="276" w:lineRule="auto"/>
              <w:rPr>
                <w:rFonts w:ascii="Cambria" w:hAnsi="Cambria" w:cs="Cambria"/>
                <w:b w:val="0"/>
                <w:color w:val="000000"/>
                <w:szCs w:val="28"/>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napToGrid w:val="0"/>
              <w:spacing w:before="0" w:line="276" w:lineRule="auto"/>
              <w:rPr>
                <w:rFonts w:ascii="Cambria" w:hAnsi="Cambria" w:cs="Cambria"/>
                <w:szCs w:val="2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pPr>
            <w:r>
              <w:rPr>
                <w:b w:val="0"/>
                <w:color w:val="000000"/>
                <w:sz w:val="24"/>
                <w:szCs w:val="24"/>
                <w:lang w:eastAsia="ru-RU"/>
              </w:rPr>
              <w:t>Краеведческая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pPr>
            <w:r>
              <w:rPr>
                <w:b w:val="0"/>
                <w:color w:val="000000"/>
                <w:sz w:val="24"/>
                <w:szCs w:val="24"/>
                <w:lang w:eastAsia="ru-RU"/>
              </w:rPr>
              <w:t>Экскурсия</w:t>
            </w:r>
          </w:p>
          <w:p w:rsidR="00F27882" w:rsidRDefault="00F27882" w:rsidP="00F27882">
            <w:pPr>
              <w:pStyle w:val="1"/>
              <w:spacing w:before="0" w:line="276" w:lineRule="auto"/>
            </w:pPr>
            <w:r>
              <w:rPr>
                <w:b w:val="0"/>
                <w:color w:val="000000"/>
                <w:sz w:val="24"/>
                <w:szCs w:val="24"/>
                <w:lang w:eastAsia="ru-RU"/>
              </w:rPr>
              <w:t>Конференция</w:t>
            </w:r>
          </w:p>
          <w:p w:rsidR="00F27882" w:rsidRDefault="00F27882" w:rsidP="00F27882">
            <w:pPr>
              <w:pStyle w:val="1"/>
              <w:spacing w:before="0" w:line="276" w:lineRule="auto"/>
            </w:pPr>
            <w:r>
              <w:rPr>
                <w:b w:val="0"/>
                <w:color w:val="000000"/>
                <w:sz w:val="24"/>
                <w:szCs w:val="24"/>
                <w:lang w:eastAsia="ru-RU"/>
              </w:rPr>
              <w:t>Проект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pStyle w:val="1"/>
              <w:spacing w:before="0" w:line="276" w:lineRule="auto"/>
            </w:pPr>
            <w:r>
              <w:rPr>
                <w:b w:val="0"/>
                <w:color w:val="000000"/>
                <w:sz w:val="24"/>
                <w:szCs w:val="24"/>
                <w:lang w:eastAsia="ru-RU"/>
              </w:rPr>
              <w:t>Школьный музей</w:t>
            </w:r>
          </w:p>
        </w:tc>
      </w:tr>
    </w:tbl>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pPr>
        <w:shd w:val="clear" w:color="auto" w:fill="FFFFFF"/>
        <w:tabs>
          <w:tab w:val="left" w:pos="3525"/>
        </w:tabs>
        <w:spacing w:before="2" w:line="360" w:lineRule="auto"/>
        <w:ind w:left="283"/>
        <w:jc w:val="both"/>
        <w:rPr>
          <w:b/>
          <w:bCs/>
          <w:color w:val="231F20"/>
          <w:spacing w:val="-2"/>
          <w:sz w:val="28"/>
          <w:szCs w:val="28"/>
        </w:rPr>
      </w:pPr>
    </w:p>
    <w:p w:rsidR="00F27882" w:rsidRDefault="00F27882">
      <w:pPr>
        <w:shd w:val="clear" w:color="auto" w:fill="FFFFFF"/>
        <w:tabs>
          <w:tab w:val="left" w:pos="3525"/>
        </w:tabs>
        <w:spacing w:before="2" w:line="360" w:lineRule="auto"/>
        <w:ind w:left="283"/>
        <w:jc w:val="both"/>
        <w:rPr>
          <w:b/>
          <w:bCs/>
          <w:color w:val="231F20"/>
          <w:spacing w:val="-2"/>
          <w:sz w:val="28"/>
          <w:szCs w:val="28"/>
        </w:rPr>
        <w:sectPr w:rsidR="00F27882" w:rsidSect="00F27882">
          <w:pgSz w:w="16838" w:h="11906" w:orient="landscape"/>
          <w:pgMar w:top="1134" w:right="1134" w:bottom="1134" w:left="1134" w:header="0" w:footer="0" w:gutter="0"/>
          <w:cols w:space="720"/>
          <w:formProt w:val="0"/>
          <w:docGrid w:linePitch="240" w:charSpace="-6145"/>
        </w:sectPr>
      </w:pPr>
    </w:p>
    <w:p w:rsidR="00F27882" w:rsidRPr="00C17B83" w:rsidRDefault="00F27882" w:rsidP="00F27882">
      <w:pPr>
        <w:pStyle w:val="1"/>
        <w:keepLines w:val="0"/>
        <w:tabs>
          <w:tab w:val="num" w:pos="0"/>
        </w:tabs>
        <w:spacing w:before="0" w:line="276" w:lineRule="auto"/>
        <w:jc w:val="center"/>
        <w:rPr>
          <w:rFonts w:ascii="Times New Roman" w:hAnsi="Times New Roman" w:cs="Times New Roman"/>
          <w:b w:val="0"/>
          <w:sz w:val="24"/>
          <w:szCs w:val="24"/>
        </w:rPr>
      </w:pPr>
      <w:r w:rsidRPr="00C17B83">
        <w:rPr>
          <w:rFonts w:ascii="Times New Roman" w:hAnsi="Times New Roman" w:cs="Times New Roman"/>
          <w:b w:val="0"/>
          <w:color w:val="000000"/>
          <w:sz w:val="24"/>
          <w:szCs w:val="24"/>
        </w:rPr>
        <w:lastRenderedPageBreak/>
        <w:t>3.9. Профилактика и безопасность</w:t>
      </w:r>
    </w:p>
    <w:p w:rsidR="00F27882" w:rsidRPr="00B6163D" w:rsidRDefault="00F27882" w:rsidP="00F27882">
      <w:pPr>
        <w:pStyle w:val="western"/>
        <w:spacing w:after="0"/>
        <w:ind w:firstLine="709"/>
        <w:rPr>
          <w:sz w:val="24"/>
          <w:szCs w:val="24"/>
        </w:rPr>
      </w:pPr>
      <w:r w:rsidRPr="00B6163D">
        <w:rPr>
          <w:sz w:val="24"/>
          <w:szCs w:val="24"/>
        </w:rPr>
        <w:t xml:space="preserve">Профилактика </w:t>
      </w:r>
      <w:proofErr w:type="spellStart"/>
      <w:r w:rsidRPr="00B6163D">
        <w:rPr>
          <w:sz w:val="24"/>
          <w:szCs w:val="24"/>
        </w:rPr>
        <w:t>девиантного</w:t>
      </w:r>
      <w:proofErr w:type="spellEnd"/>
      <w:r w:rsidRPr="00B6163D">
        <w:rPr>
          <w:sz w:val="24"/>
          <w:szCs w:val="24"/>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
    <w:p w:rsidR="00F27882" w:rsidRPr="00B6163D" w:rsidRDefault="00F27882" w:rsidP="00F27882">
      <w:pPr>
        <w:pStyle w:val="1"/>
        <w:keepLines w:val="0"/>
        <w:tabs>
          <w:tab w:val="num" w:pos="0"/>
        </w:tabs>
        <w:spacing w:before="0" w:line="276" w:lineRule="auto"/>
        <w:jc w:val="center"/>
        <w:rPr>
          <w:rFonts w:ascii="Times New Roman" w:hAnsi="Times New Roman" w:cs="Times New Roman"/>
          <w:color w:val="000000"/>
          <w:sz w:val="24"/>
          <w:szCs w:val="24"/>
        </w:rPr>
      </w:pPr>
    </w:p>
    <w:p w:rsidR="00F27882" w:rsidRPr="00B6163D" w:rsidRDefault="00F27882" w:rsidP="00F27882">
      <w:pPr>
        <w:widowControl w:val="0"/>
        <w:numPr>
          <w:ilvl w:val="0"/>
          <w:numId w:val="14"/>
        </w:numPr>
        <w:autoSpaceDE w:val="0"/>
        <w:spacing w:line="256" w:lineRule="auto"/>
        <w:ind w:left="928"/>
        <w:jc w:val="both"/>
        <w:rPr>
          <w:rFonts w:cs="Times New Roman"/>
        </w:rPr>
      </w:pPr>
      <w:r w:rsidRPr="00B6163D">
        <w:rPr>
          <w:rFonts w:eastAsia="№Е" w:cs="Times New Roman"/>
          <w:kern w:val="2"/>
          <w:lang w:eastAsia="ko-KR" w:bidi="ru-RU"/>
        </w:rPr>
        <w:t>Модуль «Безопасность жизнедеятельности» реализуется через индивидуальные беседы, систему классных часов, общешкольных мероприятий, направленных на позитивное отношение к ЗОЖ.</w:t>
      </w:r>
    </w:p>
    <w:p w:rsidR="00F27882" w:rsidRPr="00B6163D" w:rsidRDefault="00F27882" w:rsidP="00F27882">
      <w:pPr>
        <w:ind w:left="720"/>
        <w:contextualSpacing/>
        <w:jc w:val="both"/>
        <w:rPr>
          <w:rFonts w:eastAsia="Calibri" w:cs="Times New Roman"/>
          <w:b/>
          <w:kern w:val="2"/>
          <w:lang w:eastAsia="en-US" w:bidi="ru-RU"/>
        </w:rPr>
      </w:pPr>
    </w:p>
    <w:p w:rsidR="00F27882" w:rsidRPr="00B6163D" w:rsidRDefault="00F27882" w:rsidP="00F27882">
      <w:pPr>
        <w:ind w:left="720"/>
        <w:contextualSpacing/>
        <w:jc w:val="both"/>
        <w:rPr>
          <w:rFonts w:cs="Times New Roman"/>
        </w:rPr>
      </w:pPr>
      <w:r w:rsidRPr="00B6163D">
        <w:rPr>
          <w:rFonts w:eastAsia="Calibri" w:cs="Times New Roman"/>
          <w:b/>
          <w:lang w:eastAsia="en-US"/>
        </w:rPr>
        <w:t>На индивидуальном уровне:</w:t>
      </w:r>
      <w:r w:rsidRPr="00B6163D">
        <w:rPr>
          <w:rFonts w:eastAsia="Calibri" w:cs="Times New Roman"/>
          <w:lang w:eastAsia="en-US"/>
        </w:rPr>
        <w:t xml:space="preserve"> </w:t>
      </w:r>
    </w:p>
    <w:p w:rsidR="00F27882" w:rsidRPr="00B6163D" w:rsidRDefault="00F27882" w:rsidP="00F27882">
      <w:pPr>
        <w:numPr>
          <w:ilvl w:val="0"/>
          <w:numId w:val="17"/>
        </w:numPr>
        <w:spacing w:after="160" w:line="256" w:lineRule="auto"/>
        <w:contextualSpacing/>
        <w:jc w:val="both"/>
        <w:rPr>
          <w:rFonts w:cs="Times New Roman"/>
        </w:rPr>
      </w:pPr>
      <w:r w:rsidRPr="00B6163D">
        <w:rPr>
          <w:rFonts w:eastAsia="Calibri" w:cs="Times New Roman"/>
          <w:lang w:eastAsia="en-US"/>
        </w:rPr>
        <w:t>рейды по неблагополучным семьям, семьям учащихся группы риска;</w:t>
      </w:r>
    </w:p>
    <w:p w:rsidR="00F27882" w:rsidRPr="00B6163D" w:rsidRDefault="00F27882" w:rsidP="00F27882">
      <w:pPr>
        <w:numPr>
          <w:ilvl w:val="0"/>
          <w:numId w:val="17"/>
        </w:numPr>
        <w:spacing w:after="160" w:line="256" w:lineRule="auto"/>
        <w:contextualSpacing/>
        <w:jc w:val="both"/>
        <w:rPr>
          <w:rFonts w:cs="Times New Roman"/>
        </w:rPr>
      </w:pPr>
      <w:r w:rsidRPr="00B6163D">
        <w:rPr>
          <w:rFonts w:eastAsia="Calibri" w:cs="Times New Roman"/>
          <w:lang w:eastAsia="en-US"/>
        </w:rPr>
        <w:t>выявление и учет учащихся, требующих повышенного педагогического внимания (группа риска);</w:t>
      </w:r>
    </w:p>
    <w:p w:rsidR="00F27882" w:rsidRPr="00B6163D" w:rsidRDefault="00F27882" w:rsidP="00F27882">
      <w:pPr>
        <w:numPr>
          <w:ilvl w:val="0"/>
          <w:numId w:val="17"/>
        </w:numPr>
        <w:spacing w:after="160" w:line="256" w:lineRule="auto"/>
        <w:contextualSpacing/>
        <w:jc w:val="both"/>
        <w:rPr>
          <w:rFonts w:cs="Times New Roman"/>
        </w:rPr>
      </w:pPr>
      <w:r w:rsidRPr="00B6163D">
        <w:rPr>
          <w:rFonts w:eastAsia="Calibri" w:cs="Times New Roman"/>
          <w:lang w:eastAsia="en-US"/>
        </w:rPr>
        <w:t>индивидуальные консультации для родителей и обучающихся.</w:t>
      </w:r>
    </w:p>
    <w:p w:rsidR="00F27882" w:rsidRPr="00B6163D" w:rsidRDefault="00F27882" w:rsidP="00F27882">
      <w:pPr>
        <w:numPr>
          <w:ilvl w:val="0"/>
          <w:numId w:val="17"/>
        </w:numPr>
        <w:spacing w:after="160" w:line="256" w:lineRule="auto"/>
        <w:contextualSpacing/>
        <w:jc w:val="both"/>
        <w:rPr>
          <w:rFonts w:cs="Times New Roman"/>
        </w:rPr>
      </w:pPr>
      <w:r w:rsidRPr="00B6163D">
        <w:rPr>
          <w:rFonts w:eastAsia="Calibri" w:cs="Times New Roman"/>
          <w:lang w:eastAsia="en-US"/>
        </w:rPr>
        <w:t>систематическое проведение Совета по профилактике и Дня инспектора ГИБДД и Дня инспектора ПДН.</w:t>
      </w:r>
    </w:p>
    <w:p w:rsidR="00F27882" w:rsidRPr="00B6163D" w:rsidRDefault="00F27882" w:rsidP="00F27882">
      <w:pPr>
        <w:ind w:firstLine="709"/>
        <w:jc w:val="both"/>
        <w:rPr>
          <w:rFonts w:eastAsia="Calibri" w:cs="Times New Roman"/>
          <w:b/>
          <w:lang w:eastAsia="en-US"/>
        </w:rPr>
      </w:pPr>
    </w:p>
    <w:p w:rsidR="00F27882" w:rsidRPr="00B6163D" w:rsidRDefault="00F27882" w:rsidP="00F27882">
      <w:pPr>
        <w:ind w:left="709"/>
        <w:jc w:val="both"/>
        <w:rPr>
          <w:rFonts w:cs="Times New Roman"/>
        </w:rPr>
      </w:pPr>
      <w:r w:rsidRPr="00B6163D">
        <w:rPr>
          <w:rFonts w:eastAsia="Calibri" w:cs="Times New Roman"/>
          <w:b/>
          <w:lang w:eastAsia="en-US"/>
        </w:rPr>
        <w:t>На уровне классов:</w:t>
      </w:r>
    </w:p>
    <w:p w:rsidR="00F27882" w:rsidRPr="00B6163D" w:rsidRDefault="00F27882" w:rsidP="00F27882">
      <w:pPr>
        <w:numPr>
          <w:ilvl w:val="0"/>
          <w:numId w:val="17"/>
        </w:numPr>
        <w:spacing w:after="160" w:line="256" w:lineRule="auto"/>
        <w:contextualSpacing/>
        <w:jc w:val="both"/>
        <w:rPr>
          <w:rFonts w:cs="Times New Roman"/>
        </w:rPr>
      </w:pPr>
      <w:r w:rsidRPr="00B6163D">
        <w:rPr>
          <w:rFonts w:eastAsia="Calibri" w:cs="Times New Roman"/>
          <w:lang w:eastAsia="en-US"/>
        </w:rPr>
        <w:t>сбор информации о занятости обучающихся в кружках и секциях учреждений дополнительного образования;</w:t>
      </w:r>
    </w:p>
    <w:p w:rsidR="00F27882" w:rsidRPr="00B6163D" w:rsidRDefault="00F27882" w:rsidP="00F27882">
      <w:pPr>
        <w:numPr>
          <w:ilvl w:val="0"/>
          <w:numId w:val="17"/>
        </w:numPr>
        <w:spacing w:after="160" w:line="256" w:lineRule="auto"/>
        <w:contextualSpacing/>
        <w:jc w:val="both"/>
        <w:rPr>
          <w:rFonts w:cs="Times New Roman"/>
        </w:rPr>
      </w:pPr>
      <w:r w:rsidRPr="00B6163D">
        <w:rPr>
          <w:rFonts w:eastAsia="Calibri" w:cs="Times New Roman"/>
          <w:lang w:eastAsia="en-US"/>
        </w:rPr>
        <w:t>организация и проведение мероприятий по созданию гуманной и социализирующей атмосферы в классных коллективах;</w:t>
      </w:r>
    </w:p>
    <w:p w:rsidR="00F27882" w:rsidRPr="00B6163D" w:rsidRDefault="00F27882" w:rsidP="00F27882">
      <w:pPr>
        <w:numPr>
          <w:ilvl w:val="0"/>
          <w:numId w:val="17"/>
        </w:numPr>
        <w:spacing w:after="160" w:line="256" w:lineRule="auto"/>
        <w:contextualSpacing/>
        <w:jc w:val="both"/>
        <w:rPr>
          <w:rFonts w:cs="Times New Roman"/>
        </w:rPr>
      </w:pPr>
      <w:r w:rsidRPr="00B6163D">
        <w:rPr>
          <w:rFonts w:eastAsia="Calibri" w:cs="Times New Roman"/>
          <w:lang w:eastAsia="en-US"/>
        </w:rPr>
        <w:t>проведение классных часов, круглых столов, диспутов, игр, тренингов, акций, циклов радиопередач,  школьных фотоконкурсов направленные на повышение уровня групповой сплоченности в школе, на сохранение психического, соматического  и социального благополучия обучающихся, на создание здоровой среды в школе, привитие существующих в обществе социальных норм поведения, развитие ценностных отношений, обучение техникам самопомощи и снятию стрессового состояния, обучение подростков проблемно-разрешающему поведению, на умение противостоять давлению окружающей среды.</w:t>
      </w:r>
    </w:p>
    <w:p w:rsidR="00F27882" w:rsidRPr="00B6163D" w:rsidRDefault="00F27882" w:rsidP="00F27882">
      <w:pPr>
        <w:spacing w:after="160"/>
        <w:ind w:left="720"/>
        <w:contextualSpacing/>
        <w:jc w:val="both"/>
        <w:rPr>
          <w:rFonts w:eastAsia="Calibri" w:cs="Times New Roman"/>
          <w:b/>
          <w:lang w:eastAsia="en-US"/>
        </w:rPr>
      </w:pPr>
    </w:p>
    <w:p w:rsidR="00F27882" w:rsidRPr="00B6163D" w:rsidRDefault="00F27882" w:rsidP="00F27882">
      <w:pPr>
        <w:ind w:left="720"/>
        <w:contextualSpacing/>
        <w:jc w:val="both"/>
        <w:rPr>
          <w:rFonts w:cs="Times New Roman"/>
        </w:rPr>
      </w:pPr>
      <w:r w:rsidRPr="00B6163D">
        <w:rPr>
          <w:rFonts w:eastAsia="Calibri" w:cs="Times New Roman"/>
          <w:b/>
          <w:lang w:eastAsia="en-US"/>
        </w:rPr>
        <w:t>На школьном уровне:</w:t>
      </w:r>
    </w:p>
    <w:p w:rsidR="00F27882" w:rsidRPr="00B6163D" w:rsidRDefault="00F27882" w:rsidP="00F27882">
      <w:pPr>
        <w:ind w:left="720"/>
        <w:contextualSpacing/>
        <w:jc w:val="both"/>
        <w:rPr>
          <w:rFonts w:eastAsia="Calibri" w:cs="Times New Roman"/>
          <w:b/>
          <w:lang w:eastAsia="en-US"/>
        </w:rPr>
      </w:pPr>
    </w:p>
    <w:p w:rsidR="00F27882" w:rsidRPr="00B6163D" w:rsidRDefault="00F27882" w:rsidP="00F27882">
      <w:pPr>
        <w:numPr>
          <w:ilvl w:val="0"/>
          <w:numId w:val="13"/>
        </w:numPr>
        <w:spacing w:after="160" w:line="256" w:lineRule="auto"/>
        <w:contextualSpacing/>
        <w:jc w:val="both"/>
        <w:rPr>
          <w:rFonts w:cs="Times New Roman"/>
        </w:rPr>
      </w:pPr>
      <w:r w:rsidRPr="00B6163D">
        <w:rPr>
          <w:rFonts w:eastAsia="Calibri" w:cs="Times New Roman"/>
          <w:lang w:eastAsia="en-US"/>
        </w:rPr>
        <w:t>участие во Всероссийской акции «Красная ленточка»;</w:t>
      </w:r>
    </w:p>
    <w:p w:rsidR="00F27882" w:rsidRPr="00B6163D" w:rsidRDefault="00F27882" w:rsidP="00F27882">
      <w:pPr>
        <w:numPr>
          <w:ilvl w:val="0"/>
          <w:numId w:val="13"/>
        </w:numPr>
        <w:spacing w:after="160" w:line="256" w:lineRule="auto"/>
        <w:contextualSpacing/>
        <w:jc w:val="both"/>
        <w:rPr>
          <w:rFonts w:cs="Times New Roman"/>
        </w:rPr>
      </w:pPr>
      <w:r w:rsidRPr="00B6163D">
        <w:rPr>
          <w:rFonts w:eastAsia="Calibri" w:cs="Times New Roman"/>
          <w:lang w:eastAsia="en-US"/>
        </w:rPr>
        <w:t>участие в акции «Мое здоровье в моих руках»;</w:t>
      </w:r>
    </w:p>
    <w:p w:rsidR="00F27882" w:rsidRPr="00B6163D" w:rsidRDefault="00F27882" w:rsidP="00F27882">
      <w:pPr>
        <w:numPr>
          <w:ilvl w:val="0"/>
          <w:numId w:val="13"/>
        </w:numPr>
        <w:spacing w:after="160" w:line="256" w:lineRule="auto"/>
        <w:contextualSpacing/>
        <w:jc w:val="both"/>
        <w:rPr>
          <w:rFonts w:cs="Times New Roman"/>
        </w:rPr>
      </w:pPr>
      <w:r w:rsidRPr="00B6163D">
        <w:rPr>
          <w:rFonts w:eastAsia="Calibri" w:cs="Times New Roman"/>
          <w:lang w:eastAsia="en-US"/>
        </w:rPr>
        <w:t>участие в социально-психологическом тестировании обучающихся на предмет выявления группы риска обучающихся по потреблению наркотических средств и психотропных веществ;</w:t>
      </w:r>
    </w:p>
    <w:p w:rsidR="00F27882" w:rsidRPr="00B6163D" w:rsidRDefault="00F27882" w:rsidP="00F27882">
      <w:pPr>
        <w:numPr>
          <w:ilvl w:val="0"/>
          <w:numId w:val="13"/>
        </w:numPr>
        <w:spacing w:after="160" w:line="256" w:lineRule="auto"/>
        <w:contextualSpacing/>
        <w:jc w:val="both"/>
        <w:rPr>
          <w:rFonts w:cs="Times New Roman"/>
        </w:rPr>
      </w:pPr>
      <w:r w:rsidRPr="00B6163D">
        <w:rPr>
          <w:rFonts w:eastAsia="Calibri" w:cs="Times New Roman"/>
          <w:lang w:eastAsia="en-US"/>
        </w:rPr>
        <w:t>изучение информированности родителей и детей об интернет-рисках и угрозах, способах защиты от них, о возрастных особенностях подросткового возраста, о детско-родительских отношениях и т.д. через опросы;</w:t>
      </w:r>
    </w:p>
    <w:p w:rsidR="00F27882" w:rsidRPr="00B6163D" w:rsidRDefault="00F27882" w:rsidP="00F27882">
      <w:pPr>
        <w:numPr>
          <w:ilvl w:val="0"/>
          <w:numId w:val="13"/>
        </w:numPr>
        <w:spacing w:after="160" w:line="256" w:lineRule="auto"/>
        <w:contextualSpacing/>
        <w:jc w:val="both"/>
        <w:rPr>
          <w:rFonts w:cs="Times New Roman"/>
        </w:rPr>
      </w:pPr>
      <w:r w:rsidRPr="00B6163D">
        <w:rPr>
          <w:rFonts w:eastAsia="Calibri" w:cs="Times New Roman"/>
          <w:lang w:eastAsia="en-US"/>
        </w:rPr>
        <w:t xml:space="preserve">просветительская работа: организация и проведение общешкольных родительских собраний и по параллелям по профилактике деструктивного поведения и профилактике кризисных состояний, как противостоять давлению среды, об особенностях детского возраста, ознакомление родителей с видами интернет-угроз, с </w:t>
      </w:r>
      <w:r w:rsidRPr="00B6163D">
        <w:rPr>
          <w:rFonts w:eastAsia="Calibri" w:cs="Times New Roman"/>
          <w:lang w:eastAsia="en-US"/>
        </w:rPr>
        <w:lastRenderedPageBreak/>
        <w:t>техническими средствами от интернет-угроз, способами противодействия их распространения;</w:t>
      </w:r>
    </w:p>
    <w:p w:rsidR="00F27882" w:rsidRPr="00B6163D" w:rsidRDefault="00F27882" w:rsidP="00F27882">
      <w:pPr>
        <w:numPr>
          <w:ilvl w:val="0"/>
          <w:numId w:val="13"/>
        </w:numPr>
        <w:spacing w:after="160" w:line="256" w:lineRule="auto"/>
        <w:contextualSpacing/>
        <w:jc w:val="both"/>
        <w:rPr>
          <w:rFonts w:cs="Times New Roman"/>
        </w:rPr>
      </w:pPr>
      <w:r w:rsidRPr="00B6163D">
        <w:rPr>
          <w:rFonts w:eastAsia="Calibri" w:cs="Times New Roman"/>
          <w:lang w:eastAsia="en-US"/>
        </w:rPr>
        <w:t xml:space="preserve">просветительские акции для родителей «Безопасность детей-забота родителей», распространение памяток для родителей и педагогов по «Профилактике деструктивного состояния обучающихся», «Профилактика кризисных состояний у обучающихся», «Безопасный интернет». Доведение до родителей информации </w:t>
      </w:r>
      <w:proofErr w:type="gramStart"/>
      <w:r w:rsidRPr="00B6163D">
        <w:rPr>
          <w:rFonts w:eastAsia="Calibri" w:cs="Times New Roman"/>
          <w:lang w:eastAsia="en-US"/>
        </w:rPr>
        <w:t>о  службах</w:t>
      </w:r>
      <w:proofErr w:type="gramEnd"/>
      <w:r w:rsidRPr="00B6163D">
        <w:rPr>
          <w:rFonts w:eastAsia="Calibri" w:cs="Times New Roman"/>
          <w:lang w:eastAsia="en-US"/>
        </w:rPr>
        <w:t xml:space="preserve"> и организациях в случае столкновения с рисками и угрозами любого характера.</w:t>
      </w:r>
    </w:p>
    <w:p w:rsidR="00F27882" w:rsidRPr="00B6163D" w:rsidRDefault="00F27882" w:rsidP="00F27882">
      <w:pPr>
        <w:ind w:left="432"/>
        <w:jc w:val="both"/>
        <w:rPr>
          <w:rFonts w:eastAsia="Calibri" w:cs="Times New Roman"/>
          <w:lang w:eastAsia="en-US"/>
        </w:rPr>
      </w:pPr>
    </w:p>
    <w:p w:rsidR="00F27882" w:rsidRPr="00B6163D" w:rsidRDefault="00F27882" w:rsidP="00F27882">
      <w:pPr>
        <w:ind w:firstLine="709"/>
        <w:jc w:val="both"/>
        <w:rPr>
          <w:rFonts w:cs="Times New Roman"/>
        </w:rPr>
      </w:pPr>
      <w:r w:rsidRPr="00B6163D">
        <w:rPr>
          <w:rFonts w:eastAsia="Calibri" w:cs="Times New Roman"/>
          <w:b/>
          <w:lang w:eastAsia="en-US"/>
        </w:rPr>
        <w:t>На внешкольном уровне:</w:t>
      </w:r>
    </w:p>
    <w:p w:rsidR="00F27882" w:rsidRPr="00B6163D" w:rsidRDefault="00F27882" w:rsidP="00F27882">
      <w:pPr>
        <w:numPr>
          <w:ilvl w:val="0"/>
          <w:numId w:val="12"/>
        </w:numPr>
        <w:spacing w:after="160" w:line="256" w:lineRule="auto"/>
        <w:contextualSpacing/>
        <w:jc w:val="both"/>
        <w:rPr>
          <w:rFonts w:cs="Times New Roman"/>
        </w:rPr>
      </w:pPr>
      <w:r w:rsidRPr="00B6163D">
        <w:rPr>
          <w:rFonts w:eastAsia="Calibri" w:cs="Times New Roman"/>
          <w:lang w:eastAsia="en-US"/>
        </w:rPr>
        <w:t xml:space="preserve">участие в городских месячниках безопасности, «Единых уроках безопасности», в городском конкурсах и проектах, «Всероссийской добровольной просветительской интернет-акции: Безопасность </w:t>
      </w:r>
      <w:proofErr w:type="gramStart"/>
      <w:r w:rsidRPr="00B6163D">
        <w:rPr>
          <w:rFonts w:eastAsia="Calibri" w:cs="Times New Roman"/>
          <w:lang w:eastAsia="en-US"/>
        </w:rPr>
        <w:t>детей  в</w:t>
      </w:r>
      <w:proofErr w:type="gramEnd"/>
      <w:r w:rsidRPr="00B6163D">
        <w:rPr>
          <w:rFonts w:eastAsia="Calibri" w:cs="Times New Roman"/>
          <w:lang w:eastAsia="en-US"/>
        </w:rPr>
        <w:t xml:space="preserve"> современном мире»;</w:t>
      </w:r>
    </w:p>
    <w:p w:rsidR="00F27882" w:rsidRPr="00B6163D" w:rsidRDefault="00F27882" w:rsidP="00F27882">
      <w:pPr>
        <w:numPr>
          <w:ilvl w:val="0"/>
          <w:numId w:val="12"/>
        </w:numPr>
        <w:spacing w:after="160" w:line="256" w:lineRule="auto"/>
        <w:contextualSpacing/>
        <w:jc w:val="both"/>
        <w:rPr>
          <w:rFonts w:cs="Times New Roman"/>
        </w:rPr>
      </w:pPr>
      <w:proofErr w:type="gramStart"/>
      <w:r w:rsidRPr="00B6163D">
        <w:rPr>
          <w:rFonts w:eastAsia="Calibri" w:cs="Times New Roman"/>
          <w:lang w:eastAsia="en-US"/>
        </w:rPr>
        <w:t>Межведомственное  взаимодействие</w:t>
      </w:r>
      <w:proofErr w:type="gramEnd"/>
      <w:r w:rsidRPr="00B6163D">
        <w:rPr>
          <w:rFonts w:eastAsia="Calibri" w:cs="Times New Roman"/>
          <w:lang w:eastAsia="en-US"/>
        </w:rPr>
        <w:t xml:space="preserve">  с представителями ОУУП  и ПДН ОМВД, КДН и ЗП, ТОСПН Дзержинского района; </w:t>
      </w:r>
    </w:p>
    <w:p w:rsidR="00F27882" w:rsidRPr="00B6163D" w:rsidRDefault="00F27882" w:rsidP="00F27882">
      <w:pPr>
        <w:numPr>
          <w:ilvl w:val="0"/>
          <w:numId w:val="12"/>
        </w:numPr>
        <w:spacing w:after="160" w:line="256" w:lineRule="auto"/>
        <w:contextualSpacing/>
        <w:jc w:val="both"/>
        <w:rPr>
          <w:rFonts w:cs="Times New Roman"/>
        </w:rPr>
      </w:pPr>
      <w:r w:rsidRPr="00B6163D">
        <w:rPr>
          <w:rFonts w:eastAsia="Calibri" w:cs="Times New Roman"/>
          <w:lang w:eastAsia="en-US"/>
        </w:rPr>
        <w:t>с муниципальными учреждениями ГЦППМС, МУ центр «Доверие»,</w:t>
      </w:r>
    </w:p>
    <w:p w:rsidR="00F27882" w:rsidRPr="00B6163D" w:rsidRDefault="00F27882" w:rsidP="00F27882">
      <w:pPr>
        <w:numPr>
          <w:ilvl w:val="0"/>
          <w:numId w:val="12"/>
        </w:numPr>
        <w:spacing w:after="160" w:line="256" w:lineRule="auto"/>
        <w:contextualSpacing/>
        <w:jc w:val="both"/>
        <w:rPr>
          <w:rFonts w:cs="Times New Roman"/>
        </w:rPr>
      </w:pPr>
      <w:r w:rsidRPr="00B6163D">
        <w:rPr>
          <w:rFonts w:eastAsia="Calibri" w:cs="Times New Roman"/>
          <w:lang w:eastAsia="en-US"/>
        </w:rPr>
        <w:t>размещение тематических информационных материалов в электронных СМИ (публичная страница школы-интернат №10);</w:t>
      </w:r>
    </w:p>
    <w:p w:rsidR="00F27882" w:rsidRPr="00B6163D" w:rsidRDefault="00F27882" w:rsidP="00F27882">
      <w:pPr>
        <w:numPr>
          <w:ilvl w:val="0"/>
          <w:numId w:val="12"/>
        </w:numPr>
        <w:spacing w:after="160" w:line="256" w:lineRule="auto"/>
        <w:contextualSpacing/>
        <w:jc w:val="both"/>
        <w:rPr>
          <w:rFonts w:cs="Times New Roman"/>
        </w:rPr>
      </w:pPr>
      <w:r w:rsidRPr="00B6163D">
        <w:rPr>
          <w:rFonts w:eastAsia="Calibri" w:cs="Times New Roman"/>
          <w:lang w:eastAsia="en-US"/>
        </w:rPr>
        <w:t xml:space="preserve">участие во Всероссийских родительских собраниях. </w:t>
      </w:r>
    </w:p>
    <w:p w:rsidR="00F27882" w:rsidRPr="00B6163D" w:rsidRDefault="00F27882" w:rsidP="00F27882">
      <w:pPr>
        <w:pStyle w:val="1"/>
        <w:keepLines w:val="0"/>
        <w:tabs>
          <w:tab w:val="num" w:pos="0"/>
        </w:tabs>
        <w:spacing w:before="0" w:line="276" w:lineRule="auto"/>
        <w:jc w:val="center"/>
        <w:rPr>
          <w:rFonts w:ascii="Times New Roman" w:hAnsi="Times New Roman" w:cs="Times New Roman"/>
          <w:sz w:val="24"/>
          <w:szCs w:val="24"/>
        </w:rPr>
      </w:pPr>
      <w:r w:rsidRPr="00B6163D">
        <w:rPr>
          <w:rFonts w:ascii="Times New Roman" w:hAnsi="Times New Roman" w:cs="Times New Roman"/>
          <w:color w:val="000000"/>
          <w:sz w:val="24"/>
          <w:szCs w:val="24"/>
        </w:rPr>
        <w:t>3.10. Социальное партнерство</w:t>
      </w:r>
    </w:p>
    <w:p w:rsidR="00F27882" w:rsidRPr="00B6163D" w:rsidRDefault="00F27882" w:rsidP="00F27882">
      <w:pPr>
        <w:pStyle w:val="western"/>
        <w:spacing w:after="0"/>
        <w:ind w:firstLine="709"/>
        <w:rPr>
          <w:sz w:val="24"/>
          <w:szCs w:val="24"/>
        </w:rPr>
      </w:pPr>
      <w:r w:rsidRPr="00B6163D">
        <w:rPr>
          <w:sz w:val="24"/>
          <w:szCs w:val="24"/>
        </w:rPr>
        <w:t xml:space="preserve">Школа взаимодействует с другими образовательными организациями и общественными объединениями, разделяющими в своей деятельности цель и задачи воспитания, ценности и традиции уклада школы. </w:t>
      </w:r>
    </w:p>
    <w:p w:rsidR="00F27882" w:rsidRPr="00B6163D" w:rsidRDefault="00F27882" w:rsidP="00F27882">
      <w:pPr>
        <w:pStyle w:val="western"/>
        <w:spacing w:after="0"/>
        <w:ind w:firstLine="709"/>
        <w:rPr>
          <w:sz w:val="24"/>
          <w:szCs w:val="24"/>
        </w:rPr>
      </w:pPr>
      <w:r w:rsidRPr="00B6163D">
        <w:rPr>
          <w:sz w:val="24"/>
          <w:szCs w:val="24"/>
        </w:rPr>
        <w:t>Реализация воспитательного потенциала социального партнерства школы предусматривает:</w:t>
      </w:r>
    </w:p>
    <w:p w:rsidR="00F27882" w:rsidRPr="00B6163D" w:rsidRDefault="00F27882" w:rsidP="00F27882">
      <w:pPr>
        <w:pStyle w:val="western"/>
        <w:numPr>
          <w:ilvl w:val="0"/>
          <w:numId w:val="15"/>
        </w:numPr>
        <w:spacing w:after="0"/>
        <w:rPr>
          <w:sz w:val="24"/>
          <w:szCs w:val="24"/>
        </w:rPr>
      </w:pPr>
      <w:r w:rsidRPr="00B6163D">
        <w:rPr>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w:t>
      </w:r>
    </w:p>
    <w:p w:rsidR="00F27882" w:rsidRPr="00B6163D" w:rsidRDefault="00F27882" w:rsidP="00F27882">
      <w:pPr>
        <w:pStyle w:val="western"/>
        <w:numPr>
          <w:ilvl w:val="0"/>
          <w:numId w:val="15"/>
        </w:numPr>
        <w:spacing w:before="0"/>
        <w:rPr>
          <w:sz w:val="24"/>
          <w:szCs w:val="24"/>
        </w:rPr>
      </w:pPr>
      <w:r w:rsidRPr="00B6163D">
        <w:rPr>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F27882" w:rsidRPr="00B6163D" w:rsidRDefault="00F27882" w:rsidP="00F27882">
      <w:pPr>
        <w:pStyle w:val="western"/>
        <w:numPr>
          <w:ilvl w:val="0"/>
          <w:numId w:val="15"/>
        </w:numPr>
        <w:spacing w:before="0"/>
        <w:rPr>
          <w:sz w:val="24"/>
          <w:szCs w:val="24"/>
        </w:rPr>
      </w:pPr>
      <w:r w:rsidRPr="00B6163D">
        <w:rPr>
          <w:sz w:val="24"/>
          <w:szCs w:val="24"/>
        </w:rPr>
        <w:t>проведение на базе организаций-партнеров отдельных уроков, занятий, внешкольных мероприятий, акций воспитательной направленности при соблюдении требований законодательства Российской Федерации;</w:t>
      </w:r>
    </w:p>
    <w:p w:rsidR="00F27882" w:rsidRPr="00B6163D" w:rsidRDefault="00F27882" w:rsidP="00F27882">
      <w:pPr>
        <w:pStyle w:val="western"/>
        <w:numPr>
          <w:ilvl w:val="0"/>
          <w:numId w:val="15"/>
        </w:numPr>
        <w:spacing w:before="0"/>
        <w:rPr>
          <w:sz w:val="24"/>
          <w:szCs w:val="24"/>
        </w:rPr>
      </w:pPr>
      <w:r w:rsidRPr="00B6163D">
        <w:rPr>
          <w:sz w:val="24"/>
          <w:szCs w:val="24"/>
        </w:rPr>
        <w:t xml:space="preserve">открытые дискуссионные площадки (детские, педагогические, родительские, совместные), на которые приглашаются представители организаций-партнеров, на которых обсуждаются актуальные проблемы, касающиеся жизни школы, муниципального образования, региона, страны; </w:t>
      </w:r>
    </w:p>
    <w:p w:rsidR="00F27882" w:rsidRPr="00B6163D" w:rsidRDefault="00F27882" w:rsidP="00F27882">
      <w:pPr>
        <w:pStyle w:val="western"/>
        <w:numPr>
          <w:ilvl w:val="0"/>
          <w:numId w:val="15"/>
        </w:numPr>
        <w:spacing w:before="0" w:after="280"/>
        <w:rPr>
          <w:sz w:val="24"/>
          <w:szCs w:val="24"/>
        </w:rPr>
      </w:pPr>
      <w:r w:rsidRPr="00B6163D">
        <w:rPr>
          <w:sz w:val="24"/>
          <w:szCs w:val="24"/>
        </w:rPr>
        <w:t xml:space="preserve">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т.д. направленности, ориентированные на воспитание </w:t>
      </w:r>
      <w:r w:rsidRPr="00B6163D">
        <w:rPr>
          <w:sz w:val="24"/>
          <w:szCs w:val="24"/>
        </w:rPr>
        <w:lastRenderedPageBreak/>
        <w:t>обучающихся, преобразование окружающего социума, позитивное воздействие на социальное окружение.</w:t>
      </w:r>
    </w:p>
    <w:p w:rsidR="00F27882" w:rsidRPr="00B6163D" w:rsidRDefault="00F27882" w:rsidP="00F27882">
      <w:pPr>
        <w:pStyle w:val="1"/>
        <w:keepLines w:val="0"/>
        <w:tabs>
          <w:tab w:val="num" w:pos="0"/>
        </w:tabs>
        <w:spacing w:before="0" w:line="276" w:lineRule="auto"/>
        <w:jc w:val="center"/>
        <w:rPr>
          <w:rFonts w:ascii="Times New Roman" w:hAnsi="Times New Roman" w:cs="Times New Roman"/>
          <w:sz w:val="24"/>
          <w:szCs w:val="24"/>
        </w:rPr>
      </w:pPr>
      <w:r w:rsidRPr="00B6163D">
        <w:rPr>
          <w:rFonts w:ascii="Times New Roman" w:hAnsi="Times New Roman" w:cs="Times New Roman"/>
          <w:color w:val="000000"/>
          <w:sz w:val="24"/>
          <w:szCs w:val="24"/>
        </w:rPr>
        <w:t>3.11. Профориентация</w:t>
      </w:r>
    </w:p>
    <w:p w:rsidR="00F27882" w:rsidRPr="00B6163D" w:rsidRDefault="00F27882" w:rsidP="00F27882">
      <w:pPr>
        <w:pStyle w:val="western"/>
        <w:spacing w:after="0"/>
        <w:ind w:firstLine="709"/>
        <w:rPr>
          <w:sz w:val="24"/>
          <w:szCs w:val="24"/>
        </w:rPr>
      </w:pPr>
      <w:r w:rsidRPr="00B6163D">
        <w:rPr>
          <w:sz w:val="24"/>
          <w:szCs w:val="24"/>
        </w:rPr>
        <w:t xml:space="preserve">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 </w:t>
      </w:r>
    </w:p>
    <w:p w:rsidR="00F27882" w:rsidRPr="00B6163D" w:rsidRDefault="00F27882" w:rsidP="00F27882">
      <w:pPr>
        <w:pStyle w:val="western"/>
        <w:spacing w:after="0"/>
        <w:ind w:firstLine="709"/>
        <w:rPr>
          <w:sz w:val="24"/>
          <w:szCs w:val="24"/>
        </w:rPr>
      </w:pPr>
      <w:r w:rsidRPr="00B6163D">
        <w:rPr>
          <w:sz w:val="24"/>
          <w:szCs w:val="24"/>
        </w:rPr>
        <w:t xml:space="preserve">Реализация воспитательного потенциала </w:t>
      </w:r>
      <w:proofErr w:type="spellStart"/>
      <w:r w:rsidRPr="00B6163D">
        <w:rPr>
          <w:sz w:val="24"/>
          <w:szCs w:val="24"/>
        </w:rPr>
        <w:t>профориентационной</w:t>
      </w:r>
      <w:proofErr w:type="spellEnd"/>
      <w:r w:rsidRPr="00B6163D">
        <w:rPr>
          <w:sz w:val="24"/>
          <w:szCs w:val="24"/>
        </w:rPr>
        <w:t xml:space="preserve"> работы школы предусматривает:</w:t>
      </w:r>
    </w:p>
    <w:p w:rsidR="00F27882" w:rsidRPr="00B6163D" w:rsidRDefault="00F27882" w:rsidP="00F27882">
      <w:pPr>
        <w:pStyle w:val="western"/>
        <w:numPr>
          <w:ilvl w:val="0"/>
          <w:numId w:val="18"/>
        </w:numPr>
        <w:spacing w:after="0"/>
        <w:rPr>
          <w:sz w:val="24"/>
          <w:szCs w:val="24"/>
        </w:rPr>
      </w:pPr>
      <w:proofErr w:type="spellStart"/>
      <w:r w:rsidRPr="00B6163D">
        <w:rPr>
          <w:sz w:val="24"/>
          <w:szCs w:val="24"/>
        </w:rPr>
        <w:t>профориентационные</w:t>
      </w:r>
      <w:proofErr w:type="spellEnd"/>
      <w:r w:rsidRPr="00B6163D">
        <w:rPr>
          <w:sz w:val="24"/>
          <w:szCs w:val="24"/>
        </w:rPr>
        <w:t xml:space="preserve"> игры: симуляции, деловые игры, </w:t>
      </w:r>
      <w:proofErr w:type="spellStart"/>
      <w:r w:rsidRPr="00B6163D">
        <w:rPr>
          <w:sz w:val="24"/>
          <w:szCs w:val="24"/>
        </w:rPr>
        <w:t>квесты</w:t>
      </w:r>
      <w:proofErr w:type="spellEnd"/>
      <w:r w:rsidRPr="00B6163D">
        <w:rPr>
          <w:sz w:val="24"/>
          <w:szCs w:val="24"/>
        </w:rPr>
        <w:t>,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rsidR="00F27882" w:rsidRPr="00B6163D" w:rsidRDefault="00F27882" w:rsidP="00F27882">
      <w:pPr>
        <w:pStyle w:val="western"/>
        <w:numPr>
          <w:ilvl w:val="0"/>
          <w:numId w:val="18"/>
        </w:numPr>
        <w:spacing w:before="0"/>
        <w:rPr>
          <w:sz w:val="24"/>
          <w:szCs w:val="24"/>
        </w:rPr>
      </w:pPr>
      <w:r w:rsidRPr="00B6163D">
        <w:rPr>
          <w:sz w:val="24"/>
          <w:szCs w:val="24"/>
        </w:rPr>
        <w:t xml:space="preserve">циклы </w:t>
      </w:r>
      <w:proofErr w:type="spellStart"/>
      <w:r w:rsidRPr="00B6163D">
        <w:rPr>
          <w:sz w:val="24"/>
          <w:szCs w:val="24"/>
        </w:rPr>
        <w:t>профориентационных</w:t>
      </w:r>
      <w:proofErr w:type="spellEnd"/>
      <w:r w:rsidRPr="00B6163D">
        <w:rPr>
          <w:sz w:val="24"/>
          <w:szCs w:val="24"/>
        </w:rPr>
        <w:t xml:space="preserve"> часов, направленных на подготовку обучающегося к осознанному планированию и реализации своего профессионального будущего;</w:t>
      </w:r>
    </w:p>
    <w:p w:rsidR="00F27882" w:rsidRPr="00B6163D" w:rsidRDefault="00F27882" w:rsidP="00F27882">
      <w:pPr>
        <w:pStyle w:val="western"/>
        <w:numPr>
          <w:ilvl w:val="0"/>
          <w:numId w:val="18"/>
        </w:numPr>
        <w:spacing w:before="0"/>
        <w:rPr>
          <w:sz w:val="24"/>
          <w:szCs w:val="24"/>
        </w:rPr>
      </w:pPr>
      <w:r w:rsidRPr="00B6163D">
        <w:rPr>
          <w:sz w:val="24"/>
          <w:szCs w:val="24"/>
        </w:rPr>
        <w:t>экскурсии на предприятия города, дающие начальные представления о существующих профессиях и условиях работы;</w:t>
      </w:r>
    </w:p>
    <w:p w:rsidR="00F27882" w:rsidRPr="00B6163D" w:rsidRDefault="00F27882" w:rsidP="00F27882">
      <w:pPr>
        <w:pStyle w:val="western"/>
        <w:numPr>
          <w:ilvl w:val="0"/>
          <w:numId w:val="18"/>
        </w:numPr>
        <w:spacing w:before="0"/>
        <w:rPr>
          <w:sz w:val="24"/>
          <w:szCs w:val="24"/>
        </w:rPr>
      </w:pPr>
      <w:r w:rsidRPr="00B6163D">
        <w:rPr>
          <w:sz w:val="24"/>
          <w:szCs w:val="24"/>
        </w:rPr>
        <w:t xml:space="preserve">посещение </w:t>
      </w:r>
      <w:proofErr w:type="spellStart"/>
      <w:r w:rsidRPr="00B6163D">
        <w:rPr>
          <w:sz w:val="24"/>
          <w:szCs w:val="24"/>
        </w:rPr>
        <w:t>профориентационных</w:t>
      </w:r>
      <w:proofErr w:type="spellEnd"/>
      <w:r w:rsidRPr="00B6163D">
        <w:rPr>
          <w:sz w:val="24"/>
          <w:szCs w:val="24"/>
        </w:rPr>
        <w:t xml:space="preserve"> выставок, ярмарок профессий, тематических </w:t>
      </w:r>
      <w:proofErr w:type="spellStart"/>
      <w:r w:rsidRPr="00B6163D">
        <w:rPr>
          <w:sz w:val="24"/>
          <w:szCs w:val="24"/>
        </w:rPr>
        <w:t>профориентационных</w:t>
      </w:r>
      <w:proofErr w:type="spellEnd"/>
      <w:r w:rsidRPr="00B6163D">
        <w:rPr>
          <w:sz w:val="24"/>
          <w:szCs w:val="24"/>
        </w:rPr>
        <w:t xml:space="preserve"> парков, лагерей, дней открытых дверей в организациях профессионального, высшего образования;</w:t>
      </w:r>
    </w:p>
    <w:p w:rsidR="00F27882" w:rsidRPr="00B6163D" w:rsidRDefault="00F27882" w:rsidP="00F27882">
      <w:pPr>
        <w:pStyle w:val="western"/>
        <w:numPr>
          <w:ilvl w:val="0"/>
          <w:numId w:val="18"/>
        </w:numPr>
        <w:spacing w:before="0"/>
        <w:rPr>
          <w:sz w:val="24"/>
          <w:szCs w:val="24"/>
        </w:rPr>
      </w:pPr>
      <w:r w:rsidRPr="00B6163D">
        <w:rPr>
          <w:sz w:val="24"/>
          <w:szCs w:val="24"/>
        </w:rPr>
        <w:t xml:space="preserve">совместное с педагогами изучение обучающимися </w:t>
      </w:r>
      <w:proofErr w:type="spellStart"/>
      <w:r w:rsidRPr="00B6163D">
        <w:rPr>
          <w:sz w:val="24"/>
          <w:szCs w:val="24"/>
        </w:rPr>
        <w:t>интернет-ресурсов</w:t>
      </w:r>
      <w:proofErr w:type="spellEnd"/>
      <w:r w:rsidRPr="00B6163D">
        <w:rPr>
          <w:sz w:val="24"/>
          <w:szCs w:val="24"/>
        </w:rPr>
        <w:t xml:space="preserve">, посвященных выбору профессий, прохождение </w:t>
      </w:r>
      <w:proofErr w:type="spellStart"/>
      <w:r w:rsidRPr="00B6163D">
        <w:rPr>
          <w:sz w:val="24"/>
          <w:szCs w:val="24"/>
        </w:rPr>
        <w:t>профориентационного</w:t>
      </w:r>
      <w:proofErr w:type="spellEnd"/>
      <w:r w:rsidRPr="00B6163D">
        <w:rPr>
          <w:sz w:val="24"/>
          <w:szCs w:val="24"/>
        </w:rPr>
        <w:t xml:space="preserve"> онлайн-тестирования, онлайн курсов по интересующим профессиям и направлениям профессионального образования;</w:t>
      </w:r>
    </w:p>
    <w:p w:rsidR="00F27882" w:rsidRPr="00B6163D" w:rsidRDefault="00F27882" w:rsidP="00F27882">
      <w:pPr>
        <w:pStyle w:val="western"/>
        <w:numPr>
          <w:ilvl w:val="0"/>
          <w:numId w:val="18"/>
        </w:numPr>
        <w:spacing w:before="0" w:after="280"/>
        <w:rPr>
          <w:sz w:val="24"/>
          <w:szCs w:val="24"/>
        </w:rPr>
      </w:pPr>
      <w:r w:rsidRPr="00B6163D">
        <w:rPr>
          <w:sz w:val="24"/>
          <w:szCs w:val="24"/>
        </w:rPr>
        <w:t>индивидуальные консультации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rsidR="00F27882" w:rsidRPr="00B6163D" w:rsidRDefault="00F27882" w:rsidP="00F27882">
      <w:pPr>
        <w:pStyle w:val="1"/>
        <w:keepLines w:val="0"/>
        <w:tabs>
          <w:tab w:val="num" w:pos="0"/>
        </w:tabs>
        <w:spacing w:before="0" w:line="276" w:lineRule="auto"/>
        <w:jc w:val="center"/>
        <w:rPr>
          <w:rFonts w:ascii="Times New Roman" w:hAnsi="Times New Roman" w:cs="Times New Roman"/>
          <w:sz w:val="24"/>
          <w:szCs w:val="24"/>
        </w:rPr>
      </w:pPr>
      <w:r w:rsidRPr="00B6163D">
        <w:rPr>
          <w:rFonts w:ascii="Times New Roman" w:hAnsi="Times New Roman" w:cs="Times New Roman"/>
          <w:color w:val="000000"/>
          <w:sz w:val="24"/>
          <w:szCs w:val="24"/>
        </w:rPr>
        <w:t xml:space="preserve">Раздел </w:t>
      </w:r>
      <w:r w:rsidRPr="00B6163D">
        <w:rPr>
          <w:rFonts w:ascii="Times New Roman" w:hAnsi="Times New Roman" w:cs="Times New Roman"/>
          <w:color w:val="000000"/>
          <w:sz w:val="24"/>
          <w:szCs w:val="24"/>
          <w:lang w:val="en-US"/>
        </w:rPr>
        <w:t>IV</w:t>
      </w:r>
      <w:r w:rsidRPr="00B6163D">
        <w:rPr>
          <w:rFonts w:ascii="Times New Roman" w:hAnsi="Times New Roman" w:cs="Times New Roman"/>
          <w:color w:val="000000"/>
          <w:sz w:val="24"/>
          <w:szCs w:val="24"/>
        </w:rPr>
        <w:t>. Система поощрения социальной успешности и проявлений активной жизненной позиции обучающихся</w:t>
      </w:r>
    </w:p>
    <w:p w:rsidR="00F27882" w:rsidRPr="00B6163D" w:rsidRDefault="00F27882" w:rsidP="00F27882">
      <w:pPr>
        <w:pStyle w:val="western"/>
        <w:spacing w:after="0"/>
        <w:ind w:firstLine="709"/>
        <w:rPr>
          <w:sz w:val="24"/>
          <w:szCs w:val="24"/>
        </w:rPr>
      </w:pPr>
      <w:r w:rsidRPr="00B6163D">
        <w:rPr>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F27882" w:rsidRPr="00B6163D" w:rsidRDefault="00F27882" w:rsidP="00F27882">
      <w:pPr>
        <w:pStyle w:val="western"/>
        <w:numPr>
          <w:ilvl w:val="0"/>
          <w:numId w:val="16"/>
        </w:numPr>
        <w:spacing w:after="0"/>
        <w:rPr>
          <w:sz w:val="24"/>
          <w:szCs w:val="24"/>
        </w:rPr>
      </w:pPr>
      <w:r w:rsidRPr="00B6163D">
        <w:rPr>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F27882" w:rsidRPr="00B6163D" w:rsidRDefault="00F27882" w:rsidP="00F27882">
      <w:pPr>
        <w:pStyle w:val="western"/>
        <w:numPr>
          <w:ilvl w:val="0"/>
          <w:numId w:val="16"/>
        </w:numPr>
        <w:spacing w:before="0"/>
        <w:rPr>
          <w:sz w:val="24"/>
          <w:szCs w:val="24"/>
        </w:rPr>
      </w:pPr>
      <w:r w:rsidRPr="00B6163D">
        <w:rPr>
          <w:sz w:val="24"/>
          <w:szCs w:val="24"/>
        </w:rPr>
        <w:lastRenderedPageBreak/>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F27882" w:rsidRPr="00B6163D" w:rsidRDefault="00F27882" w:rsidP="00F27882">
      <w:pPr>
        <w:pStyle w:val="western"/>
        <w:numPr>
          <w:ilvl w:val="0"/>
          <w:numId w:val="16"/>
        </w:numPr>
        <w:spacing w:before="0"/>
        <w:rPr>
          <w:sz w:val="24"/>
          <w:szCs w:val="24"/>
        </w:rPr>
      </w:pPr>
      <w:r w:rsidRPr="00B6163D">
        <w:rPr>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F27882" w:rsidRPr="00B6163D" w:rsidRDefault="00F27882" w:rsidP="00F27882">
      <w:pPr>
        <w:pStyle w:val="western"/>
        <w:numPr>
          <w:ilvl w:val="0"/>
          <w:numId w:val="16"/>
        </w:numPr>
        <w:spacing w:before="0"/>
        <w:rPr>
          <w:sz w:val="24"/>
          <w:szCs w:val="24"/>
        </w:rPr>
      </w:pPr>
      <w:r w:rsidRPr="00B6163D">
        <w:rPr>
          <w:sz w:val="24"/>
          <w:szCs w:val="24"/>
        </w:rPr>
        <w:t>регулировании частоты награждений (недопущение избыточности в поощрениях –недостаточно длительные периоды ожидания, чрезмерно большие группы поощряемых и т.п.);</w:t>
      </w:r>
    </w:p>
    <w:p w:rsidR="00F27882" w:rsidRPr="00B6163D" w:rsidRDefault="00F27882" w:rsidP="00F27882">
      <w:pPr>
        <w:pStyle w:val="western"/>
        <w:numPr>
          <w:ilvl w:val="0"/>
          <w:numId w:val="16"/>
        </w:numPr>
        <w:spacing w:before="0"/>
        <w:rPr>
          <w:sz w:val="24"/>
          <w:szCs w:val="24"/>
        </w:rPr>
      </w:pPr>
      <w:r w:rsidRPr="00B6163D">
        <w:rPr>
          <w:sz w:val="24"/>
          <w:szCs w:val="24"/>
        </w:rPr>
        <w:t>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F27882" w:rsidRPr="00B6163D" w:rsidRDefault="00F27882" w:rsidP="00F27882">
      <w:pPr>
        <w:pStyle w:val="western"/>
        <w:numPr>
          <w:ilvl w:val="0"/>
          <w:numId w:val="16"/>
        </w:numPr>
        <w:spacing w:before="0"/>
        <w:rPr>
          <w:sz w:val="24"/>
          <w:szCs w:val="24"/>
        </w:rPr>
      </w:pPr>
      <w:r w:rsidRPr="00B6163D">
        <w:rPr>
          <w:sz w:val="24"/>
          <w:szCs w:val="24"/>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F27882" w:rsidRPr="00B6163D" w:rsidRDefault="00F27882" w:rsidP="00F27882">
      <w:pPr>
        <w:pStyle w:val="western"/>
        <w:numPr>
          <w:ilvl w:val="0"/>
          <w:numId w:val="16"/>
        </w:numPr>
        <w:spacing w:before="0" w:after="280"/>
        <w:rPr>
          <w:sz w:val="24"/>
          <w:szCs w:val="24"/>
        </w:rPr>
      </w:pPr>
      <w:proofErr w:type="spellStart"/>
      <w:r w:rsidRPr="00B6163D">
        <w:rPr>
          <w:sz w:val="24"/>
          <w:szCs w:val="24"/>
        </w:rPr>
        <w:t>дифференцированности</w:t>
      </w:r>
      <w:proofErr w:type="spellEnd"/>
      <w:r w:rsidRPr="00B6163D">
        <w:rPr>
          <w:sz w:val="24"/>
          <w:szCs w:val="24"/>
        </w:rPr>
        <w:t xml:space="preserve"> поощрений (наличие уровней и типов наград позволяет продлить стимулирующее действие системы поощрения).</w:t>
      </w:r>
    </w:p>
    <w:p w:rsidR="00F27882" w:rsidRPr="00B6163D" w:rsidRDefault="00F27882" w:rsidP="003F7A45">
      <w:pPr>
        <w:pStyle w:val="western"/>
        <w:spacing w:before="0" w:after="0"/>
        <w:ind w:firstLine="709"/>
        <w:rPr>
          <w:sz w:val="24"/>
          <w:szCs w:val="24"/>
        </w:rPr>
      </w:pPr>
      <w:r w:rsidRPr="00B6163D">
        <w:rPr>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F27882" w:rsidRPr="00B6163D" w:rsidRDefault="00F27882" w:rsidP="003F7A45">
      <w:pPr>
        <w:pStyle w:val="western"/>
        <w:spacing w:before="0" w:after="0"/>
        <w:ind w:firstLine="709"/>
        <w:rPr>
          <w:sz w:val="24"/>
          <w:szCs w:val="24"/>
        </w:rPr>
      </w:pPr>
      <w:r w:rsidRPr="00B6163D">
        <w:rPr>
          <w:sz w:val="24"/>
          <w:szCs w:val="24"/>
        </w:rPr>
        <w:t>Ведение портфолио – деятельность обучающих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возможно ведение портфолио класса.</w:t>
      </w:r>
    </w:p>
    <w:p w:rsidR="00F27882" w:rsidRPr="00B6163D" w:rsidRDefault="00F27882" w:rsidP="003F7A45">
      <w:pPr>
        <w:pStyle w:val="western"/>
        <w:spacing w:before="0" w:after="0"/>
        <w:ind w:firstLine="709"/>
        <w:rPr>
          <w:sz w:val="24"/>
          <w:szCs w:val="24"/>
        </w:rPr>
      </w:pPr>
      <w:r w:rsidRPr="00B6163D">
        <w:rPr>
          <w:sz w:val="24"/>
          <w:szCs w:val="24"/>
        </w:rPr>
        <w:t xml:space="preserve">Рейтинг – размещение обучающихся или групп в последовательности, определяемой их успешностью, достижениями в чем-либо. </w:t>
      </w:r>
    </w:p>
    <w:p w:rsidR="00F27882" w:rsidRPr="00B6163D" w:rsidRDefault="00F27882" w:rsidP="003F7A45">
      <w:pPr>
        <w:pStyle w:val="western"/>
        <w:spacing w:before="0" w:after="0"/>
        <w:ind w:firstLine="709"/>
        <w:rPr>
          <w:sz w:val="24"/>
          <w:szCs w:val="24"/>
        </w:rPr>
      </w:pPr>
      <w:r w:rsidRPr="00B6163D">
        <w:rPr>
          <w:sz w:val="24"/>
          <w:szCs w:val="24"/>
        </w:rP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F27882" w:rsidRDefault="00F27882" w:rsidP="003F7A45">
      <w:pPr>
        <w:pStyle w:val="western"/>
        <w:spacing w:before="0" w:after="0"/>
        <w:ind w:firstLine="709"/>
        <w:rPr>
          <w:sz w:val="24"/>
          <w:szCs w:val="24"/>
        </w:rPr>
      </w:pPr>
      <w:r w:rsidRPr="00B6163D">
        <w:rPr>
          <w:sz w:val="24"/>
          <w:szCs w:val="24"/>
        </w:rPr>
        <w:t>Использование рейтингов, их форма, публичность и др., а также привлечение благотворителей (в том числе из родительского сообщества), их статус, акции, деятельность должны соответствовать укладу школы, цели, задачам, традициям воспитания,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3F7A45" w:rsidRPr="003F7A45" w:rsidRDefault="003F7A45" w:rsidP="003F7A45">
      <w:pPr>
        <w:pStyle w:val="western"/>
        <w:spacing w:before="0" w:after="0"/>
        <w:ind w:firstLine="709"/>
        <w:rPr>
          <w:sz w:val="24"/>
          <w:szCs w:val="24"/>
        </w:rPr>
      </w:pPr>
    </w:p>
    <w:p w:rsidR="00F27882" w:rsidRDefault="00F27882" w:rsidP="00F27882">
      <w:pPr>
        <w:ind w:right="-1"/>
        <w:jc w:val="center"/>
      </w:pPr>
      <w:r>
        <w:rPr>
          <w:b/>
          <w:sz w:val="28"/>
        </w:rPr>
        <w:lastRenderedPageBreak/>
        <w:t>Календарное планирование ООО</w:t>
      </w:r>
    </w:p>
    <w:p w:rsidR="00F27882" w:rsidRDefault="00F27882" w:rsidP="00F27882">
      <w:pPr>
        <w:ind w:right="-1"/>
        <w:jc w:val="center"/>
        <w:rPr>
          <w:b/>
          <w:sz w:val="28"/>
        </w:rPr>
      </w:pPr>
    </w:p>
    <w:p w:rsidR="00F27882" w:rsidRDefault="00F27882" w:rsidP="00F27882">
      <w:pPr>
        <w:spacing w:after="200"/>
        <w:contextualSpacing/>
        <w:jc w:val="center"/>
      </w:pPr>
      <w:r>
        <w:rPr>
          <w:b/>
          <w:sz w:val="28"/>
        </w:rPr>
        <w:t>Ключевые общешкольные дела</w:t>
      </w:r>
    </w:p>
    <w:p w:rsidR="00F27882" w:rsidRDefault="00F27882" w:rsidP="00F27882">
      <w:pPr>
        <w:spacing w:after="200"/>
        <w:contextualSpacing/>
        <w:jc w:val="both"/>
        <w:rPr>
          <w:b/>
          <w:sz w:val="28"/>
        </w:rPr>
      </w:pPr>
    </w:p>
    <w:tbl>
      <w:tblPr>
        <w:tblW w:w="0" w:type="auto"/>
        <w:tblLayout w:type="fixed"/>
        <w:tblLook w:val="0000" w:firstRow="0" w:lastRow="0" w:firstColumn="0" w:lastColumn="0" w:noHBand="0" w:noVBand="0"/>
      </w:tblPr>
      <w:tblGrid>
        <w:gridCol w:w="3120"/>
        <w:gridCol w:w="1184"/>
        <w:gridCol w:w="2506"/>
        <w:gridCol w:w="3305"/>
      </w:tblGrid>
      <w:tr w:rsidR="00F27882" w:rsidTr="00F27882">
        <w:trPr>
          <w:trHeight w:val="1168"/>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Дело</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 xml:space="preserve">Классы </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Ориентировочное время проведения</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Ответственные</w:t>
            </w:r>
          </w:p>
        </w:tc>
      </w:tr>
      <w:tr w:rsidR="00F27882" w:rsidTr="00F27882">
        <w:trPr>
          <w:trHeight w:val="530"/>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1 четверть</w:t>
            </w:r>
          </w:p>
        </w:tc>
      </w:tr>
      <w:tr w:rsidR="00F27882" w:rsidTr="00F27882">
        <w:trPr>
          <w:trHeight w:val="849"/>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Праздник 1 сентября</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01.09.2022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 xml:space="preserve">Заместитель директора по ВР, педагог-организатор </w:t>
            </w:r>
          </w:p>
        </w:tc>
      </w:tr>
      <w:tr w:rsidR="00F27882" w:rsidTr="00F27882">
        <w:trPr>
          <w:trHeight w:val="849"/>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День солидарности в борьбе с терроризмом</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07.09.2022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 xml:space="preserve">Заместитель директора по ВР, педагог-организатор </w:t>
            </w:r>
          </w:p>
        </w:tc>
      </w:tr>
      <w:tr w:rsidR="00F27882" w:rsidTr="00F27882">
        <w:trPr>
          <w:trHeight w:val="849"/>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Конкурс «Самый красивый школьный букет»</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05.09.2022-06.09.2022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 xml:space="preserve">Заместитель директора по ВР, педагог-организатор </w:t>
            </w:r>
          </w:p>
        </w:tc>
      </w:tr>
      <w:tr w:rsidR="00F27882" w:rsidTr="00F27882">
        <w:trPr>
          <w:trHeight w:val="1168"/>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sz w:val="28"/>
              </w:rPr>
              <w:t>Международный день распространения грамотности</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05.09.2022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педагог-организатор, учитель русского языка и литературы</w:t>
            </w:r>
          </w:p>
        </w:tc>
      </w:tr>
      <w:tr w:rsidR="00F27882" w:rsidTr="00F27882">
        <w:trPr>
          <w:trHeight w:val="294"/>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sz w:val="28"/>
              </w:rPr>
              <w:t>Спартакиада «Веселые старты»</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08.09.2022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Педагог-организатор, учитель физкультуры</w:t>
            </w:r>
          </w:p>
        </w:tc>
      </w:tr>
      <w:tr w:rsidR="00F27882" w:rsidTr="00F27882">
        <w:trPr>
          <w:trHeight w:val="294"/>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sz w:val="28"/>
              </w:rPr>
              <w:t>Всероссийский открытый урок «ОБЖ». Проведение инструктажа по ТБ.</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12.09.2022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Педагог-организатор, учитель ОБЖ</w:t>
            </w:r>
          </w:p>
        </w:tc>
      </w:tr>
      <w:tr w:rsidR="00F27882" w:rsidTr="00F27882">
        <w:trPr>
          <w:trHeight w:val="849"/>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sz w:val="28"/>
              </w:rPr>
              <w:t>Акция «Собери макулатуру – спаси дерево»</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13.09-27.09.2021</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 xml:space="preserve"> библиотекарь</w:t>
            </w:r>
          </w:p>
        </w:tc>
      </w:tr>
      <w:tr w:rsidR="00F27882" w:rsidTr="00F27882">
        <w:trPr>
          <w:trHeight w:val="970"/>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jc w:val="both"/>
            </w:pPr>
            <w:r>
              <w:rPr>
                <w:sz w:val="28"/>
              </w:rPr>
              <w:t>«День учителя»: акция по поздравлению учителей, День самоуправления, концертная программа</w:t>
            </w:r>
            <w: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04.10.2022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 xml:space="preserve">Заместитель директора по ВР, педагог-организатор </w:t>
            </w:r>
          </w:p>
        </w:tc>
      </w:tr>
      <w:tr w:rsidR="00F27882" w:rsidTr="00F27882">
        <w:trPr>
          <w:trHeight w:val="1289"/>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jc w:val="both"/>
            </w:pPr>
            <w:r>
              <w:rPr>
                <w:sz w:val="28"/>
              </w:rPr>
              <w:t>Неделя безопасного дорожного движения «Безопасный маршрут». Выставка рисунков «дети за безопасность»</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19.09-26.09.2022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педагог-организатор</w:t>
            </w:r>
          </w:p>
        </w:tc>
      </w:tr>
      <w:tr w:rsidR="00F27882" w:rsidTr="00F27882">
        <w:trPr>
          <w:trHeight w:val="849"/>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jc w:val="both"/>
            </w:pPr>
            <w:r>
              <w:rPr>
                <w:sz w:val="28"/>
              </w:rPr>
              <w:t>Международный день пожилых людей</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26.09.2022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социальный педагог</w:t>
            </w:r>
          </w:p>
        </w:tc>
      </w:tr>
      <w:tr w:rsidR="00F27882" w:rsidTr="00F27882">
        <w:trPr>
          <w:trHeight w:val="849"/>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jc w:val="both"/>
            </w:pPr>
            <w:r>
              <w:rPr>
                <w:sz w:val="28"/>
              </w:rPr>
              <w:lastRenderedPageBreak/>
              <w:t>Всероссийский урок «Экология и энергосбережение»</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03.10.2022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учителя-предметники</w:t>
            </w:r>
          </w:p>
        </w:tc>
      </w:tr>
      <w:tr w:rsidR="00F27882" w:rsidTr="00F27882">
        <w:trPr>
          <w:trHeight w:val="849"/>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jc w:val="both"/>
            </w:pPr>
            <w:r>
              <w:rPr>
                <w:sz w:val="28"/>
              </w:rPr>
              <w:t>Конкурс : «Школа наш дом-будь хозяином в нем»</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10.10.2022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педагог-организатор, воспитатели</w:t>
            </w:r>
          </w:p>
        </w:tc>
      </w:tr>
      <w:tr w:rsidR="00F27882" w:rsidTr="00F27882">
        <w:trPr>
          <w:trHeight w:val="1183"/>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jc w:val="both"/>
            </w:pPr>
            <w:r>
              <w:rPr>
                <w:sz w:val="28"/>
              </w:rPr>
              <w:t>Акция «Письмо учителю, воспитателю»</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октябрь</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педагог-организатор, классный руководитель, воспитатель</w:t>
            </w:r>
          </w:p>
        </w:tc>
      </w:tr>
      <w:tr w:rsidR="00F27882" w:rsidTr="00F27882">
        <w:trPr>
          <w:trHeight w:val="515"/>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2 четверть</w:t>
            </w:r>
          </w:p>
        </w:tc>
      </w:tr>
      <w:tr w:rsidR="00F27882" w:rsidTr="00F27882">
        <w:trPr>
          <w:trHeight w:val="849"/>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«День народного единства»</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07.11.2022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учителя-предметники</w:t>
            </w:r>
          </w:p>
        </w:tc>
      </w:tr>
      <w:tr w:rsidR="00F27882" w:rsidTr="00F27882">
        <w:trPr>
          <w:trHeight w:val="1168"/>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Выставка поделок «Волшебный мир бумаги»</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14.11-21.11.2022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педагог-организатор, классный руководитель, воспитатель</w:t>
            </w:r>
          </w:p>
        </w:tc>
      </w:tr>
      <w:tr w:rsidR="00F27882" w:rsidTr="00F27882">
        <w:trPr>
          <w:trHeight w:val="849"/>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Урок толерантности «Мы разные, но мы вместе»</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21.11.2021</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педагог-организатор, учителя предметники</w:t>
            </w:r>
          </w:p>
        </w:tc>
      </w:tr>
      <w:tr w:rsidR="00F27882" w:rsidTr="00F27882">
        <w:trPr>
          <w:trHeight w:val="849"/>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Всемирный день информации</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28.11.2022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Педагог-организатор, учителя предметники</w:t>
            </w:r>
          </w:p>
        </w:tc>
      </w:tr>
      <w:tr w:rsidR="00F27882" w:rsidTr="00F27882">
        <w:trPr>
          <w:trHeight w:val="1183"/>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Акция «Букет любви и нежности для наших милых мам»</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29.11.2022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педагог-организатор, классный руководитель, воспитатель</w:t>
            </w:r>
          </w:p>
        </w:tc>
      </w:tr>
      <w:tr w:rsidR="00F27882" w:rsidTr="00F27882">
        <w:trPr>
          <w:trHeight w:val="1168"/>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Конкурс «Новогодняя игрушка»</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28.11-12.12.2022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педагог-организатор, классный руководитель, воспитатель</w:t>
            </w:r>
          </w:p>
        </w:tc>
      </w:tr>
      <w:tr w:rsidR="00F27882" w:rsidTr="00F27882">
        <w:trPr>
          <w:trHeight w:val="637"/>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Творческий конкурс «Зимние узоры»</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28.11-12.12.2022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педагог-организатор, классный руководитель, воспитатель</w:t>
            </w:r>
          </w:p>
        </w:tc>
      </w:tr>
      <w:tr w:rsidR="00F27882" w:rsidTr="00F27882">
        <w:trPr>
          <w:trHeight w:val="652"/>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 xml:space="preserve">День борьбы со СПИДом «Мы за </w:t>
            </w:r>
            <w:r>
              <w:rPr>
                <w:sz w:val="28"/>
              </w:rPr>
              <w:lastRenderedPageBreak/>
              <w:t>здоровый образ жизни»</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lastRenderedPageBreak/>
              <w:t>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05.12.2022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Врач</w:t>
            </w:r>
          </w:p>
        </w:tc>
      </w:tr>
      <w:tr w:rsidR="00F27882" w:rsidTr="00F27882">
        <w:trPr>
          <w:trHeight w:val="1168"/>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lastRenderedPageBreak/>
              <w:t>Акция «Сделай кормушку»</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12.12-19.12.2022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педагог-организатор, классный руководитель, воспитатель</w:t>
            </w:r>
          </w:p>
        </w:tc>
      </w:tr>
      <w:tr w:rsidR="00F27882" w:rsidTr="00F27882">
        <w:trPr>
          <w:trHeight w:val="1183"/>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Театральный фестиваль «В мире русских сказок»</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12.12-24.12.2022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педагог-организатор, классный руководитель, воспитатель</w:t>
            </w:r>
          </w:p>
        </w:tc>
      </w:tr>
      <w:tr w:rsidR="00F27882" w:rsidTr="00F27882">
        <w:trPr>
          <w:trHeight w:val="515"/>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3 четверть</w:t>
            </w:r>
          </w:p>
        </w:tc>
      </w:tr>
      <w:tr w:rsidR="00F27882" w:rsidTr="00F27882">
        <w:trPr>
          <w:trHeight w:val="1183"/>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Выпуск газеты «Здоровье-это здорово»</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Январь 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педагог-организатор, классный руководитель, воспитатель</w:t>
            </w:r>
          </w:p>
        </w:tc>
      </w:tr>
      <w:tr w:rsidR="00F27882" w:rsidTr="00F27882">
        <w:trPr>
          <w:trHeight w:val="1046"/>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РПЧ «Дорога жизни». День полного освобождения Ленинграда. Конкурс стихов «Дорога жизни»</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23.01.2022</w:t>
            </w:r>
          </w:p>
          <w:p w:rsidR="00F27882" w:rsidRDefault="00F27882" w:rsidP="00F27882">
            <w:pPr>
              <w:spacing w:after="200"/>
              <w:contextualSpacing/>
              <w:jc w:val="center"/>
            </w:pPr>
            <w:r>
              <w:rPr>
                <w:sz w:val="28"/>
              </w:rPr>
              <w:t>27.01.2022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педагог-организатор</w:t>
            </w:r>
          </w:p>
        </w:tc>
      </w:tr>
      <w:tr w:rsidR="00F27882" w:rsidTr="00F27882">
        <w:trPr>
          <w:trHeight w:val="849"/>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Интеллектуальный марафон ко Дню российской науки (предметные недели)</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В течение четверти</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учителя – предметники, классные руководители</w:t>
            </w:r>
          </w:p>
        </w:tc>
      </w:tr>
      <w:tr w:rsidR="00F27882" w:rsidTr="00F27882">
        <w:trPr>
          <w:trHeight w:val="849"/>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Международный день родного языка</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20.02.2022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учителя – предметники</w:t>
            </w:r>
          </w:p>
        </w:tc>
      </w:tr>
      <w:tr w:rsidR="00F27882" w:rsidTr="00F27882">
        <w:trPr>
          <w:trHeight w:val="849"/>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 xml:space="preserve">Смотр строя и песни, посвященный Дню Защитника Отечества. Конкурс плакатов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Февраль 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УВР, педагог-организатор</w:t>
            </w:r>
          </w:p>
        </w:tc>
      </w:tr>
      <w:tr w:rsidR="00F27882" w:rsidTr="00F27882">
        <w:trPr>
          <w:trHeight w:val="849"/>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Спортивные соревнования «Масленица Широкая»</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Февраль 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педагог-организатор</w:t>
            </w:r>
          </w:p>
        </w:tc>
      </w:tr>
      <w:tr w:rsidR="00F27882" w:rsidTr="00F27882">
        <w:trPr>
          <w:trHeight w:val="849"/>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РПЧ «День воссоединения Крыма с Россией»</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13.03.2022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учителя-предметники</w:t>
            </w:r>
          </w:p>
        </w:tc>
      </w:tr>
      <w:tr w:rsidR="00F27882" w:rsidTr="00F27882">
        <w:trPr>
          <w:trHeight w:val="1168"/>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Выставка рисунков «Чистая Земля»</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Март 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педагог-организатор, классный руководитель, воспитатель</w:t>
            </w:r>
          </w:p>
        </w:tc>
      </w:tr>
      <w:tr w:rsidR="00F27882" w:rsidTr="00F27882">
        <w:trPr>
          <w:trHeight w:val="515"/>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lastRenderedPageBreak/>
              <w:t>4 четверть</w:t>
            </w:r>
          </w:p>
        </w:tc>
      </w:tr>
      <w:tr w:rsidR="00F27882" w:rsidTr="00F27882">
        <w:trPr>
          <w:trHeight w:val="1183"/>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РПЧ «Космос-это мы». Конкурс рисунков</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12.04.2022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педагог-организатор, учителя-предметники, классный руководитель, воспитатель</w:t>
            </w:r>
          </w:p>
        </w:tc>
      </w:tr>
      <w:tr w:rsidR="00F27882" w:rsidTr="00F27882">
        <w:trPr>
          <w:trHeight w:val="849"/>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Общешкольный конкурс «Спортивный и здоровый класс»</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13.04.2022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педагог-организатор, учитель физкультуры</w:t>
            </w:r>
          </w:p>
        </w:tc>
      </w:tr>
      <w:tr w:rsidR="00F27882" w:rsidTr="00F27882">
        <w:trPr>
          <w:trHeight w:val="515"/>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Конкурс «Пасхальный сувенир»</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17.04.2022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педагог-организатор</w:t>
            </w:r>
          </w:p>
        </w:tc>
      </w:tr>
      <w:tr w:rsidR="00F27882" w:rsidTr="00F27882">
        <w:trPr>
          <w:trHeight w:val="849"/>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Конкурс стихов «Поэзия-лекарство для души»</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19.04.2022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педагог-организатор</w:t>
            </w:r>
          </w:p>
        </w:tc>
      </w:tr>
      <w:tr w:rsidR="00F27882" w:rsidTr="00F27882">
        <w:trPr>
          <w:trHeight w:val="849"/>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РПЧ «День пожарной охраны»</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24.04.2022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учителя предметники</w:t>
            </w:r>
          </w:p>
        </w:tc>
      </w:tr>
      <w:tr w:rsidR="00F27882" w:rsidTr="00F27882">
        <w:trPr>
          <w:trHeight w:val="849"/>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Конкурс песен «Дети о войне»</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26.04.2022</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педагог-организатор</w:t>
            </w:r>
          </w:p>
        </w:tc>
      </w:tr>
      <w:tr w:rsidR="00F27882" w:rsidTr="00F27882">
        <w:trPr>
          <w:trHeight w:val="849"/>
        </w:trPr>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Конкурс «Ученик года»</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Март-апрель</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Заместитель директора по ВР, педагог-организатор</w:t>
            </w:r>
          </w:p>
        </w:tc>
      </w:tr>
    </w:tbl>
    <w:p w:rsidR="00F27882" w:rsidRDefault="00F27882" w:rsidP="00F27882">
      <w:pPr>
        <w:spacing w:after="200"/>
        <w:contextualSpacing/>
        <w:jc w:val="both"/>
        <w:rPr>
          <w:sz w:val="28"/>
        </w:rPr>
      </w:pPr>
    </w:p>
    <w:p w:rsidR="00F27882" w:rsidRDefault="00F27882" w:rsidP="00F27882">
      <w:pPr>
        <w:spacing w:after="200"/>
        <w:contextualSpacing/>
        <w:rPr>
          <w:b/>
          <w:sz w:val="28"/>
        </w:rPr>
      </w:pPr>
    </w:p>
    <w:p w:rsidR="00F27882" w:rsidRDefault="00F27882" w:rsidP="00F27882">
      <w:pPr>
        <w:spacing w:after="200"/>
        <w:contextualSpacing/>
        <w:jc w:val="center"/>
        <w:rPr>
          <w:b/>
          <w:sz w:val="28"/>
        </w:rPr>
      </w:pPr>
    </w:p>
    <w:p w:rsidR="00F27882" w:rsidRDefault="00F27882" w:rsidP="00F27882">
      <w:pPr>
        <w:spacing w:after="200"/>
        <w:contextualSpacing/>
        <w:jc w:val="center"/>
      </w:pPr>
      <w:r>
        <w:rPr>
          <w:b/>
          <w:sz w:val="28"/>
        </w:rPr>
        <w:t>Классное руководство</w:t>
      </w:r>
    </w:p>
    <w:p w:rsidR="00F27882" w:rsidRDefault="00F27882" w:rsidP="00F27882">
      <w:pPr>
        <w:spacing w:after="200"/>
        <w:contextualSpacing/>
        <w:jc w:val="both"/>
        <w:rPr>
          <w:b/>
          <w:sz w:val="28"/>
        </w:rPr>
      </w:pPr>
    </w:p>
    <w:tbl>
      <w:tblPr>
        <w:tblW w:w="0" w:type="auto"/>
        <w:tblLayout w:type="fixed"/>
        <w:tblLook w:val="0000" w:firstRow="0" w:lastRow="0" w:firstColumn="0" w:lastColumn="0" w:noHBand="0" w:noVBand="0"/>
      </w:tblPr>
      <w:tblGrid>
        <w:gridCol w:w="3176"/>
        <w:gridCol w:w="1294"/>
        <w:gridCol w:w="2686"/>
        <w:gridCol w:w="2699"/>
      </w:tblGrid>
      <w:tr w:rsidR="00F27882" w:rsidTr="00F27882">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Классные часы</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 xml:space="preserve">Классы </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Ориентировочное время проведения</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Ответственные</w:t>
            </w:r>
          </w:p>
        </w:tc>
      </w:tr>
      <w:tr w:rsidR="00F27882" w:rsidTr="00F27882">
        <w:tc>
          <w:tcPr>
            <w:tcW w:w="9855" w:type="dxa"/>
            <w:gridSpan w:val="4"/>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1-4 четверть</w:t>
            </w:r>
          </w:p>
        </w:tc>
      </w:tr>
      <w:tr w:rsidR="00F27882" w:rsidTr="00F27882">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Согласно индивидуальным планам работы</w:t>
            </w:r>
          </w:p>
          <w:p w:rsidR="00F27882" w:rsidRDefault="00F27882" w:rsidP="00F27882">
            <w:pPr>
              <w:spacing w:after="200"/>
              <w:contextualSpacing/>
              <w:jc w:val="center"/>
            </w:pPr>
            <w:r>
              <w:rPr>
                <w:sz w:val="28"/>
              </w:rPr>
              <w:t>классных руководителей</w:t>
            </w:r>
          </w:p>
          <w:p w:rsidR="00F27882" w:rsidRDefault="00F27882" w:rsidP="00F27882">
            <w:pPr>
              <w:spacing w:after="200"/>
              <w:contextualSpacing/>
              <w:jc w:val="center"/>
              <w:rPr>
                <w:sz w:val="2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5-9</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В течение года</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Классные руководители</w:t>
            </w:r>
          </w:p>
        </w:tc>
      </w:tr>
    </w:tbl>
    <w:p w:rsidR="00F27882" w:rsidRDefault="00F27882" w:rsidP="00F27882">
      <w:pPr>
        <w:rPr>
          <w:b/>
          <w:bCs/>
          <w:sz w:val="40"/>
          <w:szCs w:val="28"/>
        </w:rPr>
      </w:pPr>
    </w:p>
    <w:p w:rsidR="002F0A0D" w:rsidRDefault="002F0A0D" w:rsidP="00F27882">
      <w:pPr>
        <w:rPr>
          <w:b/>
          <w:bCs/>
          <w:sz w:val="40"/>
          <w:szCs w:val="28"/>
        </w:rPr>
      </w:pPr>
    </w:p>
    <w:p w:rsidR="002F0A0D" w:rsidRDefault="002F0A0D" w:rsidP="00F27882">
      <w:pPr>
        <w:rPr>
          <w:b/>
          <w:bCs/>
          <w:sz w:val="40"/>
          <w:szCs w:val="28"/>
        </w:rPr>
      </w:pPr>
    </w:p>
    <w:p w:rsidR="002F0A0D" w:rsidRPr="0064230C" w:rsidRDefault="002F0A0D" w:rsidP="00F27882">
      <w:pPr>
        <w:rPr>
          <w:b/>
          <w:bCs/>
          <w:sz w:val="40"/>
          <w:szCs w:val="28"/>
        </w:rPr>
      </w:pPr>
    </w:p>
    <w:p w:rsidR="00F27882" w:rsidRDefault="00F27882" w:rsidP="00F27882">
      <w:pPr>
        <w:spacing w:after="200"/>
        <w:contextualSpacing/>
        <w:jc w:val="center"/>
        <w:rPr>
          <w:b/>
          <w:bCs/>
          <w:sz w:val="28"/>
          <w:szCs w:val="28"/>
        </w:rPr>
      </w:pPr>
      <w:r w:rsidRPr="0064230C">
        <w:rPr>
          <w:b/>
          <w:bCs/>
          <w:sz w:val="28"/>
          <w:szCs w:val="28"/>
        </w:rPr>
        <w:lastRenderedPageBreak/>
        <w:t>Внеурочная деятельность</w:t>
      </w:r>
    </w:p>
    <w:p w:rsidR="00F27882" w:rsidRPr="0064230C" w:rsidRDefault="00F27882" w:rsidP="00F27882">
      <w:pPr>
        <w:spacing w:after="200"/>
        <w:contextualSpacing/>
        <w:jc w:val="center"/>
        <w:rPr>
          <w:b/>
          <w:bCs/>
          <w:sz w:val="28"/>
          <w:szCs w:val="28"/>
        </w:rPr>
      </w:pPr>
    </w:p>
    <w:tbl>
      <w:tblPr>
        <w:tblW w:w="0" w:type="auto"/>
        <w:tblLayout w:type="fixed"/>
        <w:tblLook w:val="0000" w:firstRow="0" w:lastRow="0" w:firstColumn="0" w:lastColumn="0" w:noHBand="0" w:noVBand="0"/>
      </w:tblPr>
      <w:tblGrid>
        <w:gridCol w:w="3501"/>
        <w:gridCol w:w="1323"/>
        <w:gridCol w:w="1967"/>
        <w:gridCol w:w="3064"/>
      </w:tblGrid>
      <w:tr w:rsidR="00F27882" w:rsidTr="00F27882">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Название курса</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 xml:space="preserve">Классы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Количество часов в неделю</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Ответственные</w:t>
            </w:r>
          </w:p>
        </w:tc>
      </w:tr>
      <w:tr w:rsidR="00F27882" w:rsidTr="00F27882">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Хозяюшка</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5-7</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roofErr w:type="spellStart"/>
            <w:r>
              <w:rPr>
                <w:sz w:val="28"/>
              </w:rPr>
              <w:t>Куделина</w:t>
            </w:r>
            <w:proofErr w:type="spellEnd"/>
            <w:r>
              <w:rPr>
                <w:sz w:val="28"/>
              </w:rPr>
              <w:t xml:space="preserve"> Е.К.</w:t>
            </w:r>
          </w:p>
        </w:tc>
      </w:tr>
      <w:tr w:rsidR="00F27882" w:rsidTr="00F27882">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Русский язык</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roofErr w:type="spellStart"/>
            <w:r>
              <w:rPr>
                <w:sz w:val="28"/>
              </w:rPr>
              <w:t>Колтунович</w:t>
            </w:r>
            <w:proofErr w:type="spellEnd"/>
            <w:r>
              <w:rPr>
                <w:sz w:val="28"/>
              </w:rPr>
              <w:t xml:space="preserve"> Т.В.</w:t>
            </w:r>
          </w:p>
        </w:tc>
      </w:tr>
      <w:tr w:rsidR="00F27882" w:rsidTr="00F27882">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 xml:space="preserve">Мудрый Совенок </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roofErr w:type="spellStart"/>
            <w:r>
              <w:rPr>
                <w:sz w:val="28"/>
              </w:rPr>
              <w:t>Грянко</w:t>
            </w:r>
            <w:proofErr w:type="spellEnd"/>
            <w:r>
              <w:rPr>
                <w:sz w:val="28"/>
              </w:rPr>
              <w:t xml:space="preserve"> Н.В.</w:t>
            </w:r>
          </w:p>
        </w:tc>
      </w:tr>
      <w:tr w:rsidR="00F27882" w:rsidTr="00F27882">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Взрослеем вместе</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Назарова Т.Н.</w:t>
            </w:r>
          </w:p>
        </w:tc>
      </w:tr>
      <w:tr w:rsidR="00F27882" w:rsidTr="00F27882">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Тропинка к своему Я</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5,6</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2</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roofErr w:type="spellStart"/>
            <w:r>
              <w:rPr>
                <w:sz w:val="28"/>
              </w:rPr>
              <w:t>Коцевич</w:t>
            </w:r>
            <w:proofErr w:type="spellEnd"/>
            <w:r>
              <w:rPr>
                <w:sz w:val="28"/>
              </w:rPr>
              <w:t xml:space="preserve"> О.В.</w:t>
            </w:r>
          </w:p>
        </w:tc>
      </w:tr>
      <w:tr w:rsidR="00F27882" w:rsidTr="00F27882">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Художественное чтение</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5</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roofErr w:type="spellStart"/>
            <w:r>
              <w:rPr>
                <w:sz w:val="28"/>
              </w:rPr>
              <w:t>Скробина</w:t>
            </w:r>
            <w:proofErr w:type="spellEnd"/>
            <w:r>
              <w:rPr>
                <w:sz w:val="28"/>
              </w:rPr>
              <w:t xml:space="preserve"> П.В.</w:t>
            </w:r>
          </w:p>
        </w:tc>
      </w:tr>
      <w:tr w:rsidR="00F27882" w:rsidTr="00F27882">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 xml:space="preserve">3 </w:t>
            </w:r>
            <w:r>
              <w:rPr>
                <w:sz w:val="28"/>
                <w:lang w:val="en-US"/>
              </w:rPr>
              <w:t>D</w:t>
            </w:r>
            <w:r>
              <w:rPr>
                <w:sz w:val="28"/>
              </w:rPr>
              <w:t xml:space="preserve"> моделирование</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6,7</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Головченко О.А.</w:t>
            </w:r>
          </w:p>
        </w:tc>
      </w:tr>
      <w:tr w:rsidR="00F27882" w:rsidTr="00F27882">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Интеллектуальная игра</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6</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roofErr w:type="spellStart"/>
            <w:r>
              <w:rPr>
                <w:sz w:val="28"/>
              </w:rPr>
              <w:t>Скробина</w:t>
            </w:r>
            <w:proofErr w:type="spellEnd"/>
            <w:r>
              <w:rPr>
                <w:sz w:val="28"/>
              </w:rPr>
              <w:t xml:space="preserve"> П.В.</w:t>
            </w:r>
          </w:p>
        </w:tc>
      </w:tr>
      <w:tr w:rsidR="00F27882" w:rsidTr="00F27882">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Я географ-следопыт</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7</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Прокофьева Ю.Н.</w:t>
            </w:r>
          </w:p>
        </w:tc>
      </w:tr>
      <w:tr w:rsidR="00F27882" w:rsidTr="00F27882">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Занимательный английский</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7</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tc>
      </w:tr>
      <w:tr w:rsidR="00F27882" w:rsidTr="00F27882">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Математика на каждый день</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7</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Прохорова М.О.</w:t>
            </w:r>
          </w:p>
        </w:tc>
      </w:tr>
      <w:tr w:rsidR="00F27882" w:rsidTr="00F27882">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Моя будущая профессия</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7</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Прокофьева Ю.Н.</w:t>
            </w:r>
          </w:p>
        </w:tc>
      </w:tr>
      <w:tr w:rsidR="00F27882" w:rsidTr="00F27882">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Черчение</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8,9</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roofErr w:type="spellStart"/>
            <w:r>
              <w:rPr>
                <w:sz w:val="28"/>
              </w:rPr>
              <w:t>Гарбуза</w:t>
            </w:r>
            <w:proofErr w:type="spellEnd"/>
            <w:r>
              <w:rPr>
                <w:sz w:val="28"/>
              </w:rPr>
              <w:t xml:space="preserve"> Т.И.</w:t>
            </w:r>
          </w:p>
        </w:tc>
      </w:tr>
      <w:tr w:rsidR="00F27882" w:rsidTr="00F27882">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Математика для любознательных</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8</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Глущенко О.В.</w:t>
            </w:r>
          </w:p>
        </w:tc>
      </w:tr>
      <w:tr w:rsidR="00F27882" w:rsidTr="00F27882">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Основы безопасности общения в интернете</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8</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Тихонов В.С.</w:t>
            </w:r>
          </w:p>
        </w:tc>
      </w:tr>
      <w:tr w:rsidR="00F27882" w:rsidTr="00F27882">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Журналистика</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8,9</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Головченко О.А.</w:t>
            </w:r>
          </w:p>
        </w:tc>
      </w:tr>
      <w:tr w:rsidR="00F27882" w:rsidTr="00F27882">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 xml:space="preserve">Финансовая грамотность </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8,9</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Глущенко О.В.</w:t>
            </w:r>
          </w:p>
        </w:tc>
      </w:tr>
      <w:tr w:rsidR="00F27882" w:rsidTr="00F27882">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Баскетбол от А до Я</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8</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Тихонов В.С.</w:t>
            </w:r>
          </w:p>
        </w:tc>
      </w:tr>
      <w:tr w:rsidR="00F27882" w:rsidTr="00F27882">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Родной край</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9</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Сорокоумов А.А.</w:t>
            </w:r>
          </w:p>
        </w:tc>
      </w:tr>
      <w:tr w:rsidR="00F27882" w:rsidTr="00F27882">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За страничками учебника биологии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9</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roofErr w:type="spellStart"/>
            <w:r>
              <w:rPr>
                <w:sz w:val="28"/>
              </w:rPr>
              <w:t>Грянко</w:t>
            </w:r>
            <w:proofErr w:type="spellEnd"/>
            <w:r>
              <w:rPr>
                <w:sz w:val="28"/>
              </w:rPr>
              <w:t xml:space="preserve"> Н.В.</w:t>
            </w:r>
          </w:p>
        </w:tc>
      </w:tr>
      <w:tr w:rsidR="00F27882" w:rsidTr="00F27882">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Этикет и культура общения</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9</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r>
              <w:rPr>
                <w:sz w:val="28"/>
              </w:rPr>
              <w:t>Сорокоумов А.А.</w:t>
            </w:r>
          </w:p>
        </w:tc>
      </w:tr>
    </w:tbl>
    <w:p w:rsidR="00F27882" w:rsidRDefault="00F27882" w:rsidP="00F27882">
      <w:pPr>
        <w:spacing w:after="200"/>
        <w:contextualSpacing/>
        <w:jc w:val="center"/>
        <w:rPr>
          <w:b/>
          <w:sz w:val="28"/>
        </w:rPr>
      </w:pPr>
    </w:p>
    <w:p w:rsidR="00F27882" w:rsidRDefault="00F27882" w:rsidP="00F27882">
      <w:pPr>
        <w:rPr>
          <w:b/>
          <w:sz w:val="28"/>
        </w:rPr>
      </w:pPr>
    </w:p>
    <w:p w:rsidR="00F27882" w:rsidRDefault="00F27882" w:rsidP="00F27882">
      <w:pPr>
        <w:jc w:val="center"/>
      </w:pPr>
      <w:r>
        <w:rPr>
          <w:b/>
          <w:sz w:val="28"/>
        </w:rPr>
        <w:t>Профориентация</w:t>
      </w:r>
    </w:p>
    <w:p w:rsidR="00F27882" w:rsidRDefault="00F27882" w:rsidP="00F27882">
      <w:pPr>
        <w:jc w:val="center"/>
        <w:rPr>
          <w:b/>
          <w:sz w:val="28"/>
        </w:rPr>
      </w:pPr>
    </w:p>
    <w:tbl>
      <w:tblPr>
        <w:tblW w:w="0" w:type="auto"/>
        <w:tblLayout w:type="fixed"/>
        <w:tblLook w:val="0000" w:firstRow="0" w:lastRow="0" w:firstColumn="0" w:lastColumn="0" w:noHBand="0" w:noVBand="0"/>
      </w:tblPr>
      <w:tblGrid>
        <w:gridCol w:w="2803"/>
        <w:gridCol w:w="1756"/>
        <w:gridCol w:w="2770"/>
        <w:gridCol w:w="2526"/>
      </w:tblGrid>
      <w:tr w:rsidR="00F27882" w:rsidTr="00F27882">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 xml:space="preserve">Мероприятие </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 xml:space="preserve">Классы </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Ориентировочное время проведения</w:t>
            </w: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Ответственные</w:t>
            </w:r>
          </w:p>
        </w:tc>
      </w:tr>
      <w:tr w:rsidR="00F27882" w:rsidTr="00F27882">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szCs w:val="28"/>
              </w:rPr>
              <w:t>Деловая игра «Профессии будущего»</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szCs w:val="28"/>
              </w:rPr>
              <w:t>5-9</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szCs w:val="28"/>
              </w:rPr>
              <w:t>октябрь</w:t>
            </w: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szCs w:val="28"/>
              </w:rPr>
              <w:t>Педагог-организатор</w:t>
            </w:r>
          </w:p>
        </w:tc>
      </w:tr>
      <w:tr w:rsidR="00F27882" w:rsidTr="00F27882">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szCs w:val="28"/>
              </w:rPr>
              <w:t>Участие в выставке пожеланий «Я мечтаю, я хочу!»</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szCs w:val="28"/>
              </w:rPr>
              <w:t>5-9</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szCs w:val="28"/>
              </w:rPr>
              <w:t>16.01.2022</w:t>
            </w: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szCs w:val="28"/>
              </w:rPr>
              <w:t>Педагог-организатор,</w:t>
            </w:r>
          </w:p>
          <w:p w:rsidR="00F27882" w:rsidRDefault="00F27882" w:rsidP="00F27882">
            <w:pPr>
              <w:spacing w:after="200"/>
              <w:contextualSpacing/>
              <w:jc w:val="center"/>
            </w:pPr>
            <w:r>
              <w:rPr>
                <w:sz w:val="28"/>
                <w:szCs w:val="28"/>
              </w:rPr>
              <w:t>Классные руководители,</w:t>
            </w:r>
          </w:p>
          <w:p w:rsidR="00F27882" w:rsidRDefault="00F27882" w:rsidP="00F27882">
            <w:pPr>
              <w:spacing w:after="200"/>
              <w:contextualSpacing/>
              <w:jc w:val="center"/>
            </w:pPr>
            <w:r>
              <w:rPr>
                <w:sz w:val="28"/>
                <w:szCs w:val="28"/>
              </w:rPr>
              <w:t>воспитатели</w:t>
            </w:r>
          </w:p>
        </w:tc>
      </w:tr>
      <w:tr w:rsidR="00F27882" w:rsidTr="00F27882">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szCs w:val="28"/>
              </w:rPr>
              <w:lastRenderedPageBreak/>
              <w:t>Классный час «Профессии моей семьи»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szCs w:val="28"/>
              </w:rPr>
              <w:t>5-9</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szCs w:val="28"/>
              </w:rPr>
              <w:t>октябрь</w:t>
            </w: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szCs w:val="28"/>
              </w:rPr>
              <w:t>Классные руководители</w:t>
            </w:r>
          </w:p>
        </w:tc>
      </w:tr>
      <w:tr w:rsidR="00F27882" w:rsidTr="00F27882">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szCs w:val="28"/>
              </w:rPr>
              <w:t>Профессиональные пробы «Человек-природа»</w:t>
            </w:r>
          </w:p>
          <w:p w:rsidR="00F27882" w:rsidRDefault="00F27882" w:rsidP="00F27882">
            <w:pPr>
              <w:spacing w:after="200"/>
              <w:contextualSpacing/>
              <w:jc w:val="center"/>
            </w:pPr>
            <w:r>
              <w:rPr>
                <w:sz w:val="28"/>
                <w:szCs w:val="28"/>
              </w:rPr>
              <w:t>«Человек-художественный образ»</w:t>
            </w:r>
          </w:p>
          <w:p w:rsidR="00F27882" w:rsidRDefault="00F27882" w:rsidP="00F27882">
            <w:pPr>
              <w:spacing w:after="200"/>
              <w:contextualSpacing/>
              <w:jc w:val="center"/>
            </w:pPr>
            <w:r>
              <w:rPr>
                <w:sz w:val="28"/>
                <w:szCs w:val="28"/>
              </w:rPr>
              <w:t>«Человек-знак»</w:t>
            </w:r>
          </w:p>
          <w:p w:rsidR="00F27882" w:rsidRDefault="00F27882" w:rsidP="00F27882">
            <w:pPr>
              <w:spacing w:after="200"/>
              <w:contextualSpacing/>
              <w:jc w:val="center"/>
            </w:pPr>
            <w:r>
              <w:rPr>
                <w:sz w:val="28"/>
                <w:szCs w:val="28"/>
              </w:rPr>
              <w:t>«Человек-человек»</w:t>
            </w:r>
          </w:p>
          <w:p w:rsidR="00F27882" w:rsidRDefault="00F27882" w:rsidP="00F27882">
            <w:pPr>
              <w:spacing w:after="200"/>
              <w:contextualSpacing/>
              <w:jc w:val="center"/>
            </w:pPr>
            <w:r>
              <w:rPr>
                <w:sz w:val="28"/>
                <w:szCs w:val="28"/>
              </w:rPr>
              <w:t>«Человек-техника»</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szCs w:val="28"/>
              </w:rPr>
              <w:t xml:space="preserve">7-9 </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szCs w:val="28"/>
              </w:rPr>
              <w:t>январь</w:t>
            </w: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sz w:val="28"/>
                <w:szCs w:val="28"/>
              </w:rPr>
              <w:t>Педагог-организатор</w:t>
            </w:r>
          </w:p>
          <w:p w:rsidR="00F27882" w:rsidRDefault="00F27882" w:rsidP="00F27882">
            <w:pPr>
              <w:spacing w:after="200"/>
              <w:contextualSpacing/>
              <w:jc w:val="center"/>
            </w:pPr>
            <w:r>
              <w:rPr>
                <w:sz w:val="28"/>
                <w:szCs w:val="28"/>
              </w:rPr>
              <w:t>Учителя-предметники</w:t>
            </w:r>
          </w:p>
        </w:tc>
      </w:tr>
    </w:tbl>
    <w:p w:rsidR="00F27882" w:rsidRDefault="00F27882" w:rsidP="00F27882">
      <w:pPr>
        <w:jc w:val="center"/>
        <w:rPr>
          <w:b/>
          <w:sz w:val="28"/>
        </w:rPr>
      </w:pPr>
    </w:p>
    <w:p w:rsidR="00F27882" w:rsidRDefault="00F27882" w:rsidP="00F27882">
      <w:pPr>
        <w:jc w:val="center"/>
      </w:pPr>
      <w:r>
        <w:rPr>
          <w:b/>
          <w:sz w:val="28"/>
        </w:rPr>
        <w:t>Самоуправление</w:t>
      </w:r>
    </w:p>
    <w:p w:rsidR="00F27882" w:rsidRDefault="00F27882" w:rsidP="00F27882">
      <w:pPr>
        <w:rPr>
          <w:b/>
          <w:sz w:val="28"/>
        </w:rPr>
      </w:pPr>
    </w:p>
    <w:tbl>
      <w:tblPr>
        <w:tblW w:w="0" w:type="auto"/>
        <w:tblLayout w:type="fixed"/>
        <w:tblLook w:val="0000" w:firstRow="0" w:lastRow="0" w:firstColumn="0" w:lastColumn="0" w:noHBand="0" w:noVBand="0"/>
      </w:tblPr>
      <w:tblGrid>
        <w:gridCol w:w="2644"/>
        <w:gridCol w:w="1833"/>
        <w:gridCol w:w="2806"/>
        <w:gridCol w:w="2572"/>
      </w:tblGrid>
      <w:tr w:rsidR="00F27882" w:rsidTr="00F27882">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 xml:space="preserve">Мероприятие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 xml:space="preserve">Классы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Ориентировочное время проведения</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Ответственные</w:t>
            </w:r>
          </w:p>
        </w:tc>
      </w:tr>
      <w:tr w:rsidR="00F27882" w:rsidTr="00F27882">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Выборы командира класса, ученического актива, распределение и выполнение поручений по самоуправлению в классе</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5-9</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сентябрь</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Batang"/>
                <w:color w:val="000000"/>
                <w:sz w:val="28"/>
                <w:szCs w:val="28"/>
              </w:rPr>
              <w:t>Классные руководители</w:t>
            </w:r>
          </w:p>
        </w:tc>
      </w:tr>
      <w:tr w:rsidR="00F27882" w:rsidTr="00F27882">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Самостоятельное оформление классного стенда, наполнение рубрик</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5-9</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В течение года</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Batang"/>
                <w:color w:val="000000"/>
                <w:sz w:val="28"/>
                <w:szCs w:val="28"/>
              </w:rPr>
              <w:t>Классные руководители</w:t>
            </w:r>
          </w:p>
        </w:tc>
      </w:tr>
      <w:tr w:rsidR="00F27882" w:rsidTr="00F27882">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Подведение итогов «Как я выполнял поручение класса?»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5-9</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май</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Batang"/>
                <w:color w:val="000000"/>
                <w:sz w:val="28"/>
                <w:szCs w:val="28"/>
              </w:rPr>
              <w:t>Классные руководители</w:t>
            </w:r>
          </w:p>
        </w:tc>
      </w:tr>
    </w:tbl>
    <w:p w:rsidR="00F27882" w:rsidRDefault="00F27882" w:rsidP="00F27882">
      <w:pPr>
        <w:rPr>
          <w:b/>
          <w:sz w:val="28"/>
        </w:rPr>
      </w:pPr>
    </w:p>
    <w:p w:rsidR="00F27882" w:rsidRDefault="00F27882" w:rsidP="00F27882">
      <w:pPr>
        <w:jc w:val="center"/>
        <w:rPr>
          <w:b/>
          <w:sz w:val="28"/>
        </w:rPr>
      </w:pPr>
    </w:p>
    <w:p w:rsidR="00F27882" w:rsidRDefault="00F27882" w:rsidP="00F27882">
      <w:pPr>
        <w:jc w:val="center"/>
      </w:pPr>
      <w:r>
        <w:rPr>
          <w:b/>
          <w:sz w:val="28"/>
        </w:rPr>
        <w:t>Экскурсии, экспедиции, походы</w:t>
      </w:r>
    </w:p>
    <w:p w:rsidR="00F27882" w:rsidRDefault="00F27882" w:rsidP="00F27882">
      <w:pPr>
        <w:jc w:val="center"/>
        <w:rPr>
          <w:b/>
          <w:sz w:val="28"/>
        </w:rPr>
      </w:pPr>
    </w:p>
    <w:tbl>
      <w:tblPr>
        <w:tblW w:w="0" w:type="auto"/>
        <w:tblLayout w:type="fixed"/>
        <w:tblLook w:val="0000" w:firstRow="0" w:lastRow="0" w:firstColumn="0" w:lastColumn="0" w:noHBand="0" w:noVBand="0"/>
      </w:tblPr>
      <w:tblGrid>
        <w:gridCol w:w="2461"/>
        <w:gridCol w:w="1922"/>
        <w:gridCol w:w="2847"/>
        <w:gridCol w:w="2625"/>
      </w:tblGrid>
      <w:tr w:rsidR="00F27882" w:rsidTr="00F27882">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 xml:space="preserve">Мероприятие </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 xml:space="preserve">Классы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Ориентировочное время проведения</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Ответственные</w:t>
            </w:r>
          </w:p>
        </w:tc>
      </w:tr>
      <w:tr w:rsidR="00F27882" w:rsidTr="00F27882">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Походы выходного дня</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5-9</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В течение года согласно плану классного руководителя</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Batang"/>
                <w:color w:val="000000"/>
                <w:sz w:val="28"/>
                <w:szCs w:val="28"/>
              </w:rPr>
              <w:t>Классные руководители</w:t>
            </w:r>
          </w:p>
        </w:tc>
      </w:tr>
      <w:tr w:rsidR="00F27882" w:rsidTr="00F27882">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Экскурсии в музеи города и области</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5-9</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 xml:space="preserve">В течение года согласно плану классного </w:t>
            </w:r>
            <w:r>
              <w:rPr>
                <w:rFonts w:eastAsia="№Е"/>
                <w:color w:val="000000"/>
                <w:sz w:val="28"/>
                <w:szCs w:val="28"/>
              </w:rPr>
              <w:lastRenderedPageBreak/>
              <w:t>руководителя</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Batang"/>
                <w:color w:val="000000"/>
                <w:sz w:val="28"/>
                <w:szCs w:val="28"/>
              </w:rPr>
              <w:lastRenderedPageBreak/>
              <w:t>Классные руководители</w:t>
            </w:r>
          </w:p>
        </w:tc>
      </w:tr>
      <w:tr w:rsidR="00F27882" w:rsidTr="00F27882">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lastRenderedPageBreak/>
              <w:t>Пешие прогулки по историческим местам Ярославля</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5-9</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В течение года согласно плану классного руководителя</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Batang"/>
                <w:color w:val="000000"/>
                <w:sz w:val="28"/>
                <w:szCs w:val="28"/>
              </w:rPr>
              <w:t>Классные руководители</w:t>
            </w:r>
          </w:p>
        </w:tc>
      </w:tr>
    </w:tbl>
    <w:p w:rsidR="00F27882" w:rsidRDefault="00F27882" w:rsidP="00F27882">
      <w:pPr>
        <w:jc w:val="center"/>
        <w:rPr>
          <w:b/>
          <w:sz w:val="28"/>
        </w:rPr>
      </w:pPr>
    </w:p>
    <w:p w:rsidR="00F27882" w:rsidRDefault="00F27882" w:rsidP="00F27882">
      <w:pPr>
        <w:ind w:right="-1"/>
        <w:jc w:val="center"/>
      </w:pPr>
      <w:r>
        <w:rPr>
          <w:rFonts w:eastAsia="№Е"/>
          <w:b/>
          <w:color w:val="000000"/>
          <w:sz w:val="28"/>
          <w:szCs w:val="28"/>
        </w:rPr>
        <w:t>Организация предметно-эстетической среды</w:t>
      </w:r>
    </w:p>
    <w:p w:rsidR="00F27882" w:rsidRDefault="00F27882" w:rsidP="00F27882">
      <w:pPr>
        <w:ind w:right="-1"/>
        <w:jc w:val="center"/>
        <w:rPr>
          <w:rFonts w:eastAsia="№Е"/>
          <w:b/>
          <w:color w:val="000000"/>
          <w:sz w:val="28"/>
          <w:szCs w:val="28"/>
        </w:rPr>
      </w:pPr>
    </w:p>
    <w:p w:rsidR="00F27882" w:rsidRDefault="00F27882" w:rsidP="00F27882">
      <w:pPr>
        <w:ind w:right="-1"/>
        <w:jc w:val="center"/>
        <w:rPr>
          <w:rFonts w:eastAsia="№Е"/>
          <w:b/>
          <w:i/>
          <w:color w:val="000000"/>
          <w:sz w:val="28"/>
          <w:szCs w:val="28"/>
        </w:rPr>
      </w:pPr>
    </w:p>
    <w:tbl>
      <w:tblPr>
        <w:tblW w:w="9855" w:type="dxa"/>
        <w:tblLayout w:type="fixed"/>
        <w:tblLook w:val="0000" w:firstRow="0" w:lastRow="0" w:firstColumn="0" w:lastColumn="0" w:noHBand="0" w:noVBand="0"/>
      </w:tblPr>
      <w:tblGrid>
        <w:gridCol w:w="2802"/>
        <w:gridCol w:w="1726"/>
        <w:gridCol w:w="2784"/>
        <w:gridCol w:w="2543"/>
      </w:tblGrid>
      <w:tr w:rsidR="00F27882" w:rsidTr="00F27882">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 xml:space="preserve">Мероприятие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 xml:space="preserve">Классы </w:t>
            </w:r>
          </w:p>
        </w:tc>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Ориентировочное время проведения</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Ответственные</w:t>
            </w:r>
          </w:p>
        </w:tc>
      </w:tr>
      <w:tr w:rsidR="00F27882" w:rsidTr="00F27882">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widowControl w:val="0"/>
              <w:numPr>
                <w:ilvl w:val="0"/>
                <w:numId w:val="19"/>
              </w:numPr>
              <w:spacing w:line="276" w:lineRule="auto"/>
              <w:ind w:left="0" w:right="-1" w:firstLine="0"/>
            </w:pPr>
            <w:r>
              <w:rPr>
                <w:rFonts w:eastAsia="№Е"/>
                <w:color w:val="000000"/>
                <w:sz w:val="28"/>
                <w:szCs w:val="28"/>
              </w:rPr>
              <w:t>Оформление классного стенда  (рубрики «Наши поручения», «Поздравляем!», «Правила дорожные – друзья надежные», «Наш учитель» и др.</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5-9</w:t>
            </w:r>
          </w:p>
        </w:tc>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Е"/>
                <w:color w:val="000000"/>
                <w:sz w:val="28"/>
                <w:szCs w:val="28"/>
              </w:rPr>
              <w:t>сентябрь</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Batang"/>
                <w:color w:val="000000"/>
                <w:sz w:val="28"/>
                <w:szCs w:val="28"/>
              </w:rPr>
              <w:t>Классные руководители</w:t>
            </w:r>
          </w:p>
        </w:tc>
      </w:tr>
      <w:tr w:rsidR="00F27882" w:rsidTr="00F27882">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Е"/>
                <w:color w:val="000000"/>
                <w:sz w:val="28"/>
                <w:szCs w:val="28"/>
              </w:rPr>
              <w:t>Пополнение фонда читательского уголка со свободным книгообменом</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5-9</w:t>
            </w:r>
          </w:p>
        </w:tc>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Е"/>
                <w:color w:val="000000"/>
                <w:sz w:val="28"/>
                <w:szCs w:val="28"/>
              </w:rPr>
              <w:t>В течение года</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Batang"/>
                <w:color w:val="000000"/>
                <w:sz w:val="28"/>
                <w:szCs w:val="28"/>
              </w:rPr>
              <w:t>Классные руководители</w:t>
            </w:r>
          </w:p>
        </w:tc>
      </w:tr>
      <w:tr w:rsidR="00F27882" w:rsidTr="00F27882">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Е"/>
                <w:color w:val="000000"/>
                <w:sz w:val="28"/>
                <w:szCs w:val="28"/>
              </w:rPr>
              <w:t>Тематическое оформление классного кабинета и прилегающей рекреации к Новому году, Дню учителя, 8 марта, Дню Победы</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5-9</w:t>
            </w:r>
          </w:p>
        </w:tc>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Е"/>
                <w:color w:val="000000"/>
                <w:sz w:val="28"/>
                <w:szCs w:val="28"/>
              </w:rPr>
              <w:t>Октябрь, декабрь, март, май</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Batang"/>
                <w:color w:val="000000"/>
                <w:sz w:val="28"/>
                <w:szCs w:val="28"/>
              </w:rPr>
              <w:t>Классные руководители</w:t>
            </w:r>
          </w:p>
        </w:tc>
      </w:tr>
      <w:tr w:rsidR="00F27882" w:rsidTr="00F27882">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Е"/>
                <w:color w:val="000000"/>
                <w:sz w:val="28"/>
                <w:szCs w:val="28"/>
              </w:rPr>
              <w:t>Озеленение пришкольной территории, разбивка и уход за клумбами (совместно с родителями)</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5-9</w:t>
            </w:r>
          </w:p>
        </w:tc>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Е"/>
                <w:color w:val="000000"/>
                <w:sz w:val="28"/>
                <w:szCs w:val="28"/>
              </w:rPr>
              <w:t>Апрель-май</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Batang"/>
                <w:color w:val="000000"/>
                <w:sz w:val="28"/>
                <w:szCs w:val="28"/>
              </w:rPr>
              <w:t>Классные руководители</w:t>
            </w:r>
          </w:p>
        </w:tc>
      </w:tr>
      <w:tr w:rsidR="00F27882" w:rsidTr="00F27882">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Е"/>
                <w:color w:val="000000"/>
                <w:sz w:val="28"/>
                <w:szCs w:val="28"/>
              </w:rPr>
              <w:t>Поддержание чистоты в классном кабинете</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5-9</w:t>
            </w:r>
          </w:p>
        </w:tc>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Е"/>
                <w:color w:val="000000"/>
                <w:sz w:val="28"/>
                <w:szCs w:val="28"/>
              </w:rPr>
              <w:t>В течение года</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Batang"/>
                <w:color w:val="000000"/>
                <w:sz w:val="28"/>
                <w:szCs w:val="28"/>
              </w:rPr>
              <w:t>Классные руководители</w:t>
            </w:r>
          </w:p>
        </w:tc>
      </w:tr>
      <w:tr w:rsidR="00F27882" w:rsidTr="00F27882">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Е"/>
                <w:color w:val="000000"/>
                <w:sz w:val="28"/>
                <w:szCs w:val="28"/>
              </w:rPr>
              <w:t>Участие в разработке символики школы</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5-9</w:t>
            </w:r>
          </w:p>
        </w:tc>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Е"/>
                <w:color w:val="000000"/>
                <w:sz w:val="28"/>
                <w:szCs w:val="28"/>
              </w:rPr>
              <w:t>Сентябрь-октябрь</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Batang"/>
                <w:color w:val="000000"/>
                <w:sz w:val="28"/>
                <w:szCs w:val="28"/>
              </w:rPr>
              <w:t>Классные руководители, педагог-организатор</w:t>
            </w:r>
          </w:p>
        </w:tc>
      </w:tr>
    </w:tbl>
    <w:p w:rsidR="00F27882" w:rsidRDefault="00F27882" w:rsidP="00F27882">
      <w:pPr>
        <w:rPr>
          <w:b/>
          <w:sz w:val="28"/>
          <w:szCs w:val="28"/>
        </w:rPr>
      </w:pPr>
    </w:p>
    <w:p w:rsidR="002F0A0D" w:rsidRDefault="002F0A0D" w:rsidP="00F27882">
      <w:pPr>
        <w:jc w:val="center"/>
        <w:rPr>
          <w:b/>
          <w:sz w:val="28"/>
          <w:szCs w:val="28"/>
        </w:rPr>
      </w:pPr>
    </w:p>
    <w:p w:rsidR="00F27882" w:rsidRDefault="00F27882" w:rsidP="00F27882">
      <w:pPr>
        <w:jc w:val="center"/>
      </w:pPr>
      <w:bookmarkStart w:id="1" w:name="_GoBack"/>
      <w:bookmarkEnd w:id="1"/>
      <w:r>
        <w:rPr>
          <w:b/>
          <w:sz w:val="28"/>
          <w:szCs w:val="28"/>
        </w:rPr>
        <w:lastRenderedPageBreak/>
        <w:t>Работа с родителями</w:t>
      </w:r>
    </w:p>
    <w:p w:rsidR="00F27882" w:rsidRDefault="00F27882" w:rsidP="00F27882">
      <w:pPr>
        <w:jc w:val="center"/>
        <w:rPr>
          <w:b/>
          <w:sz w:val="28"/>
          <w:szCs w:val="28"/>
        </w:rPr>
      </w:pPr>
    </w:p>
    <w:tbl>
      <w:tblPr>
        <w:tblW w:w="0" w:type="auto"/>
        <w:tblLayout w:type="fixed"/>
        <w:tblLook w:val="0000" w:firstRow="0" w:lastRow="0" w:firstColumn="0" w:lastColumn="0" w:noHBand="0" w:noVBand="0"/>
      </w:tblPr>
      <w:tblGrid>
        <w:gridCol w:w="2807"/>
        <w:gridCol w:w="1754"/>
        <w:gridCol w:w="2769"/>
        <w:gridCol w:w="2525"/>
      </w:tblGrid>
      <w:tr w:rsidR="00F27882" w:rsidTr="00F27882">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 xml:space="preserve">Мероприятие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 xml:space="preserve">Классы </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Ориентировочное время проведения</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b/>
                <w:sz w:val="28"/>
              </w:rPr>
              <w:t>Ответственные</w:t>
            </w:r>
          </w:p>
        </w:tc>
      </w:tr>
      <w:tr w:rsidR="00F27882" w:rsidTr="00F27882">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line="276" w:lineRule="auto"/>
              <w:ind w:right="-1"/>
            </w:pPr>
            <w:r>
              <w:rPr>
                <w:rFonts w:eastAsia="№Е"/>
                <w:color w:val="000000"/>
                <w:sz w:val="28"/>
                <w:szCs w:val="28"/>
              </w:rPr>
              <w:t>Общешкольное родительское собрание о профилактике</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5-9</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Е"/>
                <w:color w:val="000000"/>
                <w:sz w:val="28"/>
                <w:szCs w:val="28"/>
              </w:rPr>
              <w:t>сентябрь</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Batang"/>
                <w:color w:val="000000"/>
                <w:sz w:val="28"/>
                <w:szCs w:val="28"/>
              </w:rPr>
              <w:t>Заместитель директора по ВР</w:t>
            </w:r>
          </w:p>
        </w:tc>
      </w:tr>
      <w:tr w:rsidR="00F27882" w:rsidTr="00F27882">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Е"/>
                <w:color w:val="000000"/>
                <w:sz w:val="28"/>
                <w:szCs w:val="28"/>
              </w:rPr>
              <w:t xml:space="preserve">Заседание Управляющего совета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5-9</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Е"/>
                <w:color w:val="000000"/>
                <w:sz w:val="28"/>
                <w:szCs w:val="28"/>
              </w:rPr>
              <w:t>4 раза в год (октябрь, декабрь, февраль, апрель)</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Batang"/>
                <w:color w:val="000000"/>
                <w:sz w:val="28"/>
                <w:szCs w:val="28"/>
              </w:rPr>
              <w:t>Заместитель директора по ВР</w:t>
            </w:r>
          </w:p>
        </w:tc>
      </w:tr>
      <w:tr w:rsidR="00F27882" w:rsidTr="00F27882">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Е"/>
                <w:color w:val="000000"/>
                <w:sz w:val="28"/>
                <w:szCs w:val="28"/>
              </w:rPr>
              <w:t>Родительские собрания по плану работы классных руководителей</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5-9</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Е"/>
                <w:color w:val="000000"/>
                <w:sz w:val="28"/>
                <w:szCs w:val="28"/>
              </w:rPr>
              <w:t>Сентябрь, ноябрь, февраль, апрель</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Batang"/>
                <w:color w:val="000000"/>
                <w:sz w:val="28"/>
                <w:szCs w:val="28"/>
              </w:rPr>
              <w:t>Классные руководители</w:t>
            </w:r>
          </w:p>
        </w:tc>
      </w:tr>
      <w:tr w:rsidR="00F27882" w:rsidTr="00F27882">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Е"/>
                <w:color w:val="000000"/>
                <w:sz w:val="28"/>
                <w:szCs w:val="28"/>
              </w:rPr>
              <w:t>Участие родителей в благотворительных акциях, мероприятиях класса</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jc w:val="center"/>
            </w:pPr>
            <w:r>
              <w:rPr>
                <w:rFonts w:eastAsia="№Е"/>
                <w:color w:val="000000"/>
                <w:sz w:val="28"/>
                <w:szCs w:val="28"/>
              </w:rPr>
              <w:t>5-9</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Е"/>
                <w:color w:val="000000"/>
                <w:sz w:val="28"/>
                <w:szCs w:val="28"/>
              </w:rPr>
              <w:t>Сентябрь - май</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F27882" w:rsidRDefault="00F27882" w:rsidP="00F27882">
            <w:pPr>
              <w:spacing w:after="200"/>
              <w:contextualSpacing/>
            </w:pPr>
            <w:r>
              <w:rPr>
                <w:rFonts w:eastAsia="Batang"/>
                <w:color w:val="000000"/>
                <w:sz w:val="28"/>
                <w:szCs w:val="28"/>
              </w:rPr>
              <w:t>Заместитель директора по ВР, педагог-организатор, классные руководители</w:t>
            </w:r>
          </w:p>
        </w:tc>
      </w:tr>
    </w:tbl>
    <w:p w:rsidR="00F27882" w:rsidRDefault="00F27882" w:rsidP="00F27882">
      <w:pPr>
        <w:sectPr w:rsidR="00F27882">
          <w:headerReference w:type="default" r:id="rId8"/>
          <w:headerReference w:type="first" r:id="rId9"/>
          <w:pgSz w:w="11906" w:h="16838"/>
          <w:pgMar w:top="776" w:right="1134" w:bottom="720" w:left="1134" w:header="720" w:footer="720" w:gutter="0"/>
          <w:cols w:space="720"/>
          <w:docGrid w:linePitch="360"/>
        </w:sectPr>
      </w:pPr>
    </w:p>
    <w:p w:rsidR="00764171" w:rsidRDefault="00764171" w:rsidP="00764171">
      <w:pPr>
        <w:rPr>
          <w:b/>
          <w:bCs/>
        </w:rPr>
      </w:pPr>
      <w:r>
        <w:rPr>
          <w:b/>
          <w:bCs/>
        </w:rPr>
        <w:lastRenderedPageBreak/>
        <w:t>2.4. Программа коррекционной работы</w:t>
      </w:r>
    </w:p>
    <w:p w:rsidR="00764171" w:rsidRDefault="00764171" w:rsidP="00764171">
      <w:pPr>
        <w:jc w:val="center"/>
        <w:rPr>
          <w:b/>
          <w:bCs/>
        </w:rPr>
      </w:pPr>
    </w:p>
    <w:p w:rsidR="00764171" w:rsidRDefault="00764171" w:rsidP="00764171">
      <w:pPr>
        <w:shd w:val="clear" w:color="auto" w:fill="FFFFFF"/>
        <w:spacing w:line="315" w:lineRule="atLeast"/>
        <w:ind w:firstLine="540"/>
        <w:rPr>
          <w:color w:val="000000"/>
        </w:rPr>
      </w:pPr>
      <w:r>
        <w:rPr>
          <w:color w:val="000000"/>
          <w:shd w:val="clear" w:color="auto" w:fill="FFFFFF"/>
        </w:rPr>
        <w:t xml:space="preserve">Программа коррекционной </w:t>
      </w:r>
      <w:proofErr w:type="gramStart"/>
      <w:r>
        <w:rPr>
          <w:color w:val="000000"/>
          <w:shd w:val="clear" w:color="auto" w:fill="FFFFFF"/>
        </w:rPr>
        <w:t>работы</w:t>
      </w:r>
      <w:r>
        <w:rPr>
          <w:color w:val="000000"/>
        </w:rPr>
        <w:t xml:space="preserve">  направлена</w:t>
      </w:r>
      <w:proofErr w:type="gramEnd"/>
      <w:r>
        <w:rPr>
          <w:color w:val="000000"/>
        </w:rPr>
        <w:t xml:space="preserve"> на коррекцию нарушений развития и социальную адаптацию обучающихся, помощь в освоении ими программы основного общего образования.</w:t>
      </w:r>
    </w:p>
    <w:p w:rsidR="00764171" w:rsidRDefault="00764171" w:rsidP="00764171">
      <w:pPr>
        <w:shd w:val="clear" w:color="auto" w:fill="FFFFFF"/>
        <w:spacing w:line="315" w:lineRule="atLeast"/>
        <w:ind w:firstLine="540"/>
        <w:rPr>
          <w:color w:val="000000"/>
        </w:rPr>
      </w:pPr>
      <w:bookmarkStart w:id="2" w:name="dst100207"/>
      <w:bookmarkEnd w:id="2"/>
      <w:r>
        <w:rPr>
          <w:color w:val="000000"/>
        </w:rPr>
        <w:t xml:space="preserve">Программа коррекционной работы </w:t>
      </w:r>
      <w:r>
        <w:rPr>
          <w:b/>
          <w:bCs/>
          <w:i/>
          <w:iCs/>
          <w:color w:val="000000"/>
        </w:rPr>
        <w:t>содержит:</w:t>
      </w:r>
    </w:p>
    <w:p w:rsidR="00764171" w:rsidRDefault="00764171" w:rsidP="00764171">
      <w:pPr>
        <w:shd w:val="clear" w:color="auto" w:fill="FFFFFF"/>
        <w:spacing w:line="315" w:lineRule="atLeast"/>
        <w:ind w:firstLine="540"/>
        <w:rPr>
          <w:color w:val="000000"/>
        </w:rPr>
      </w:pPr>
      <w:bookmarkStart w:id="3" w:name="dst100208"/>
      <w:bookmarkEnd w:id="3"/>
      <w:r>
        <w:rPr>
          <w:color w:val="000000"/>
        </w:rPr>
        <w:t xml:space="preserve">описание </w:t>
      </w:r>
      <w:proofErr w:type="gramStart"/>
      <w:r>
        <w:rPr>
          <w:color w:val="000000"/>
        </w:rPr>
        <w:t>особых образовательных потребностей</w:t>
      </w:r>
      <w:proofErr w:type="gramEnd"/>
      <w:r>
        <w:rPr>
          <w:color w:val="000000"/>
        </w:rPr>
        <w:t xml:space="preserve"> обучающихся с ОВЗ;</w:t>
      </w:r>
    </w:p>
    <w:p w:rsidR="00764171" w:rsidRDefault="00764171" w:rsidP="00764171">
      <w:pPr>
        <w:shd w:val="clear" w:color="auto" w:fill="FFFFFF"/>
        <w:spacing w:line="315" w:lineRule="atLeast"/>
        <w:ind w:firstLine="540"/>
        <w:rPr>
          <w:color w:val="000000"/>
        </w:rPr>
      </w:pPr>
      <w:bookmarkStart w:id="4" w:name="dst100209"/>
      <w:bookmarkEnd w:id="4"/>
      <w:r>
        <w:rPr>
          <w:color w:val="000000"/>
        </w:rPr>
        <w:t xml:space="preserve">план индивидуально ориентированных диагностических и коррекционных мероприятий, обеспечивающих удовлетворение </w:t>
      </w:r>
      <w:proofErr w:type="gramStart"/>
      <w:r>
        <w:rPr>
          <w:color w:val="000000"/>
        </w:rPr>
        <w:t>индивидуальных образовательных потребностей</w:t>
      </w:r>
      <w:proofErr w:type="gramEnd"/>
      <w:r>
        <w:rPr>
          <w:color w:val="000000"/>
        </w:rPr>
        <w:t xml:space="preserve"> обучающихся с ОВЗ и освоение ими программы основного общего образования;</w:t>
      </w:r>
    </w:p>
    <w:p w:rsidR="00764171" w:rsidRDefault="00764171" w:rsidP="00764171">
      <w:pPr>
        <w:shd w:val="clear" w:color="auto" w:fill="FFFFFF"/>
        <w:spacing w:line="315" w:lineRule="atLeast"/>
        <w:ind w:firstLine="540"/>
        <w:rPr>
          <w:color w:val="000000"/>
        </w:rPr>
      </w:pPr>
      <w:bookmarkStart w:id="5" w:name="dst100210"/>
      <w:bookmarkEnd w:id="5"/>
      <w:r>
        <w:rPr>
          <w:color w:val="000000"/>
        </w:rPr>
        <w:t>рабочие программы коррекционных учебных курсов;</w:t>
      </w:r>
    </w:p>
    <w:p w:rsidR="00764171" w:rsidRDefault="00764171" w:rsidP="00764171">
      <w:pPr>
        <w:shd w:val="clear" w:color="auto" w:fill="FFFFFF"/>
        <w:spacing w:line="315" w:lineRule="atLeast"/>
        <w:ind w:firstLine="540"/>
        <w:rPr>
          <w:color w:val="000000"/>
        </w:rPr>
      </w:pPr>
      <w:bookmarkStart w:id="6" w:name="dst100211"/>
      <w:bookmarkEnd w:id="6"/>
      <w:r>
        <w:rPr>
          <w:color w:val="000000"/>
        </w:rPr>
        <w:t>перечень дополнительных коррекционных учебных курсов и их рабочие программы;</w:t>
      </w:r>
    </w:p>
    <w:p w:rsidR="00764171" w:rsidRDefault="00764171" w:rsidP="00764171">
      <w:pPr>
        <w:shd w:val="clear" w:color="auto" w:fill="FFFFFF"/>
        <w:spacing w:line="315" w:lineRule="atLeast"/>
        <w:ind w:firstLine="540"/>
        <w:rPr>
          <w:color w:val="000000"/>
        </w:rPr>
      </w:pPr>
      <w:bookmarkStart w:id="7" w:name="dst100212"/>
      <w:bookmarkEnd w:id="7"/>
      <w:r>
        <w:rPr>
          <w:color w:val="000000"/>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764171" w:rsidRDefault="00764171" w:rsidP="00764171">
      <w:pPr>
        <w:shd w:val="clear" w:color="auto" w:fill="FFFFFF"/>
        <w:spacing w:line="315" w:lineRule="atLeast"/>
        <w:ind w:firstLine="540"/>
        <w:rPr>
          <w:color w:val="000000"/>
        </w:rPr>
      </w:pPr>
      <w:bookmarkStart w:id="8" w:name="dst100213"/>
      <w:bookmarkEnd w:id="8"/>
      <w:r>
        <w:rPr>
          <w:color w:val="000000"/>
        </w:rPr>
        <w:t xml:space="preserve">Программа коррекционной работы </w:t>
      </w:r>
      <w:r>
        <w:rPr>
          <w:b/>
          <w:bCs/>
          <w:i/>
          <w:iCs/>
          <w:color w:val="000000"/>
        </w:rPr>
        <w:t>обеспечивает:</w:t>
      </w:r>
    </w:p>
    <w:p w:rsidR="00764171" w:rsidRDefault="00764171" w:rsidP="00764171">
      <w:pPr>
        <w:shd w:val="clear" w:color="auto" w:fill="FFFFFF"/>
        <w:spacing w:line="315" w:lineRule="atLeast"/>
        <w:ind w:firstLine="540"/>
        <w:rPr>
          <w:color w:val="000000"/>
        </w:rPr>
      </w:pPr>
      <w:bookmarkStart w:id="9" w:name="dst100214"/>
      <w:bookmarkEnd w:id="9"/>
      <w:r>
        <w:rPr>
          <w:color w:val="000000"/>
        </w:rPr>
        <w:t>выявление индивидуальных образовательных потребностей у обучающихся с ОВЗ, обусловленных особенностями их развития;</w:t>
      </w:r>
    </w:p>
    <w:p w:rsidR="00764171" w:rsidRDefault="00764171" w:rsidP="00764171">
      <w:pPr>
        <w:shd w:val="clear" w:color="auto" w:fill="FFFFFF"/>
        <w:spacing w:line="315" w:lineRule="atLeast"/>
        <w:ind w:firstLine="540"/>
        <w:rPr>
          <w:color w:val="000000"/>
        </w:rPr>
      </w:pPr>
      <w:bookmarkStart w:id="10" w:name="dst100215"/>
      <w:bookmarkEnd w:id="10"/>
      <w:r>
        <w:rPr>
          <w:color w:val="000000"/>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764171" w:rsidRDefault="00764171" w:rsidP="00764171">
      <w:pPr>
        <w:rPr>
          <w:b/>
          <w:bCs/>
        </w:rPr>
      </w:pPr>
    </w:p>
    <w:p w:rsidR="00764171" w:rsidRDefault="00764171" w:rsidP="00764171">
      <w:pPr>
        <w:ind w:firstLine="720"/>
      </w:pPr>
      <w:r>
        <w:t>Программа коррекционной работы включена в Адаптированную основную образовательную программу основного общего образования.</w:t>
      </w:r>
    </w:p>
    <w:p w:rsidR="00764171" w:rsidRPr="00131371" w:rsidRDefault="00764171" w:rsidP="00764171">
      <w:pPr>
        <w:jc w:val="both"/>
      </w:pPr>
    </w:p>
    <w:p w:rsidR="00764171" w:rsidRPr="00C17B83" w:rsidRDefault="00764171" w:rsidP="00764171">
      <w:pPr>
        <w:pStyle w:val="af"/>
        <w:spacing w:before="0" w:beforeAutospacing="0" w:after="0" w:afterAutospacing="0"/>
        <w:jc w:val="center"/>
        <w:rPr>
          <w:b/>
          <w:bCs/>
          <w:sz w:val="36"/>
          <w:szCs w:val="36"/>
        </w:rPr>
      </w:pPr>
      <w:r w:rsidRPr="00C17B83">
        <w:rPr>
          <w:b/>
          <w:bCs/>
          <w:sz w:val="36"/>
          <w:szCs w:val="36"/>
        </w:rPr>
        <w:t>3.Организационный раздел программы основного общего образования</w:t>
      </w:r>
      <w:r w:rsidR="00C17B83">
        <w:rPr>
          <w:sz w:val="36"/>
          <w:szCs w:val="36"/>
        </w:rPr>
        <w:t>.</w:t>
      </w:r>
    </w:p>
    <w:p w:rsidR="00764171" w:rsidRDefault="00764171" w:rsidP="00764171">
      <w:pPr>
        <w:pStyle w:val="af"/>
        <w:spacing w:before="0" w:beforeAutospacing="0" w:after="0" w:afterAutospacing="0"/>
        <w:jc w:val="both"/>
        <w:rPr>
          <w:b/>
          <w:bCs/>
        </w:rPr>
      </w:pPr>
    </w:p>
    <w:p w:rsidR="00764171" w:rsidRPr="00131371" w:rsidRDefault="00764171" w:rsidP="00764171">
      <w:pPr>
        <w:pStyle w:val="af"/>
        <w:spacing w:before="0" w:beforeAutospacing="0" w:after="0" w:afterAutospacing="0"/>
        <w:jc w:val="both"/>
      </w:pPr>
      <w:r w:rsidRPr="002E39B8">
        <w:t>Организационный раздел программы основного общего образования</w:t>
      </w:r>
      <w:r w:rsidRPr="00131371">
        <w:t>, в том числе адаптированной, определяет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включает:</w:t>
      </w:r>
    </w:p>
    <w:p w:rsidR="00764171" w:rsidRPr="00131371" w:rsidRDefault="00764171" w:rsidP="00764171">
      <w:pPr>
        <w:pStyle w:val="af"/>
        <w:spacing w:before="0" w:beforeAutospacing="0" w:after="0" w:afterAutospacing="0"/>
        <w:jc w:val="both"/>
      </w:pPr>
      <w:r w:rsidRPr="00131371">
        <w:t>учебный план;</w:t>
      </w:r>
    </w:p>
    <w:p w:rsidR="00764171" w:rsidRPr="00131371" w:rsidRDefault="00764171" w:rsidP="00764171">
      <w:pPr>
        <w:pStyle w:val="af"/>
        <w:spacing w:before="0" w:beforeAutospacing="0" w:after="0" w:afterAutospacing="0"/>
        <w:jc w:val="both"/>
      </w:pPr>
      <w:r w:rsidRPr="00131371">
        <w:t>план внеурочной деятельности;</w:t>
      </w:r>
    </w:p>
    <w:p w:rsidR="00764171" w:rsidRPr="00131371" w:rsidRDefault="00764171" w:rsidP="00764171">
      <w:pPr>
        <w:pStyle w:val="af"/>
        <w:spacing w:before="0" w:beforeAutospacing="0" w:after="0" w:afterAutospacing="0"/>
        <w:jc w:val="both"/>
      </w:pPr>
      <w:r w:rsidRPr="00131371">
        <w:t>календарный учебный график;</w:t>
      </w:r>
    </w:p>
    <w:p w:rsidR="00764171" w:rsidRPr="00131371" w:rsidRDefault="00764171" w:rsidP="00764171">
      <w:pPr>
        <w:pStyle w:val="af"/>
        <w:spacing w:before="0" w:beforeAutospacing="0" w:after="0" w:afterAutospacing="0"/>
        <w:jc w:val="both"/>
      </w:pPr>
      <w:r w:rsidRPr="00131371">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764171" w:rsidRPr="00131371" w:rsidRDefault="00764171" w:rsidP="00764171">
      <w:pPr>
        <w:pStyle w:val="af"/>
        <w:spacing w:before="0" w:beforeAutospacing="0" w:after="0" w:afterAutospacing="0"/>
        <w:jc w:val="both"/>
      </w:pPr>
      <w:r w:rsidRPr="00131371">
        <w:t>характеристику условий реализации программы основного общего образования, в соответствии с требованиями ФГОС.</w:t>
      </w:r>
    </w:p>
    <w:p w:rsidR="00764171" w:rsidRPr="002E39B8" w:rsidRDefault="00764171" w:rsidP="00764171">
      <w:pPr>
        <w:pStyle w:val="af"/>
        <w:spacing w:before="0" w:beforeAutospacing="0" w:after="0" w:afterAutospacing="0"/>
        <w:jc w:val="center"/>
        <w:rPr>
          <w:b/>
          <w:bCs/>
        </w:rPr>
      </w:pPr>
      <w:r w:rsidRPr="002E39B8">
        <w:rPr>
          <w:b/>
          <w:bCs/>
        </w:rPr>
        <w:t>3.1. Учебный план</w:t>
      </w:r>
    </w:p>
    <w:p w:rsidR="00764171" w:rsidRPr="00131371" w:rsidRDefault="00764171" w:rsidP="00764171">
      <w:pPr>
        <w:pStyle w:val="af"/>
        <w:spacing w:before="0" w:beforeAutospacing="0" w:after="0" w:afterAutospacing="0"/>
        <w:jc w:val="both"/>
      </w:pPr>
      <w:r>
        <w:t xml:space="preserve">            </w:t>
      </w:r>
      <w:r w:rsidRPr="00131371">
        <w:t xml:space="preserve">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w:t>
      </w:r>
      <w:r>
        <w:t>5</w:t>
      </w:r>
      <w:r w:rsidRPr="00AD640E">
        <w:t>-дневной</w:t>
      </w:r>
      <w:r>
        <w:t xml:space="preserve"> (</w:t>
      </w:r>
      <w:r w:rsidRPr="00AD640E">
        <w:t>6-дневной</w:t>
      </w:r>
      <w:r>
        <w:t>)</w:t>
      </w:r>
      <w:r w:rsidRPr="00131371">
        <w:rPr>
          <w:color w:val="FF0000"/>
        </w:rPr>
        <w:t xml:space="preserve"> </w:t>
      </w:r>
      <w:r w:rsidRPr="00131371">
        <w:t>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764171" w:rsidRDefault="00764171" w:rsidP="00764171">
      <w:pPr>
        <w:pStyle w:val="western"/>
        <w:spacing w:before="0" w:line="242" w:lineRule="auto"/>
        <w:ind w:left="119" w:right="113"/>
        <w:rPr>
          <w:color w:val="231F20"/>
          <w:sz w:val="24"/>
          <w:szCs w:val="24"/>
        </w:rPr>
      </w:pPr>
      <w:r>
        <w:rPr>
          <w:color w:val="231F20"/>
          <w:sz w:val="24"/>
          <w:szCs w:val="24"/>
        </w:rPr>
        <w:t xml:space="preserve">Учебный план обеспечивает преподавание и изучение </w:t>
      </w:r>
      <w:r>
        <w:rPr>
          <w:i/>
          <w:iCs/>
          <w:color w:val="231F20"/>
          <w:sz w:val="24"/>
          <w:szCs w:val="24"/>
        </w:rPr>
        <w:t>государственного языка</w:t>
      </w:r>
      <w:r>
        <w:rPr>
          <w:color w:val="231F20"/>
          <w:sz w:val="24"/>
          <w:szCs w:val="24"/>
        </w:rPr>
        <w:t xml:space="preserve"> Российской Федерации, а </w:t>
      </w:r>
      <w:proofErr w:type="gramStart"/>
      <w:r>
        <w:rPr>
          <w:color w:val="231F20"/>
          <w:sz w:val="24"/>
          <w:szCs w:val="24"/>
        </w:rPr>
        <w:t>также  возможность</w:t>
      </w:r>
      <w:proofErr w:type="gramEnd"/>
      <w:r>
        <w:rPr>
          <w:color w:val="231F20"/>
          <w:sz w:val="24"/>
          <w:szCs w:val="24"/>
        </w:rPr>
        <w:t xml:space="preserve"> преподавания и изучения родного языка (русского). </w:t>
      </w:r>
    </w:p>
    <w:p w:rsidR="00764171" w:rsidRPr="00131371" w:rsidRDefault="00764171" w:rsidP="00764171">
      <w:pPr>
        <w:pStyle w:val="af"/>
        <w:spacing w:before="0" w:beforeAutospacing="0" w:after="0" w:afterAutospacing="0"/>
        <w:jc w:val="both"/>
      </w:pPr>
      <w:r w:rsidRPr="00131371">
        <w:lastRenderedPageBreak/>
        <w:t>В учебный план входят следующие обязательные для изучения предметные области и учебные предметы</w:t>
      </w:r>
      <w:r>
        <w:t>, (учебные модули):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166"/>
        <w:gridCol w:w="5582"/>
      </w:tblGrid>
      <w:tr w:rsidR="00764171" w:rsidRPr="00131371" w:rsidTr="00764171">
        <w:trPr>
          <w:tblCellSpacing w:w="15" w:type="dxa"/>
        </w:trPr>
        <w:tc>
          <w:tcPr>
            <w:tcW w:w="0" w:type="auto"/>
          </w:tcPr>
          <w:p w:rsidR="00764171" w:rsidRPr="00131371" w:rsidRDefault="00764171" w:rsidP="00764171">
            <w:pPr>
              <w:jc w:val="both"/>
              <w:rPr>
                <w:b/>
                <w:bCs/>
              </w:rPr>
            </w:pPr>
            <w:r w:rsidRPr="00131371">
              <w:rPr>
                <w:b/>
                <w:bCs/>
              </w:rPr>
              <w:t xml:space="preserve">Предметные области </w:t>
            </w:r>
          </w:p>
        </w:tc>
        <w:tc>
          <w:tcPr>
            <w:tcW w:w="0" w:type="auto"/>
          </w:tcPr>
          <w:p w:rsidR="00764171" w:rsidRPr="00131371" w:rsidRDefault="00764171" w:rsidP="00764171">
            <w:pPr>
              <w:jc w:val="both"/>
              <w:rPr>
                <w:b/>
                <w:bCs/>
              </w:rPr>
            </w:pPr>
            <w:r w:rsidRPr="00131371">
              <w:rPr>
                <w:b/>
                <w:bCs/>
              </w:rPr>
              <w:t xml:space="preserve">Учебные предметы </w:t>
            </w:r>
          </w:p>
        </w:tc>
      </w:tr>
      <w:tr w:rsidR="00764171" w:rsidRPr="00131371" w:rsidTr="00764171">
        <w:trPr>
          <w:tblCellSpacing w:w="15" w:type="dxa"/>
        </w:trPr>
        <w:tc>
          <w:tcPr>
            <w:tcW w:w="0" w:type="auto"/>
          </w:tcPr>
          <w:p w:rsidR="00764171" w:rsidRPr="00131371" w:rsidRDefault="00764171" w:rsidP="00764171">
            <w:pPr>
              <w:jc w:val="both"/>
            </w:pPr>
            <w:r w:rsidRPr="00131371">
              <w:t xml:space="preserve">Русский язык и литература </w:t>
            </w:r>
          </w:p>
        </w:tc>
        <w:tc>
          <w:tcPr>
            <w:tcW w:w="0" w:type="auto"/>
          </w:tcPr>
          <w:p w:rsidR="00764171" w:rsidRPr="00131371" w:rsidRDefault="00764171" w:rsidP="00764171">
            <w:pPr>
              <w:jc w:val="both"/>
            </w:pPr>
            <w:r w:rsidRPr="00131371">
              <w:t xml:space="preserve">Русский язык, Литература </w:t>
            </w:r>
          </w:p>
        </w:tc>
      </w:tr>
      <w:tr w:rsidR="00764171" w:rsidRPr="00131371" w:rsidTr="00764171">
        <w:trPr>
          <w:tblCellSpacing w:w="15" w:type="dxa"/>
        </w:trPr>
        <w:tc>
          <w:tcPr>
            <w:tcW w:w="0" w:type="auto"/>
          </w:tcPr>
          <w:p w:rsidR="00764171" w:rsidRPr="00131371" w:rsidRDefault="00764171" w:rsidP="00764171">
            <w:pPr>
              <w:jc w:val="both"/>
            </w:pPr>
            <w:r w:rsidRPr="00131371">
              <w:t xml:space="preserve">Родной язык и родная литература </w:t>
            </w:r>
          </w:p>
        </w:tc>
        <w:tc>
          <w:tcPr>
            <w:tcW w:w="0" w:type="auto"/>
          </w:tcPr>
          <w:p w:rsidR="00764171" w:rsidRPr="00131371" w:rsidRDefault="00764171" w:rsidP="00764171">
            <w:pPr>
              <w:jc w:val="both"/>
            </w:pPr>
            <w:r w:rsidRPr="00131371">
              <w:t xml:space="preserve">Родной язык и (или) государственный язык республики Российской Федерации, Родная литература </w:t>
            </w:r>
          </w:p>
        </w:tc>
      </w:tr>
      <w:tr w:rsidR="00764171" w:rsidRPr="00131371" w:rsidTr="00764171">
        <w:trPr>
          <w:tblCellSpacing w:w="15" w:type="dxa"/>
        </w:trPr>
        <w:tc>
          <w:tcPr>
            <w:tcW w:w="0" w:type="auto"/>
          </w:tcPr>
          <w:p w:rsidR="00764171" w:rsidRPr="00131371" w:rsidRDefault="00764171" w:rsidP="00764171">
            <w:pPr>
              <w:jc w:val="both"/>
            </w:pPr>
            <w:r w:rsidRPr="00131371">
              <w:t xml:space="preserve">Иностранные языки </w:t>
            </w:r>
          </w:p>
        </w:tc>
        <w:tc>
          <w:tcPr>
            <w:tcW w:w="0" w:type="auto"/>
          </w:tcPr>
          <w:p w:rsidR="00764171" w:rsidRPr="00131371" w:rsidRDefault="00764171" w:rsidP="00764171">
            <w:pPr>
              <w:jc w:val="both"/>
            </w:pPr>
            <w:r w:rsidRPr="00131371">
              <w:t xml:space="preserve">Иностранный язык, Второй иностранный язык </w:t>
            </w:r>
          </w:p>
        </w:tc>
      </w:tr>
      <w:tr w:rsidR="00764171" w:rsidRPr="00131371" w:rsidTr="00764171">
        <w:trPr>
          <w:tblCellSpacing w:w="15" w:type="dxa"/>
        </w:trPr>
        <w:tc>
          <w:tcPr>
            <w:tcW w:w="0" w:type="auto"/>
          </w:tcPr>
          <w:p w:rsidR="00764171" w:rsidRPr="00131371" w:rsidRDefault="00764171" w:rsidP="00764171">
            <w:pPr>
              <w:jc w:val="both"/>
            </w:pPr>
            <w:r w:rsidRPr="00131371">
              <w:t xml:space="preserve">Математика и информатика </w:t>
            </w:r>
          </w:p>
        </w:tc>
        <w:tc>
          <w:tcPr>
            <w:tcW w:w="0" w:type="auto"/>
          </w:tcPr>
          <w:p w:rsidR="00764171" w:rsidRPr="00131371" w:rsidRDefault="00764171" w:rsidP="00764171">
            <w:pPr>
              <w:jc w:val="both"/>
            </w:pPr>
            <w:r w:rsidRPr="00131371">
              <w:t xml:space="preserve">Математика, Информатика </w:t>
            </w:r>
          </w:p>
        </w:tc>
      </w:tr>
      <w:tr w:rsidR="00764171" w:rsidRPr="00131371" w:rsidTr="00764171">
        <w:trPr>
          <w:tblCellSpacing w:w="15" w:type="dxa"/>
        </w:trPr>
        <w:tc>
          <w:tcPr>
            <w:tcW w:w="0" w:type="auto"/>
          </w:tcPr>
          <w:p w:rsidR="00764171" w:rsidRPr="00131371" w:rsidRDefault="00764171" w:rsidP="00764171">
            <w:pPr>
              <w:jc w:val="both"/>
            </w:pPr>
            <w:r w:rsidRPr="00131371">
              <w:t xml:space="preserve">Общественно-научные предметы </w:t>
            </w:r>
          </w:p>
        </w:tc>
        <w:tc>
          <w:tcPr>
            <w:tcW w:w="0" w:type="auto"/>
          </w:tcPr>
          <w:p w:rsidR="00764171" w:rsidRPr="00131371" w:rsidRDefault="00764171" w:rsidP="00764171">
            <w:pPr>
              <w:jc w:val="both"/>
            </w:pPr>
            <w:r w:rsidRPr="00131371">
              <w:t xml:space="preserve">История, Обществознание, География </w:t>
            </w:r>
          </w:p>
        </w:tc>
      </w:tr>
      <w:tr w:rsidR="00764171" w:rsidRPr="00131371" w:rsidTr="00764171">
        <w:trPr>
          <w:tblCellSpacing w:w="15" w:type="dxa"/>
        </w:trPr>
        <w:tc>
          <w:tcPr>
            <w:tcW w:w="0" w:type="auto"/>
          </w:tcPr>
          <w:p w:rsidR="00764171" w:rsidRPr="00131371" w:rsidRDefault="00764171" w:rsidP="00764171">
            <w:pPr>
              <w:jc w:val="both"/>
            </w:pPr>
            <w:r w:rsidRPr="00131371">
              <w:t xml:space="preserve">Естественнонаучные предметы </w:t>
            </w:r>
          </w:p>
        </w:tc>
        <w:tc>
          <w:tcPr>
            <w:tcW w:w="0" w:type="auto"/>
          </w:tcPr>
          <w:p w:rsidR="00764171" w:rsidRPr="00131371" w:rsidRDefault="00764171" w:rsidP="00764171">
            <w:pPr>
              <w:jc w:val="both"/>
            </w:pPr>
            <w:r w:rsidRPr="00131371">
              <w:t xml:space="preserve">Физика, Химия, Биология </w:t>
            </w:r>
          </w:p>
        </w:tc>
      </w:tr>
      <w:tr w:rsidR="00764171" w:rsidRPr="00131371" w:rsidTr="00764171">
        <w:trPr>
          <w:tblCellSpacing w:w="15" w:type="dxa"/>
        </w:trPr>
        <w:tc>
          <w:tcPr>
            <w:tcW w:w="0" w:type="auto"/>
          </w:tcPr>
          <w:p w:rsidR="00764171" w:rsidRPr="00131371" w:rsidRDefault="00764171" w:rsidP="00764171">
            <w:pPr>
              <w:jc w:val="both"/>
            </w:pPr>
            <w:r w:rsidRPr="00131371">
              <w:t xml:space="preserve">Основы духовно-нравственной культуры народов России </w:t>
            </w:r>
          </w:p>
        </w:tc>
        <w:tc>
          <w:tcPr>
            <w:tcW w:w="0" w:type="auto"/>
          </w:tcPr>
          <w:p w:rsidR="00764171" w:rsidRPr="00131371" w:rsidRDefault="00764171" w:rsidP="00764171">
            <w:pPr>
              <w:jc w:val="both"/>
            </w:pPr>
            <w:r w:rsidRPr="00131371">
              <w:t xml:space="preserve">- </w:t>
            </w:r>
          </w:p>
        </w:tc>
      </w:tr>
      <w:tr w:rsidR="00764171" w:rsidRPr="00131371" w:rsidTr="00764171">
        <w:trPr>
          <w:tblCellSpacing w:w="15" w:type="dxa"/>
        </w:trPr>
        <w:tc>
          <w:tcPr>
            <w:tcW w:w="0" w:type="auto"/>
          </w:tcPr>
          <w:p w:rsidR="00764171" w:rsidRPr="00131371" w:rsidRDefault="00764171" w:rsidP="00764171">
            <w:pPr>
              <w:jc w:val="both"/>
            </w:pPr>
            <w:r w:rsidRPr="00131371">
              <w:t xml:space="preserve">Искусство </w:t>
            </w:r>
          </w:p>
        </w:tc>
        <w:tc>
          <w:tcPr>
            <w:tcW w:w="0" w:type="auto"/>
          </w:tcPr>
          <w:p w:rsidR="00764171" w:rsidRPr="00131371" w:rsidRDefault="00764171" w:rsidP="00764171">
            <w:pPr>
              <w:jc w:val="both"/>
            </w:pPr>
            <w:r w:rsidRPr="00131371">
              <w:t xml:space="preserve">Изобразительное искусство, Музыка </w:t>
            </w:r>
          </w:p>
        </w:tc>
      </w:tr>
      <w:tr w:rsidR="00764171" w:rsidRPr="00131371" w:rsidTr="00764171">
        <w:trPr>
          <w:tblCellSpacing w:w="15" w:type="dxa"/>
        </w:trPr>
        <w:tc>
          <w:tcPr>
            <w:tcW w:w="0" w:type="auto"/>
          </w:tcPr>
          <w:p w:rsidR="00764171" w:rsidRPr="00131371" w:rsidRDefault="00764171" w:rsidP="00764171">
            <w:pPr>
              <w:jc w:val="both"/>
            </w:pPr>
            <w:r w:rsidRPr="00131371">
              <w:t xml:space="preserve">Технология </w:t>
            </w:r>
          </w:p>
        </w:tc>
        <w:tc>
          <w:tcPr>
            <w:tcW w:w="0" w:type="auto"/>
          </w:tcPr>
          <w:p w:rsidR="00764171" w:rsidRPr="00131371" w:rsidRDefault="00764171" w:rsidP="00764171">
            <w:pPr>
              <w:jc w:val="both"/>
            </w:pPr>
            <w:r w:rsidRPr="00131371">
              <w:t xml:space="preserve">Технология </w:t>
            </w:r>
          </w:p>
        </w:tc>
      </w:tr>
      <w:tr w:rsidR="00764171" w:rsidRPr="00131371" w:rsidTr="00764171">
        <w:trPr>
          <w:tblCellSpacing w:w="15" w:type="dxa"/>
        </w:trPr>
        <w:tc>
          <w:tcPr>
            <w:tcW w:w="0" w:type="auto"/>
          </w:tcPr>
          <w:p w:rsidR="00764171" w:rsidRPr="00131371" w:rsidRDefault="00764171" w:rsidP="00764171">
            <w:pPr>
              <w:jc w:val="both"/>
            </w:pPr>
            <w:r w:rsidRPr="00131371">
              <w:t xml:space="preserve">Физическая культура и основы безопасности жизнедеятельности </w:t>
            </w:r>
          </w:p>
        </w:tc>
        <w:tc>
          <w:tcPr>
            <w:tcW w:w="0" w:type="auto"/>
          </w:tcPr>
          <w:p w:rsidR="00764171" w:rsidRPr="00131371" w:rsidRDefault="00764171" w:rsidP="00764171">
            <w:pPr>
              <w:jc w:val="both"/>
            </w:pPr>
            <w:r w:rsidRPr="00131371">
              <w:t xml:space="preserve">Физическая культура, Основы безопасности жизнедеятельности </w:t>
            </w:r>
          </w:p>
        </w:tc>
      </w:tr>
    </w:tbl>
    <w:p w:rsidR="00764171" w:rsidRPr="00131371" w:rsidRDefault="00764171" w:rsidP="00764171">
      <w:pPr>
        <w:pStyle w:val="af"/>
        <w:jc w:val="both"/>
      </w:pPr>
      <w:r w:rsidRPr="00131371">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764171" w:rsidRPr="00131371" w:rsidRDefault="00764171" w:rsidP="00764171">
      <w:pPr>
        <w:pStyle w:val="af"/>
        <w:jc w:val="both"/>
      </w:pPr>
      <w:r w:rsidRPr="00131371">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764171" w:rsidRPr="00131371" w:rsidRDefault="00764171" w:rsidP="00764171">
      <w:pPr>
        <w:pStyle w:val="af"/>
        <w:jc w:val="both"/>
      </w:pPr>
      <w:r w:rsidRPr="00131371">
        <w:t>Учебный предмет «История» предметной области «Общественно-научные предметы» включает в себя учебные курсы «История России» и «Всеобщая история».</w:t>
      </w:r>
    </w:p>
    <w:p w:rsidR="00764171" w:rsidRDefault="00764171" w:rsidP="00764171">
      <w:pPr>
        <w:pStyle w:val="af"/>
        <w:spacing w:before="240"/>
        <w:jc w:val="both"/>
      </w:pPr>
      <w:r>
        <w:t xml:space="preserve">  </w:t>
      </w:r>
      <w:r>
        <w:rPr>
          <w:color w:val="231F20"/>
        </w:rPr>
        <w:t>Изучение родного языка (русского и родной литературы (русской) осуществляется при наличии возможностей школы и по заявлению обучающихся, родителей (законных представителей) несовершеннолетних обучающихся.</w:t>
      </w:r>
    </w:p>
    <w:p w:rsidR="00764171" w:rsidRPr="00131371" w:rsidRDefault="00764171" w:rsidP="00764171">
      <w:pPr>
        <w:pStyle w:val="af"/>
        <w:jc w:val="both"/>
      </w:pPr>
      <w:r w:rsidRPr="00131371">
        <w:t>Изучение второго иностранного языка из перечня, осуществляется по заявлению обучающихся, родителей (законных представителей) несовершеннолетних обучающихся и при наличии необходимых условий.</w:t>
      </w:r>
    </w:p>
    <w:p w:rsidR="00764171" w:rsidRPr="00131371" w:rsidRDefault="00764171" w:rsidP="00764171">
      <w:pPr>
        <w:pStyle w:val="af"/>
        <w:jc w:val="both"/>
      </w:pPr>
      <w:r w:rsidRPr="00131371">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школой-интернатом № 10.</w:t>
      </w:r>
    </w:p>
    <w:p w:rsidR="00764171" w:rsidRPr="00131371" w:rsidRDefault="00764171" w:rsidP="00764171">
      <w:pPr>
        <w:pStyle w:val="af"/>
        <w:jc w:val="both"/>
      </w:pPr>
      <w:r w:rsidRPr="00131371">
        <w:t xml:space="preserve">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w:t>
      </w:r>
      <w:r>
        <w:t xml:space="preserve">6 </w:t>
      </w:r>
      <w:r w:rsidRPr="00131371">
        <w:t>дневной учебной неделе, предусмотренными Гигиеническими нормативами и Санитарно-эпидемиологическими требованиями.</w:t>
      </w:r>
    </w:p>
    <w:p w:rsidR="00764171" w:rsidRDefault="00764171" w:rsidP="00764171">
      <w:pPr>
        <w:pStyle w:val="af"/>
        <w:spacing w:before="0" w:beforeAutospacing="0" w:after="0" w:afterAutospacing="0"/>
        <w:jc w:val="both"/>
      </w:pPr>
      <w:r w:rsidRPr="00131371">
        <w:lastRenderedPageBreak/>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w:t>
      </w:r>
      <w:r>
        <w:t>ом развитии и совершенствовании, а также учитывающие этнокультурные интересы.</w:t>
      </w:r>
    </w:p>
    <w:p w:rsidR="00764171" w:rsidRDefault="00764171" w:rsidP="00764171">
      <w:pPr>
        <w:pStyle w:val="western"/>
      </w:pPr>
      <w:r>
        <w:rPr>
          <w:sz w:val="24"/>
          <w:szCs w:val="24"/>
        </w:rPr>
        <w:t xml:space="preserve">Школа может выбрать </w:t>
      </w:r>
      <w:r w:rsidRPr="00B86FE2">
        <w:rPr>
          <w:i/>
          <w:iCs/>
          <w:sz w:val="24"/>
          <w:szCs w:val="24"/>
        </w:rPr>
        <w:t xml:space="preserve">один из </w:t>
      </w:r>
      <w:r>
        <w:rPr>
          <w:i/>
          <w:iCs/>
          <w:sz w:val="24"/>
          <w:szCs w:val="24"/>
        </w:rPr>
        <w:t xml:space="preserve">четырех </w:t>
      </w:r>
      <w:r w:rsidRPr="00B86FE2">
        <w:rPr>
          <w:i/>
          <w:iCs/>
          <w:sz w:val="24"/>
          <w:szCs w:val="24"/>
        </w:rPr>
        <w:t>примерных вариантов</w:t>
      </w:r>
      <w:r>
        <w:rPr>
          <w:sz w:val="24"/>
          <w:szCs w:val="24"/>
        </w:rPr>
        <w:t xml:space="preserve"> учебного плана, представленных в основной образовательной программе.</w:t>
      </w:r>
    </w:p>
    <w:p w:rsidR="00764171" w:rsidRDefault="00764171" w:rsidP="00764171">
      <w:pPr>
        <w:pStyle w:val="western"/>
      </w:pPr>
      <w:r>
        <w:rPr>
          <w:i/>
          <w:iCs/>
          <w:sz w:val="24"/>
          <w:szCs w:val="24"/>
        </w:rPr>
        <w:t>Учебный план</w:t>
      </w:r>
      <w:r>
        <w:rPr>
          <w:sz w:val="24"/>
          <w:szCs w:val="24"/>
        </w:rPr>
        <w:t xml:space="preserve"> школы составляется </w:t>
      </w:r>
      <w:r>
        <w:rPr>
          <w:i/>
          <w:iCs/>
          <w:sz w:val="24"/>
          <w:szCs w:val="24"/>
        </w:rPr>
        <w:t>на уровень образования, на учебный год</w:t>
      </w:r>
      <w:r>
        <w:rPr>
          <w:sz w:val="24"/>
          <w:szCs w:val="24"/>
        </w:rPr>
        <w:t xml:space="preserve"> и содержит </w:t>
      </w:r>
      <w:r>
        <w:rPr>
          <w:i/>
          <w:iCs/>
          <w:sz w:val="24"/>
          <w:szCs w:val="24"/>
        </w:rPr>
        <w:t>формы проведения промежуточной аттестации</w:t>
      </w:r>
      <w:r>
        <w:rPr>
          <w:sz w:val="24"/>
          <w:szCs w:val="24"/>
        </w:rPr>
        <w:t>.</w:t>
      </w:r>
    </w:p>
    <w:p w:rsidR="00764171" w:rsidRPr="00227611" w:rsidRDefault="00764171" w:rsidP="00764171">
      <w:pPr>
        <w:pStyle w:val="western"/>
      </w:pPr>
      <w:r>
        <w:t xml:space="preserve">Учебный план на _______/______ учебный год является </w:t>
      </w:r>
      <w:r>
        <w:rPr>
          <w:i/>
          <w:iCs/>
        </w:rPr>
        <w:t>Приложением к ООП ОО</w:t>
      </w:r>
    </w:p>
    <w:p w:rsidR="00764171" w:rsidRDefault="00764171" w:rsidP="00764171">
      <w:pPr>
        <w:spacing w:before="100" w:beforeAutospacing="1" w:line="276" w:lineRule="auto"/>
        <w:jc w:val="both"/>
        <w:rPr>
          <w:b/>
          <w:bCs/>
        </w:rPr>
      </w:pPr>
    </w:p>
    <w:p w:rsidR="00764171" w:rsidRDefault="00764171" w:rsidP="00764171">
      <w:pPr>
        <w:spacing w:before="100" w:beforeAutospacing="1" w:line="276" w:lineRule="auto"/>
        <w:jc w:val="both"/>
        <w:rPr>
          <w:b/>
          <w:bCs/>
        </w:rPr>
      </w:pPr>
    </w:p>
    <w:p w:rsidR="00764171" w:rsidRDefault="00764171" w:rsidP="00764171">
      <w:pPr>
        <w:spacing w:before="100" w:beforeAutospacing="1" w:line="276" w:lineRule="auto"/>
        <w:jc w:val="both"/>
        <w:rPr>
          <w:b/>
          <w:bCs/>
        </w:rPr>
      </w:pPr>
    </w:p>
    <w:p w:rsidR="00764171" w:rsidRDefault="00764171" w:rsidP="00764171">
      <w:pPr>
        <w:spacing w:before="100" w:beforeAutospacing="1" w:line="276" w:lineRule="auto"/>
        <w:jc w:val="both"/>
        <w:rPr>
          <w:b/>
          <w:bCs/>
        </w:rPr>
      </w:pPr>
    </w:p>
    <w:p w:rsidR="00764171" w:rsidRDefault="00764171" w:rsidP="00764171">
      <w:pPr>
        <w:spacing w:line="276" w:lineRule="auto"/>
        <w:jc w:val="both"/>
        <w:rPr>
          <w:b/>
          <w:bCs/>
        </w:rPr>
      </w:pPr>
    </w:p>
    <w:p w:rsidR="00764171" w:rsidRDefault="00764171" w:rsidP="00764171">
      <w:pPr>
        <w:spacing w:line="276" w:lineRule="auto"/>
        <w:jc w:val="both"/>
        <w:rPr>
          <w:b/>
          <w:bCs/>
        </w:rPr>
      </w:pPr>
    </w:p>
    <w:p w:rsidR="00764171" w:rsidRDefault="00764171" w:rsidP="00764171">
      <w:pPr>
        <w:spacing w:line="276" w:lineRule="auto"/>
        <w:ind w:left="-709" w:right="-425"/>
        <w:jc w:val="both"/>
        <w:rPr>
          <w:b/>
          <w:bCs/>
        </w:rPr>
      </w:pPr>
    </w:p>
    <w:p w:rsidR="00764171" w:rsidRDefault="00764171" w:rsidP="00764171">
      <w:pPr>
        <w:spacing w:line="276" w:lineRule="auto"/>
        <w:ind w:left="-709" w:right="-425"/>
        <w:jc w:val="both"/>
        <w:rPr>
          <w:b/>
          <w:bCs/>
        </w:rPr>
      </w:pPr>
    </w:p>
    <w:p w:rsidR="00764171" w:rsidRDefault="00764171" w:rsidP="00764171">
      <w:pPr>
        <w:spacing w:line="276" w:lineRule="auto"/>
        <w:ind w:left="-709" w:right="-425"/>
        <w:jc w:val="both"/>
        <w:rPr>
          <w:b/>
          <w:bCs/>
        </w:rPr>
      </w:pPr>
    </w:p>
    <w:p w:rsidR="00764171" w:rsidRDefault="00764171" w:rsidP="00764171">
      <w:pPr>
        <w:spacing w:line="276" w:lineRule="auto"/>
        <w:ind w:left="-709" w:right="-425"/>
        <w:jc w:val="both"/>
        <w:rPr>
          <w:b/>
          <w:bCs/>
        </w:rPr>
      </w:pPr>
    </w:p>
    <w:p w:rsidR="00764171" w:rsidRDefault="00764171" w:rsidP="00764171">
      <w:pPr>
        <w:spacing w:line="276" w:lineRule="auto"/>
        <w:ind w:left="-709" w:right="-425"/>
        <w:jc w:val="both"/>
        <w:rPr>
          <w:b/>
          <w:bCs/>
        </w:rPr>
      </w:pPr>
    </w:p>
    <w:p w:rsidR="00764171" w:rsidRDefault="00764171" w:rsidP="00764171">
      <w:pPr>
        <w:spacing w:line="276" w:lineRule="auto"/>
        <w:ind w:left="-709" w:right="-425"/>
        <w:jc w:val="both"/>
        <w:rPr>
          <w:b/>
          <w:bCs/>
        </w:rPr>
      </w:pPr>
    </w:p>
    <w:p w:rsidR="00764171" w:rsidRDefault="00764171" w:rsidP="00764171">
      <w:pPr>
        <w:spacing w:line="276" w:lineRule="auto"/>
        <w:ind w:left="-709" w:right="-425"/>
        <w:jc w:val="both"/>
        <w:rPr>
          <w:b/>
          <w:bCs/>
        </w:rPr>
      </w:pPr>
    </w:p>
    <w:p w:rsidR="00764171" w:rsidRDefault="00764171" w:rsidP="00764171">
      <w:pPr>
        <w:spacing w:line="276" w:lineRule="auto"/>
        <w:ind w:left="-709" w:right="-425"/>
        <w:jc w:val="both"/>
        <w:rPr>
          <w:b/>
          <w:bCs/>
        </w:rPr>
      </w:pPr>
    </w:p>
    <w:p w:rsidR="00764171" w:rsidRDefault="00764171" w:rsidP="00764171">
      <w:pPr>
        <w:spacing w:line="276" w:lineRule="auto"/>
        <w:ind w:left="-709" w:right="-425"/>
        <w:jc w:val="both"/>
        <w:rPr>
          <w:b/>
          <w:bCs/>
        </w:rPr>
      </w:pPr>
    </w:p>
    <w:p w:rsidR="00764171" w:rsidRDefault="00764171" w:rsidP="00764171">
      <w:pPr>
        <w:spacing w:line="276" w:lineRule="auto"/>
        <w:ind w:left="-709" w:right="-425"/>
        <w:jc w:val="both"/>
        <w:rPr>
          <w:b/>
          <w:bCs/>
        </w:rPr>
      </w:pPr>
    </w:p>
    <w:p w:rsidR="00764171" w:rsidRDefault="00764171" w:rsidP="00764171">
      <w:pPr>
        <w:spacing w:line="276" w:lineRule="auto"/>
        <w:ind w:left="-709" w:right="-425"/>
        <w:jc w:val="both"/>
        <w:rPr>
          <w:b/>
          <w:bCs/>
        </w:rPr>
      </w:pPr>
    </w:p>
    <w:p w:rsidR="00764171" w:rsidRDefault="00764171" w:rsidP="00764171">
      <w:pPr>
        <w:spacing w:line="276" w:lineRule="auto"/>
        <w:ind w:left="-709" w:right="-425"/>
        <w:jc w:val="both"/>
        <w:rPr>
          <w:b/>
          <w:bCs/>
        </w:rPr>
      </w:pPr>
    </w:p>
    <w:p w:rsidR="00764171" w:rsidRDefault="00764171" w:rsidP="00764171">
      <w:pPr>
        <w:spacing w:line="276" w:lineRule="auto"/>
        <w:ind w:left="-709" w:right="-425"/>
        <w:jc w:val="both"/>
        <w:rPr>
          <w:b/>
          <w:bCs/>
        </w:rPr>
      </w:pPr>
    </w:p>
    <w:p w:rsidR="00764171" w:rsidRDefault="00764171" w:rsidP="00764171">
      <w:pPr>
        <w:spacing w:line="276" w:lineRule="auto"/>
        <w:ind w:left="-709" w:right="-425"/>
        <w:jc w:val="both"/>
        <w:rPr>
          <w:b/>
          <w:bCs/>
        </w:rPr>
      </w:pPr>
    </w:p>
    <w:p w:rsidR="00764171" w:rsidRDefault="00764171" w:rsidP="00764171">
      <w:pPr>
        <w:spacing w:line="276" w:lineRule="auto"/>
        <w:ind w:left="-709" w:right="-425"/>
        <w:jc w:val="both"/>
        <w:rPr>
          <w:b/>
          <w:bCs/>
        </w:rPr>
      </w:pPr>
    </w:p>
    <w:p w:rsidR="00764171" w:rsidRDefault="00764171" w:rsidP="00764171">
      <w:pPr>
        <w:spacing w:line="276" w:lineRule="auto"/>
        <w:ind w:left="-709" w:right="-425"/>
        <w:jc w:val="both"/>
        <w:rPr>
          <w:b/>
          <w:bCs/>
        </w:rPr>
      </w:pPr>
    </w:p>
    <w:p w:rsidR="00764171" w:rsidRDefault="00764171" w:rsidP="00764171">
      <w:pPr>
        <w:spacing w:line="276" w:lineRule="auto"/>
        <w:ind w:left="-709" w:right="-425"/>
        <w:jc w:val="both"/>
        <w:rPr>
          <w:b/>
          <w:bCs/>
        </w:rPr>
      </w:pPr>
    </w:p>
    <w:p w:rsidR="00764171" w:rsidRDefault="00764171" w:rsidP="00764171">
      <w:pPr>
        <w:spacing w:line="276" w:lineRule="auto"/>
        <w:ind w:left="-709" w:right="-425"/>
        <w:jc w:val="both"/>
        <w:rPr>
          <w:b/>
          <w:bCs/>
        </w:rPr>
      </w:pPr>
    </w:p>
    <w:p w:rsidR="00764171" w:rsidRDefault="00764171" w:rsidP="00764171">
      <w:pPr>
        <w:spacing w:line="276" w:lineRule="auto"/>
        <w:ind w:left="-709" w:right="-425"/>
        <w:jc w:val="both"/>
        <w:rPr>
          <w:b/>
          <w:bCs/>
        </w:rPr>
      </w:pPr>
    </w:p>
    <w:p w:rsidR="00764171" w:rsidRDefault="00764171" w:rsidP="00764171">
      <w:pPr>
        <w:spacing w:line="276" w:lineRule="auto"/>
        <w:ind w:left="-709" w:right="-425"/>
        <w:jc w:val="both"/>
        <w:rPr>
          <w:b/>
          <w:bCs/>
        </w:rPr>
      </w:pPr>
    </w:p>
    <w:p w:rsidR="00764171" w:rsidRDefault="00764171" w:rsidP="00764171">
      <w:pPr>
        <w:spacing w:line="276" w:lineRule="auto"/>
        <w:ind w:left="-709" w:right="-425"/>
        <w:jc w:val="both"/>
        <w:rPr>
          <w:b/>
          <w:bCs/>
        </w:rPr>
      </w:pPr>
    </w:p>
    <w:p w:rsidR="00764171" w:rsidRDefault="00764171" w:rsidP="00764171">
      <w:pPr>
        <w:spacing w:line="276" w:lineRule="auto"/>
        <w:ind w:left="-709" w:right="-425"/>
        <w:jc w:val="both"/>
        <w:rPr>
          <w:b/>
          <w:bCs/>
        </w:rPr>
      </w:pPr>
    </w:p>
    <w:p w:rsidR="00764171" w:rsidRPr="006D4CF1" w:rsidRDefault="00764171" w:rsidP="00764171">
      <w:pPr>
        <w:spacing w:line="276" w:lineRule="auto"/>
        <w:ind w:left="-709" w:right="-425"/>
        <w:jc w:val="both"/>
        <w:rPr>
          <w:sz w:val="20"/>
          <w:szCs w:val="20"/>
        </w:rPr>
      </w:pPr>
      <w:r w:rsidRPr="006D4CF1">
        <w:rPr>
          <w:b/>
          <w:bCs/>
        </w:rPr>
        <w:lastRenderedPageBreak/>
        <w:t>Примерный недельный учебный план основного общего образования для 6-дневной учебной недели (изучение отдельных предметов на углубленном уровне), объем часов – не более 5549</w:t>
      </w:r>
    </w:p>
    <w:tbl>
      <w:tblPr>
        <w:tblW w:w="10632" w:type="dxa"/>
        <w:tblCellSpacing w:w="0" w:type="dxa"/>
        <w:tblInd w:w="-298" w:type="dxa"/>
        <w:tblCellMar>
          <w:top w:w="108" w:type="dxa"/>
          <w:bottom w:w="108" w:type="dxa"/>
        </w:tblCellMar>
        <w:tblLook w:val="0000" w:firstRow="0" w:lastRow="0" w:firstColumn="0" w:lastColumn="0" w:noHBand="0" w:noVBand="0"/>
      </w:tblPr>
      <w:tblGrid>
        <w:gridCol w:w="2782"/>
        <w:gridCol w:w="2497"/>
        <w:gridCol w:w="207"/>
        <w:gridCol w:w="329"/>
        <w:gridCol w:w="282"/>
        <w:gridCol w:w="379"/>
        <w:gridCol w:w="352"/>
        <w:gridCol w:w="429"/>
        <w:gridCol w:w="302"/>
        <w:gridCol w:w="490"/>
        <w:gridCol w:w="241"/>
        <w:gridCol w:w="428"/>
        <w:gridCol w:w="303"/>
        <w:gridCol w:w="1611"/>
      </w:tblGrid>
      <w:tr w:rsidR="00764171" w:rsidRPr="006D4CF1" w:rsidTr="00764171">
        <w:trPr>
          <w:tblCellSpacing w:w="0" w:type="dxa"/>
        </w:trPr>
        <w:tc>
          <w:tcPr>
            <w:tcW w:w="2782" w:type="dxa"/>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b/>
                <w:bCs/>
              </w:rPr>
              <w:t>Предметные области</w:t>
            </w:r>
          </w:p>
        </w:tc>
        <w:tc>
          <w:tcPr>
            <w:tcW w:w="2497" w:type="dxa"/>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b/>
                <w:bCs/>
              </w:rPr>
              <w:t>Учебные предметы, курсы</w:t>
            </w:r>
          </w:p>
        </w:tc>
        <w:tc>
          <w:tcPr>
            <w:tcW w:w="5353" w:type="dxa"/>
            <w:gridSpan w:val="1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b/>
                <w:bCs/>
              </w:rPr>
              <w:t>Количество часов в неделю</w:t>
            </w:r>
          </w:p>
        </w:tc>
      </w:tr>
      <w:tr w:rsidR="00764171" w:rsidRPr="006D4CF1" w:rsidTr="00764171">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rsidR="00764171" w:rsidRPr="006D4CF1" w:rsidRDefault="00764171" w:rsidP="00764171">
            <w:pPr>
              <w:rPr>
                <w:sz w:val="20"/>
                <w:szCs w:val="20"/>
              </w:rPr>
            </w:pPr>
          </w:p>
        </w:tc>
        <w:tc>
          <w:tcPr>
            <w:tcW w:w="0" w:type="auto"/>
            <w:vMerge/>
            <w:tcBorders>
              <w:top w:val="single" w:sz="6" w:space="0" w:color="00000A"/>
              <w:left w:val="single" w:sz="6" w:space="0" w:color="00000A"/>
              <w:bottom w:val="single" w:sz="6" w:space="0" w:color="00000A"/>
              <w:right w:val="single" w:sz="6" w:space="0" w:color="00000A"/>
            </w:tcBorders>
            <w:vAlign w:val="center"/>
          </w:tcPr>
          <w:p w:rsidR="00764171" w:rsidRPr="006D4CF1" w:rsidRDefault="00764171" w:rsidP="00764171">
            <w:pPr>
              <w:rPr>
                <w:sz w:val="20"/>
                <w:szCs w:val="20"/>
              </w:rPr>
            </w:pPr>
          </w:p>
        </w:tc>
        <w:tc>
          <w:tcPr>
            <w:tcW w:w="536"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b/>
                <w:bCs/>
                <w:lang w:val="en-US"/>
              </w:rPr>
              <w:t>V</w:t>
            </w:r>
          </w:p>
        </w:tc>
        <w:tc>
          <w:tcPr>
            <w:tcW w:w="66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b/>
                <w:bCs/>
                <w:lang w:val="en-US"/>
              </w:rPr>
              <w:t>VI</w:t>
            </w:r>
          </w:p>
        </w:tc>
        <w:tc>
          <w:tcPr>
            <w:tcW w:w="78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b/>
                <w:bCs/>
                <w:lang w:val="en-US"/>
              </w:rPr>
              <w:t>VII</w:t>
            </w:r>
          </w:p>
        </w:tc>
        <w:tc>
          <w:tcPr>
            <w:tcW w:w="792"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b/>
                <w:bCs/>
                <w:lang w:val="en-US"/>
              </w:rPr>
              <w:t>VIII</w:t>
            </w:r>
          </w:p>
        </w:tc>
        <w:tc>
          <w:tcPr>
            <w:tcW w:w="669"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b/>
                <w:bCs/>
                <w:lang w:val="en-US"/>
              </w:rPr>
              <w:t>IX</w:t>
            </w:r>
          </w:p>
        </w:tc>
        <w:tc>
          <w:tcPr>
            <w:tcW w:w="1914"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b/>
                <w:bCs/>
              </w:rPr>
              <w:t>Всего</w:t>
            </w:r>
          </w:p>
        </w:tc>
      </w:tr>
      <w:tr w:rsidR="00764171" w:rsidRPr="006D4CF1" w:rsidTr="00764171">
        <w:trPr>
          <w:tblCellSpacing w:w="0" w:type="dxa"/>
        </w:trPr>
        <w:tc>
          <w:tcPr>
            <w:tcW w:w="10632" w:type="dxa"/>
            <w:gridSpan w:val="14"/>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i/>
                <w:iCs/>
              </w:rPr>
              <w:t>Обязательная часть</w:t>
            </w:r>
          </w:p>
        </w:tc>
      </w:tr>
      <w:tr w:rsidR="00764171" w:rsidRPr="006D4CF1" w:rsidTr="00764171">
        <w:trPr>
          <w:tblCellSpacing w:w="0" w:type="dxa"/>
        </w:trPr>
        <w:tc>
          <w:tcPr>
            <w:tcW w:w="2782" w:type="dxa"/>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Русский язык и литература</w:t>
            </w:r>
          </w:p>
        </w:tc>
        <w:tc>
          <w:tcPr>
            <w:tcW w:w="249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Русский язык</w:t>
            </w:r>
          </w:p>
        </w:tc>
        <w:tc>
          <w:tcPr>
            <w:tcW w:w="536"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5</w:t>
            </w:r>
          </w:p>
        </w:tc>
        <w:tc>
          <w:tcPr>
            <w:tcW w:w="66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6</w:t>
            </w:r>
          </w:p>
        </w:tc>
        <w:tc>
          <w:tcPr>
            <w:tcW w:w="78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4</w:t>
            </w:r>
          </w:p>
        </w:tc>
        <w:tc>
          <w:tcPr>
            <w:tcW w:w="792"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w:t>
            </w:r>
          </w:p>
        </w:tc>
        <w:tc>
          <w:tcPr>
            <w:tcW w:w="669"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w:t>
            </w:r>
          </w:p>
        </w:tc>
        <w:tc>
          <w:tcPr>
            <w:tcW w:w="1914"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21</w:t>
            </w:r>
          </w:p>
        </w:tc>
      </w:tr>
      <w:tr w:rsidR="00764171" w:rsidRPr="006D4CF1" w:rsidTr="00764171">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rsidR="00764171" w:rsidRPr="006D4CF1" w:rsidRDefault="00764171" w:rsidP="00764171">
            <w:pPr>
              <w:rPr>
                <w:sz w:val="20"/>
                <w:szCs w:val="20"/>
              </w:rPr>
            </w:pPr>
          </w:p>
        </w:tc>
        <w:tc>
          <w:tcPr>
            <w:tcW w:w="249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Литература</w:t>
            </w:r>
          </w:p>
        </w:tc>
        <w:tc>
          <w:tcPr>
            <w:tcW w:w="536"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w:t>
            </w:r>
          </w:p>
        </w:tc>
        <w:tc>
          <w:tcPr>
            <w:tcW w:w="66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w:t>
            </w:r>
          </w:p>
        </w:tc>
        <w:tc>
          <w:tcPr>
            <w:tcW w:w="78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792"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669"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w:t>
            </w:r>
          </w:p>
        </w:tc>
        <w:tc>
          <w:tcPr>
            <w:tcW w:w="1914"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13</w:t>
            </w:r>
          </w:p>
        </w:tc>
      </w:tr>
      <w:tr w:rsidR="00764171" w:rsidRPr="006D4CF1" w:rsidTr="00764171">
        <w:trPr>
          <w:tblCellSpacing w:w="0" w:type="dxa"/>
        </w:trPr>
        <w:tc>
          <w:tcPr>
            <w:tcW w:w="2782"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Иностранный язык</w:t>
            </w:r>
          </w:p>
        </w:tc>
        <w:tc>
          <w:tcPr>
            <w:tcW w:w="249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Иностранный язык</w:t>
            </w:r>
          </w:p>
        </w:tc>
        <w:tc>
          <w:tcPr>
            <w:tcW w:w="536"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w:t>
            </w:r>
          </w:p>
        </w:tc>
        <w:tc>
          <w:tcPr>
            <w:tcW w:w="66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w:t>
            </w:r>
          </w:p>
        </w:tc>
        <w:tc>
          <w:tcPr>
            <w:tcW w:w="78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w:t>
            </w:r>
          </w:p>
        </w:tc>
        <w:tc>
          <w:tcPr>
            <w:tcW w:w="792"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w:t>
            </w:r>
          </w:p>
        </w:tc>
        <w:tc>
          <w:tcPr>
            <w:tcW w:w="669"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w:t>
            </w:r>
          </w:p>
        </w:tc>
        <w:tc>
          <w:tcPr>
            <w:tcW w:w="1914"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15</w:t>
            </w:r>
          </w:p>
        </w:tc>
      </w:tr>
      <w:tr w:rsidR="00764171" w:rsidRPr="006D4CF1" w:rsidTr="00764171">
        <w:trPr>
          <w:tblCellSpacing w:w="0" w:type="dxa"/>
        </w:trPr>
        <w:tc>
          <w:tcPr>
            <w:tcW w:w="2782" w:type="dxa"/>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Математика и информатика</w:t>
            </w:r>
          </w:p>
        </w:tc>
        <w:tc>
          <w:tcPr>
            <w:tcW w:w="249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Математика</w:t>
            </w:r>
          </w:p>
        </w:tc>
        <w:tc>
          <w:tcPr>
            <w:tcW w:w="536"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5</w:t>
            </w:r>
          </w:p>
        </w:tc>
        <w:tc>
          <w:tcPr>
            <w:tcW w:w="66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5</w:t>
            </w:r>
          </w:p>
        </w:tc>
        <w:tc>
          <w:tcPr>
            <w:tcW w:w="78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p>
        </w:tc>
        <w:tc>
          <w:tcPr>
            <w:tcW w:w="792"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p>
        </w:tc>
        <w:tc>
          <w:tcPr>
            <w:tcW w:w="669"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p>
        </w:tc>
        <w:tc>
          <w:tcPr>
            <w:tcW w:w="1914"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10</w:t>
            </w:r>
          </w:p>
        </w:tc>
      </w:tr>
      <w:tr w:rsidR="00764171" w:rsidRPr="006D4CF1" w:rsidTr="00764171">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rsidR="00764171" w:rsidRPr="006D4CF1" w:rsidRDefault="00764171" w:rsidP="00764171">
            <w:pPr>
              <w:rPr>
                <w:sz w:val="20"/>
                <w:szCs w:val="20"/>
              </w:rPr>
            </w:pPr>
          </w:p>
        </w:tc>
        <w:tc>
          <w:tcPr>
            <w:tcW w:w="249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Алгебра</w:t>
            </w:r>
          </w:p>
        </w:tc>
        <w:tc>
          <w:tcPr>
            <w:tcW w:w="536"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p>
        </w:tc>
        <w:tc>
          <w:tcPr>
            <w:tcW w:w="66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p>
        </w:tc>
        <w:tc>
          <w:tcPr>
            <w:tcW w:w="78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w:t>
            </w:r>
          </w:p>
        </w:tc>
        <w:tc>
          <w:tcPr>
            <w:tcW w:w="792"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w:t>
            </w:r>
          </w:p>
        </w:tc>
        <w:tc>
          <w:tcPr>
            <w:tcW w:w="669"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w:t>
            </w:r>
          </w:p>
        </w:tc>
        <w:tc>
          <w:tcPr>
            <w:tcW w:w="1914"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9</w:t>
            </w:r>
          </w:p>
        </w:tc>
      </w:tr>
      <w:tr w:rsidR="00764171" w:rsidRPr="006D4CF1" w:rsidTr="00764171">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rsidR="00764171" w:rsidRPr="006D4CF1" w:rsidRDefault="00764171" w:rsidP="00764171">
            <w:pPr>
              <w:rPr>
                <w:sz w:val="20"/>
                <w:szCs w:val="20"/>
              </w:rPr>
            </w:pPr>
          </w:p>
        </w:tc>
        <w:tc>
          <w:tcPr>
            <w:tcW w:w="249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Геометрия</w:t>
            </w:r>
          </w:p>
        </w:tc>
        <w:tc>
          <w:tcPr>
            <w:tcW w:w="536"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p>
        </w:tc>
        <w:tc>
          <w:tcPr>
            <w:tcW w:w="66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p>
        </w:tc>
        <w:tc>
          <w:tcPr>
            <w:tcW w:w="78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792"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669"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1914"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6</w:t>
            </w:r>
          </w:p>
        </w:tc>
      </w:tr>
      <w:tr w:rsidR="00764171" w:rsidRPr="006D4CF1" w:rsidTr="00764171">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rsidR="00764171" w:rsidRPr="006D4CF1" w:rsidRDefault="00764171" w:rsidP="00764171">
            <w:pPr>
              <w:rPr>
                <w:sz w:val="20"/>
                <w:szCs w:val="20"/>
              </w:rPr>
            </w:pPr>
          </w:p>
        </w:tc>
        <w:tc>
          <w:tcPr>
            <w:tcW w:w="249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Вероятность и статистика</w:t>
            </w:r>
          </w:p>
        </w:tc>
        <w:tc>
          <w:tcPr>
            <w:tcW w:w="536"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p>
        </w:tc>
        <w:tc>
          <w:tcPr>
            <w:tcW w:w="66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p>
        </w:tc>
        <w:tc>
          <w:tcPr>
            <w:tcW w:w="78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792"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669"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1914"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w:t>
            </w:r>
          </w:p>
        </w:tc>
      </w:tr>
      <w:tr w:rsidR="00764171" w:rsidRPr="006D4CF1" w:rsidTr="00764171">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rsidR="00764171" w:rsidRPr="006D4CF1" w:rsidRDefault="00764171" w:rsidP="00764171">
            <w:pPr>
              <w:rPr>
                <w:sz w:val="20"/>
                <w:szCs w:val="20"/>
              </w:rPr>
            </w:pPr>
          </w:p>
        </w:tc>
        <w:tc>
          <w:tcPr>
            <w:tcW w:w="249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Информатика</w:t>
            </w:r>
          </w:p>
        </w:tc>
        <w:tc>
          <w:tcPr>
            <w:tcW w:w="536"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p>
        </w:tc>
        <w:tc>
          <w:tcPr>
            <w:tcW w:w="66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p>
        </w:tc>
        <w:tc>
          <w:tcPr>
            <w:tcW w:w="78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792"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669"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1914"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w:t>
            </w:r>
          </w:p>
        </w:tc>
      </w:tr>
      <w:tr w:rsidR="00764171" w:rsidRPr="006D4CF1" w:rsidTr="00764171">
        <w:trPr>
          <w:tblCellSpacing w:w="0" w:type="dxa"/>
        </w:trPr>
        <w:tc>
          <w:tcPr>
            <w:tcW w:w="2782" w:type="dxa"/>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Общественно-научные предметы</w:t>
            </w:r>
          </w:p>
        </w:tc>
        <w:tc>
          <w:tcPr>
            <w:tcW w:w="249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История</w:t>
            </w:r>
          </w:p>
        </w:tc>
        <w:tc>
          <w:tcPr>
            <w:tcW w:w="536"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66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78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792"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669"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1914"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10</w:t>
            </w:r>
          </w:p>
        </w:tc>
      </w:tr>
      <w:tr w:rsidR="00764171" w:rsidRPr="006D4CF1" w:rsidTr="00764171">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rsidR="00764171" w:rsidRPr="006D4CF1" w:rsidRDefault="00764171" w:rsidP="00764171">
            <w:pPr>
              <w:rPr>
                <w:sz w:val="20"/>
                <w:szCs w:val="20"/>
              </w:rPr>
            </w:pPr>
          </w:p>
        </w:tc>
        <w:tc>
          <w:tcPr>
            <w:tcW w:w="249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Обществознание</w:t>
            </w:r>
          </w:p>
        </w:tc>
        <w:tc>
          <w:tcPr>
            <w:tcW w:w="536"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p>
        </w:tc>
        <w:tc>
          <w:tcPr>
            <w:tcW w:w="66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78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792"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669"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1914"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4</w:t>
            </w:r>
          </w:p>
        </w:tc>
      </w:tr>
      <w:tr w:rsidR="00764171" w:rsidRPr="006D4CF1" w:rsidTr="00764171">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rsidR="00764171" w:rsidRPr="006D4CF1" w:rsidRDefault="00764171" w:rsidP="00764171">
            <w:pPr>
              <w:rPr>
                <w:sz w:val="20"/>
                <w:szCs w:val="20"/>
              </w:rPr>
            </w:pPr>
          </w:p>
        </w:tc>
        <w:tc>
          <w:tcPr>
            <w:tcW w:w="249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География</w:t>
            </w:r>
          </w:p>
        </w:tc>
        <w:tc>
          <w:tcPr>
            <w:tcW w:w="536"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66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78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792"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669"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1914"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8</w:t>
            </w:r>
          </w:p>
        </w:tc>
      </w:tr>
      <w:tr w:rsidR="00764171" w:rsidRPr="006D4CF1" w:rsidTr="00764171">
        <w:trPr>
          <w:tblCellSpacing w:w="0" w:type="dxa"/>
        </w:trPr>
        <w:tc>
          <w:tcPr>
            <w:tcW w:w="2782" w:type="dxa"/>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Естественно-научные предметы</w:t>
            </w:r>
          </w:p>
        </w:tc>
        <w:tc>
          <w:tcPr>
            <w:tcW w:w="249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Физика</w:t>
            </w:r>
          </w:p>
        </w:tc>
        <w:tc>
          <w:tcPr>
            <w:tcW w:w="536"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p>
        </w:tc>
        <w:tc>
          <w:tcPr>
            <w:tcW w:w="66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p>
        </w:tc>
        <w:tc>
          <w:tcPr>
            <w:tcW w:w="78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792"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669"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w:t>
            </w:r>
          </w:p>
        </w:tc>
        <w:tc>
          <w:tcPr>
            <w:tcW w:w="1914"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7</w:t>
            </w:r>
          </w:p>
        </w:tc>
      </w:tr>
      <w:tr w:rsidR="00764171" w:rsidRPr="006D4CF1" w:rsidTr="00764171">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rsidR="00764171" w:rsidRPr="006D4CF1" w:rsidRDefault="00764171" w:rsidP="00764171">
            <w:pPr>
              <w:rPr>
                <w:sz w:val="20"/>
                <w:szCs w:val="20"/>
              </w:rPr>
            </w:pPr>
          </w:p>
        </w:tc>
        <w:tc>
          <w:tcPr>
            <w:tcW w:w="249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Химия</w:t>
            </w:r>
          </w:p>
        </w:tc>
        <w:tc>
          <w:tcPr>
            <w:tcW w:w="536"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p>
        </w:tc>
        <w:tc>
          <w:tcPr>
            <w:tcW w:w="66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p>
        </w:tc>
        <w:tc>
          <w:tcPr>
            <w:tcW w:w="78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p>
        </w:tc>
        <w:tc>
          <w:tcPr>
            <w:tcW w:w="792"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669"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1914"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4</w:t>
            </w:r>
          </w:p>
        </w:tc>
      </w:tr>
      <w:tr w:rsidR="00764171" w:rsidRPr="006D4CF1" w:rsidTr="00764171">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rsidR="00764171" w:rsidRPr="006D4CF1" w:rsidRDefault="00764171" w:rsidP="00764171">
            <w:pPr>
              <w:rPr>
                <w:sz w:val="20"/>
                <w:szCs w:val="20"/>
              </w:rPr>
            </w:pPr>
          </w:p>
        </w:tc>
        <w:tc>
          <w:tcPr>
            <w:tcW w:w="249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Биология</w:t>
            </w:r>
          </w:p>
        </w:tc>
        <w:tc>
          <w:tcPr>
            <w:tcW w:w="536"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66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78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792"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669"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1914"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7</w:t>
            </w:r>
          </w:p>
        </w:tc>
      </w:tr>
      <w:tr w:rsidR="00764171" w:rsidRPr="006D4CF1" w:rsidTr="00764171">
        <w:trPr>
          <w:tblCellSpacing w:w="0" w:type="dxa"/>
        </w:trPr>
        <w:tc>
          <w:tcPr>
            <w:tcW w:w="2782" w:type="dxa"/>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Искусство</w:t>
            </w:r>
          </w:p>
        </w:tc>
        <w:tc>
          <w:tcPr>
            <w:tcW w:w="249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Изобразительное искусство</w:t>
            </w:r>
          </w:p>
        </w:tc>
        <w:tc>
          <w:tcPr>
            <w:tcW w:w="536"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66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78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792"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p>
        </w:tc>
        <w:tc>
          <w:tcPr>
            <w:tcW w:w="669"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p>
        </w:tc>
        <w:tc>
          <w:tcPr>
            <w:tcW w:w="1914"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w:t>
            </w:r>
          </w:p>
        </w:tc>
      </w:tr>
      <w:tr w:rsidR="00764171" w:rsidRPr="006D4CF1" w:rsidTr="00764171">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rsidR="00764171" w:rsidRPr="006D4CF1" w:rsidRDefault="00764171" w:rsidP="00764171">
            <w:pPr>
              <w:rPr>
                <w:sz w:val="20"/>
                <w:szCs w:val="20"/>
              </w:rPr>
            </w:pPr>
          </w:p>
        </w:tc>
        <w:tc>
          <w:tcPr>
            <w:tcW w:w="249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Музыка</w:t>
            </w:r>
          </w:p>
        </w:tc>
        <w:tc>
          <w:tcPr>
            <w:tcW w:w="536"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66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78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792"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669"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p>
        </w:tc>
        <w:tc>
          <w:tcPr>
            <w:tcW w:w="1914"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4</w:t>
            </w:r>
          </w:p>
        </w:tc>
      </w:tr>
      <w:tr w:rsidR="00764171" w:rsidRPr="006D4CF1" w:rsidTr="00764171">
        <w:trPr>
          <w:tblCellSpacing w:w="0" w:type="dxa"/>
        </w:trPr>
        <w:tc>
          <w:tcPr>
            <w:tcW w:w="2782"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Технология</w:t>
            </w:r>
          </w:p>
        </w:tc>
        <w:tc>
          <w:tcPr>
            <w:tcW w:w="249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Технология</w:t>
            </w:r>
          </w:p>
        </w:tc>
        <w:tc>
          <w:tcPr>
            <w:tcW w:w="536"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66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78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792"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669"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1914"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8</w:t>
            </w:r>
          </w:p>
        </w:tc>
      </w:tr>
      <w:tr w:rsidR="00764171" w:rsidRPr="006D4CF1" w:rsidTr="00764171">
        <w:trPr>
          <w:tblCellSpacing w:w="0" w:type="dxa"/>
        </w:trPr>
        <w:tc>
          <w:tcPr>
            <w:tcW w:w="2782" w:type="dxa"/>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Физическая культура и основы безопасности жизнедеятельности</w:t>
            </w:r>
          </w:p>
        </w:tc>
        <w:tc>
          <w:tcPr>
            <w:tcW w:w="249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Физическая культура</w:t>
            </w:r>
          </w:p>
        </w:tc>
        <w:tc>
          <w:tcPr>
            <w:tcW w:w="536"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66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78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792"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669"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1914"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10</w:t>
            </w:r>
          </w:p>
        </w:tc>
      </w:tr>
      <w:tr w:rsidR="00764171" w:rsidRPr="006D4CF1" w:rsidTr="00764171">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rsidR="00764171" w:rsidRPr="006D4CF1" w:rsidRDefault="00764171" w:rsidP="00764171">
            <w:pPr>
              <w:rPr>
                <w:sz w:val="20"/>
                <w:szCs w:val="20"/>
              </w:rPr>
            </w:pPr>
          </w:p>
        </w:tc>
        <w:tc>
          <w:tcPr>
            <w:tcW w:w="249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Основы безопасности жизнедеятельности</w:t>
            </w:r>
          </w:p>
        </w:tc>
        <w:tc>
          <w:tcPr>
            <w:tcW w:w="536"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p>
        </w:tc>
        <w:tc>
          <w:tcPr>
            <w:tcW w:w="66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p>
        </w:tc>
        <w:tc>
          <w:tcPr>
            <w:tcW w:w="78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p>
        </w:tc>
        <w:tc>
          <w:tcPr>
            <w:tcW w:w="792"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669"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w:t>
            </w:r>
          </w:p>
        </w:tc>
        <w:tc>
          <w:tcPr>
            <w:tcW w:w="1914"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r>
      <w:tr w:rsidR="00764171" w:rsidRPr="006D4CF1" w:rsidTr="00764171">
        <w:trPr>
          <w:tblCellSpacing w:w="0" w:type="dxa"/>
        </w:trPr>
        <w:tc>
          <w:tcPr>
            <w:tcW w:w="5486" w:type="dxa"/>
            <w:gridSpan w:val="3"/>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b/>
                <w:bCs/>
              </w:rPr>
              <w:t>Итого</w:t>
            </w:r>
          </w:p>
        </w:tc>
        <w:tc>
          <w:tcPr>
            <w:tcW w:w="61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b/>
                <w:bCs/>
              </w:rPr>
              <w:t>26</w:t>
            </w:r>
          </w:p>
        </w:tc>
        <w:tc>
          <w:tcPr>
            <w:tcW w:w="73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b/>
                <w:bCs/>
              </w:rPr>
              <w:t>28</w:t>
            </w:r>
          </w:p>
        </w:tc>
        <w:tc>
          <w:tcPr>
            <w:tcW w:w="73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b/>
                <w:bCs/>
              </w:rPr>
              <w:t>30</w:t>
            </w:r>
          </w:p>
        </w:tc>
        <w:tc>
          <w:tcPr>
            <w:tcW w:w="73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b/>
                <w:bCs/>
              </w:rPr>
              <w:t>31</w:t>
            </w:r>
          </w:p>
        </w:tc>
        <w:tc>
          <w:tcPr>
            <w:tcW w:w="73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b/>
                <w:bCs/>
              </w:rPr>
              <w:t>32</w:t>
            </w:r>
          </w:p>
        </w:tc>
        <w:tc>
          <w:tcPr>
            <w:tcW w:w="161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b/>
                <w:bCs/>
              </w:rPr>
              <w:t>147</w:t>
            </w:r>
          </w:p>
        </w:tc>
      </w:tr>
      <w:tr w:rsidR="00764171" w:rsidRPr="006D4CF1" w:rsidTr="00764171">
        <w:trPr>
          <w:tblCellSpacing w:w="0" w:type="dxa"/>
        </w:trPr>
        <w:tc>
          <w:tcPr>
            <w:tcW w:w="5486" w:type="dxa"/>
            <w:gridSpan w:val="3"/>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i/>
                <w:iCs/>
              </w:rPr>
              <w:t>Часть, формируемая участниками образовательных отношений</w:t>
            </w:r>
          </w:p>
        </w:tc>
        <w:tc>
          <w:tcPr>
            <w:tcW w:w="61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w:t>
            </w:r>
          </w:p>
        </w:tc>
        <w:tc>
          <w:tcPr>
            <w:tcW w:w="73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2</w:t>
            </w:r>
          </w:p>
        </w:tc>
        <w:tc>
          <w:tcPr>
            <w:tcW w:w="73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w:t>
            </w:r>
          </w:p>
        </w:tc>
        <w:tc>
          <w:tcPr>
            <w:tcW w:w="73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4</w:t>
            </w:r>
          </w:p>
        </w:tc>
        <w:tc>
          <w:tcPr>
            <w:tcW w:w="73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4</w:t>
            </w:r>
          </w:p>
        </w:tc>
        <w:tc>
          <w:tcPr>
            <w:tcW w:w="161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16</w:t>
            </w:r>
          </w:p>
        </w:tc>
      </w:tr>
      <w:tr w:rsidR="00764171" w:rsidRPr="006D4CF1" w:rsidTr="00764171">
        <w:trPr>
          <w:tblCellSpacing w:w="0" w:type="dxa"/>
        </w:trPr>
        <w:tc>
          <w:tcPr>
            <w:tcW w:w="5486" w:type="dxa"/>
            <w:gridSpan w:val="3"/>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b/>
                <w:bCs/>
              </w:rPr>
              <w:t xml:space="preserve">Максимально допустимая недельная нагрузка </w:t>
            </w:r>
          </w:p>
          <w:p w:rsidR="00764171" w:rsidRPr="006D4CF1" w:rsidRDefault="00764171" w:rsidP="00764171">
            <w:pPr>
              <w:spacing w:before="100" w:beforeAutospacing="1"/>
              <w:jc w:val="both"/>
              <w:rPr>
                <w:sz w:val="20"/>
                <w:szCs w:val="20"/>
              </w:rPr>
            </w:pPr>
            <w:r w:rsidRPr="006D4CF1">
              <w:rPr>
                <w:b/>
                <w:bCs/>
              </w:rPr>
              <w:t>(при 6-дневной неделе)</w:t>
            </w:r>
          </w:p>
        </w:tc>
        <w:tc>
          <w:tcPr>
            <w:tcW w:w="61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b/>
                <w:bCs/>
              </w:rPr>
              <w:t>29</w:t>
            </w:r>
          </w:p>
        </w:tc>
        <w:tc>
          <w:tcPr>
            <w:tcW w:w="73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b/>
                <w:bCs/>
              </w:rPr>
              <w:t>30</w:t>
            </w:r>
          </w:p>
        </w:tc>
        <w:tc>
          <w:tcPr>
            <w:tcW w:w="73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b/>
                <w:bCs/>
              </w:rPr>
              <w:t>33</w:t>
            </w:r>
          </w:p>
        </w:tc>
        <w:tc>
          <w:tcPr>
            <w:tcW w:w="73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b/>
                <w:bCs/>
              </w:rPr>
              <w:t>35</w:t>
            </w:r>
          </w:p>
        </w:tc>
        <w:tc>
          <w:tcPr>
            <w:tcW w:w="73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b/>
                <w:bCs/>
              </w:rPr>
              <w:t>36</w:t>
            </w:r>
          </w:p>
        </w:tc>
        <w:tc>
          <w:tcPr>
            <w:tcW w:w="161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rPr>
                <w:b/>
                <w:bCs/>
              </w:rPr>
              <w:t>163</w:t>
            </w:r>
          </w:p>
        </w:tc>
      </w:tr>
      <w:tr w:rsidR="00764171" w:rsidRPr="006D4CF1" w:rsidTr="00764171">
        <w:trPr>
          <w:tblCellSpacing w:w="0" w:type="dxa"/>
        </w:trPr>
        <w:tc>
          <w:tcPr>
            <w:tcW w:w="5486" w:type="dxa"/>
            <w:gridSpan w:val="3"/>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Учебные недели</w:t>
            </w:r>
          </w:p>
        </w:tc>
        <w:tc>
          <w:tcPr>
            <w:tcW w:w="61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34</w:t>
            </w:r>
          </w:p>
        </w:tc>
        <w:tc>
          <w:tcPr>
            <w:tcW w:w="73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34</w:t>
            </w:r>
          </w:p>
        </w:tc>
        <w:tc>
          <w:tcPr>
            <w:tcW w:w="73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34</w:t>
            </w:r>
          </w:p>
        </w:tc>
        <w:tc>
          <w:tcPr>
            <w:tcW w:w="73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34</w:t>
            </w:r>
          </w:p>
        </w:tc>
        <w:tc>
          <w:tcPr>
            <w:tcW w:w="73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34</w:t>
            </w:r>
          </w:p>
        </w:tc>
        <w:tc>
          <w:tcPr>
            <w:tcW w:w="161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34</w:t>
            </w:r>
          </w:p>
        </w:tc>
      </w:tr>
      <w:tr w:rsidR="00764171" w:rsidRPr="006D4CF1" w:rsidTr="00764171">
        <w:trPr>
          <w:tblCellSpacing w:w="0" w:type="dxa"/>
        </w:trPr>
        <w:tc>
          <w:tcPr>
            <w:tcW w:w="5486" w:type="dxa"/>
            <w:gridSpan w:val="3"/>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Всего часов</w:t>
            </w:r>
          </w:p>
        </w:tc>
        <w:tc>
          <w:tcPr>
            <w:tcW w:w="61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986</w:t>
            </w:r>
          </w:p>
        </w:tc>
        <w:tc>
          <w:tcPr>
            <w:tcW w:w="73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1020</w:t>
            </w:r>
          </w:p>
        </w:tc>
        <w:tc>
          <w:tcPr>
            <w:tcW w:w="73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1122</w:t>
            </w:r>
          </w:p>
        </w:tc>
        <w:tc>
          <w:tcPr>
            <w:tcW w:w="73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1190</w:t>
            </w:r>
          </w:p>
        </w:tc>
        <w:tc>
          <w:tcPr>
            <w:tcW w:w="731"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1224</w:t>
            </w:r>
          </w:p>
        </w:tc>
        <w:tc>
          <w:tcPr>
            <w:tcW w:w="161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764171" w:rsidRPr="006D4CF1" w:rsidRDefault="00764171" w:rsidP="00764171">
            <w:pPr>
              <w:spacing w:before="100" w:beforeAutospacing="1"/>
              <w:jc w:val="both"/>
              <w:rPr>
                <w:sz w:val="20"/>
                <w:szCs w:val="20"/>
              </w:rPr>
            </w:pPr>
            <w:r w:rsidRPr="006D4CF1">
              <w:t>5542</w:t>
            </w:r>
          </w:p>
        </w:tc>
      </w:tr>
    </w:tbl>
    <w:p w:rsidR="00764171" w:rsidRPr="006D4CF1" w:rsidRDefault="00764171" w:rsidP="00764171">
      <w:pPr>
        <w:spacing w:line="276" w:lineRule="auto"/>
        <w:jc w:val="both"/>
        <w:rPr>
          <w:b/>
          <w:bCs/>
        </w:rPr>
      </w:pPr>
    </w:p>
    <w:p w:rsidR="00764171" w:rsidRPr="006D4CF1" w:rsidRDefault="00764171" w:rsidP="00764171">
      <w:pPr>
        <w:spacing w:line="276" w:lineRule="auto"/>
        <w:jc w:val="both"/>
        <w:rPr>
          <w:b/>
          <w:bCs/>
        </w:rPr>
      </w:pPr>
    </w:p>
    <w:p w:rsidR="00764171" w:rsidRPr="006D4CF1" w:rsidRDefault="00764171" w:rsidP="00764171">
      <w:pPr>
        <w:spacing w:line="276" w:lineRule="auto"/>
        <w:jc w:val="both"/>
        <w:rPr>
          <w:b/>
          <w:bCs/>
        </w:rPr>
      </w:pPr>
    </w:p>
    <w:p w:rsidR="00764171" w:rsidRDefault="00764171" w:rsidP="00764171">
      <w:pPr>
        <w:pStyle w:val="af"/>
        <w:jc w:val="both"/>
        <w:outlineLvl w:val="0"/>
        <w:rPr>
          <w:b/>
          <w:bCs/>
          <w:sz w:val="28"/>
          <w:szCs w:val="28"/>
        </w:rPr>
      </w:pPr>
      <w:r w:rsidRPr="0094215B">
        <w:rPr>
          <w:b/>
          <w:bCs/>
          <w:sz w:val="28"/>
          <w:szCs w:val="28"/>
        </w:rPr>
        <w:lastRenderedPageBreak/>
        <w:t xml:space="preserve">3.2. План внеурочной деятельности </w:t>
      </w:r>
    </w:p>
    <w:p w:rsidR="00764171" w:rsidRPr="004D78FF" w:rsidRDefault="00764171" w:rsidP="00764171">
      <w:pPr>
        <w:pStyle w:val="af"/>
        <w:jc w:val="both"/>
      </w:pPr>
      <w:r w:rsidRPr="00131371">
        <w:t xml:space="preserve">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w:t>
      </w:r>
      <w:r>
        <w:t>СШИ № 10</w:t>
      </w:r>
      <w:r w:rsidRPr="00131371">
        <w:t>.</w:t>
      </w:r>
    </w:p>
    <w:p w:rsidR="00764171" w:rsidRDefault="00764171" w:rsidP="00764171">
      <w:pPr>
        <w:pStyle w:val="af"/>
        <w:jc w:val="both"/>
      </w:pPr>
      <w:proofErr w:type="gramStart"/>
      <w:r>
        <w:t>1  О</w:t>
      </w:r>
      <w:r w:rsidRPr="00131371">
        <w:t>пределяет</w:t>
      </w:r>
      <w:proofErr w:type="gramEnd"/>
      <w:r w:rsidRPr="00131371">
        <w:t xml:space="preserve">  </w:t>
      </w:r>
      <w:r>
        <w:t xml:space="preserve">формы организации </w:t>
      </w:r>
      <w:r w:rsidRPr="00131371">
        <w:t>внеурочной деятельности</w:t>
      </w:r>
      <w:r>
        <w:t>.</w:t>
      </w:r>
    </w:p>
    <w:p w:rsidR="00764171" w:rsidRPr="00131371" w:rsidRDefault="00764171" w:rsidP="00764171">
      <w:pPr>
        <w:pStyle w:val="af"/>
        <w:jc w:val="both"/>
      </w:pPr>
      <w:r>
        <w:t>2</w:t>
      </w:r>
      <w:r w:rsidRPr="00131371">
        <w:t xml:space="preserve"> </w:t>
      </w:r>
      <w:r>
        <w:t>О</w:t>
      </w:r>
      <w:r w:rsidRPr="00131371">
        <w:t>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СШИ № 10.</w:t>
      </w:r>
    </w:p>
    <w:p w:rsidR="00764171" w:rsidRPr="00131371" w:rsidRDefault="00764171" w:rsidP="00764171">
      <w:pPr>
        <w:pStyle w:val="af"/>
        <w:jc w:val="both"/>
      </w:pPr>
      <w:r w:rsidRPr="00131371">
        <w:t>3.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764171" w:rsidRPr="00131371" w:rsidRDefault="00764171" w:rsidP="00764171">
      <w:pPr>
        <w:pStyle w:val="af"/>
        <w:jc w:val="both"/>
      </w:pPr>
      <w:r w:rsidRPr="00131371">
        <w:t xml:space="preserve">4 </w:t>
      </w:r>
      <w:proofErr w:type="gramStart"/>
      <w:r w:rsidRPr="00131371">
        <w:t>В</w:t>
      </w:r>
      <w:proofErr w:type="gramEnd"/>
      <w:r w:rsidRPr="00131371">
        <w:t xml:space="preserve"> целях реализации плана внеурочной деятельности СШИ № 10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764171" w:rsidRPr="00131371" w:rsidRDefault="00764171" w:rsidP="00764171">
      <w:pPr>
        <w:pStyle w:val="af"/>
        <w:jc w:val="both"/>
      </w:pPr>
      <w:r w:rsidRPr="00131371">
        <w:t>Программы основного общего образования, реализуются СШИ № 10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764171" w:rsidRPr="00131371" w:rsidRDefault="00764171" w:rsidP="00764171">
      <w:pPr>
        <w:pStyle w:val="af"/>
        <w:jc w:val="both"/>
      </w:pPr>
      <w:r>
        <w:t xml:space="preserve">       </w:t>
      </w:r>
      <w:r w:rsidRPr="00131371">
        <w:t xml:space="preserve">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w:t>
      </w:r>
      <w:r>
        <w:t>СШИ № 10</w:t>
      </w:r>
      <w:r w:rsidRPr="00131371">
        <w:t xml:space="preserve"> определяет самостоятельно.</w:t>
      </w:r>
    </w:p>
    <w:p w:rsidR="00764171" w:rsidRPr="00131371" w:rsidRDefault="00764171" w:rsidP="00764171">
      <w:pPr>
        <w:pStyle w:val="af"/>
        <w:jc w:val="both"/>
        <w:outlineLvl w:val="0"/>
      </w:pPr>
      <w:r>
        <w:t>Приложение «План внеурочной деятельности на ___/___ уч. год»</w:t>
      </w:r>
    </w:p>
    <w:p w:rsidR="00764171" w:rsidRDefault="00764171" w:rsidP="00764171">
      <w:pPr>
        <w:pStyle w:val="af"/>
        <w:jc w:val="both"/>
      </w:pPr>
    </w:p>
    <w:p w:rsidR="00764171" w:rsidRPr="0094215B" w:rsidRDefault="00764171" w:rsidP="00764171">
      <w:pPr>
        <w:pStyle w:val="af"/>
        <w:jc w:val="both"/>
        <w:rPr>
          <w:b/>
          <w:bCs/>
        </w:rPr>
      </w:pPr>
      <w:r w:rsidRPr="0094215B">
        <w:rPr>
          <w:b/>
          <w:bCs/>
        </w:rPr>
        <w:t xml:space="preserve">3.3. </w:t>
      </w:r>
      <w:r w:rsidRPr="0094215B">
        <w:rPr>
          <w:b/>
          <w:bCs/>
          <w:sz w:val="28"/>
          <w:szCs w:val="28"/>
        </w:rPr>
        <w:t>Календарный учебный график</w:t>
      </w:r>
    </w:p>
    <w:p w:rsidR="00764171" w:rsidRPr="00227611" w:rsidRDefault="00764171" w:rsidP="00764171">
      <w:pPr>
        <w:pStyle w:val="af"/>
        <w:jc w:val="both"/>
        <w:rPr>
          <w:sz w:val="28"/>
          <w:szCs w:val="28"/>
        </w:rPr>
      </w:pPr>
      <w:r w:rsidRPr="00227611">
        <w:rPr>
          <w:sz w:val="28"/>
          <w:szCs w:val="28"/>
        </w:rPr>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764171" w:rsidRPr="00131371" w:rsidRDefault="00764171" w:rsidP="00764171">
      <w:pPr>
        <w:pStyle w:val="af"/>
        <w:jc w:val="both"/>
      </w:pPr>
      <w:r w:rsidRPr="00131371">
        <w:t>даты начала и окончания учебного года;</w:t>
      </w:r>
    </w:p>
    <w:p w:rsidR="00764171" w:rsidRPr="00131371" w:rsidRDefault="00764171" w:rsidP="00764171">
      <w:pPr>
        <w:pStyle w:val="af"/>
        <w:jc w:val="both"/>
      </w:pPr>
      <w:r w:rsidRPr="00131371">
        <w:t>продолжительность учебного года;</w:t>
      </w:r>
    </w:p>
    <w:p w:rsidR="00764171" w:rsidRPr="00131371" w:rsidRDefault="00764171" w:rsidP="00764171">
      <w:pPr>
        <w:pStyle w:val="af"/>
        <w:jc w:val="both"/>
      </w:pPr>
      <w:r w:rsidRPr="00131371">
        <w:t>сроки и продолжительность каникул;</w:t>
      </w:r>
    </w:p>
    <w:p w:rsidR="00764171" w:rsidRPr="00131371" w:rsidRDefault="00764171" w:rsidP="00764171">
      <w:pPr>
        <w:pStyle w:val="af"/>
        <w:jc w:val="both"/>
      </w:pPr>
      <w:r w:rsidRPr="00131371">
        <w:t>сроки проведения промежуточной аттестации.</w:t>
      </w:r>
    </w:p>
    <w:p w:rsidR="00764171" w:rsidRDefault="00764171" w:rsidP="00764171">
      <w:pPr>
        <w:pStyle w:val="af"/>
        <w:jc w:val="both"/>
      </w:pPr>
      <w:r w:rsidRPr="00131371">
        <w:lastRenderedPageBreak/>
        <w:t>Календарный учебный график разрабатывается СШИ № 10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764171" w:rsidRPr="00131371" w:rsidRDefault="00764171" w:rsidP="00764171">
      <w:pPr>
        <w:spacing w:before="100" w:beforeAutospacing="1" w:line="276" w:lineRule="auto"/>
        <w:ind w:left="-284"/>
      </w:pPr>
      <w:r>
        <w:t xml:space="preserve">Календарный учебный график на учебный год, утвержденный приказом директора школы, является </w:t>
      </w:r>
      <w:r w:rsidRPr="009A02C6">
        <w:rPr>
          <w:b/>
          <w:bCs/>
          <w:i/>
          <w:iCs/>
        </w:rPr>
        <w:t>ежегодным Приложением к основной образовательной программе</w:t>
      </w:r>
    </w:p>
    <w:p w:rsidR="00764171" w:rsidRPr="00131371" w:rsidRDefault="00764171" w:rsidP="00764171">
      <w:pPr>
        <w:pStyle w:val="af"/>
        <w:jc w:val="both"/>
      </w:pPr>
      <w:proofErr w:type="gramStart"/>
      <w:r w:rsidRPr="00131371">
        <w:t>Приложение  «</w:t>
      </w:r>
      <w:proofErr w:type="gramEnd"/>
      <w:r w:rsidRPr="00131371">
        <w:t>Календарный учебный план на ______/______учебный год»</w:t>
      </w:r>
    </w:p>
    <w:p w:rsidR="00764171" w:rsidRDefault="00764171" w:rsidP="00764171">
      <w:pPr>
        <w:jc w:val="center"/>
        <w:rPr>
          <w:b/>
          <w:bCs/>
        </w:rPr>
      </w:pPr>
    </w:p>
    <w:p w:rsidR="00764171" w:rsidRPr="0092445A" w:rsidRDefault="00764171" w:rsidP="00764171">
      <w:pPr>
        <w:pStyle w:val="af"/>
        <w:jc w:val="both"/>
      </w:pPr>
      <w:r w:rsidRPr="0094215B">
        <w:rPr>
          <w:b/>
          <w:bCs/>
        </w:rPr>
        <w:t>3.</w:t>
      </w:r>
      <w:r>
        <w:rPr>
          <w:b/>
          <w:bCs/>
        </w:rPr>
        <w:t>4</w:t>
      </w:r>
      <w:r w:rsidRPr="0094215B">
        <w:rPr>
          <w:b/>
          <w:bCs/>
        </w:rPr>
        <w:t xml:space="preserve">. </w:t>
      </w:r>
      <w:r w:rsidRPr="000B03F8">
        <w:rPr>
          <w:b/>
          <w:bCs/>
          <w:sz w:val="28"/>
          <w:szCs w:val="28"/>
        </w:rPr>
        <w:t>Календарный план воспитательной работы</w:t>
      </w:r>
      <w:r>
        <w:rPr>
          <w:b/>
          <w:bCs/>
          <w:sz w:val="28"/>
          <w:szCs w:val="28"/>
        </w:rPr>
        <w:t xml:space="preserve"> </w:t>
      </w:r>
      <w:r w:rsidRPr="0092445A">
        <w:rPr>
          <w:sz w:val="28"/>
          <w:szCs w:val="28"/>
        </w:rPr>
        <w:t>разрабатывается на основе рабочей программы воспитания ежегодно</w:t>
      </w:r>
    </w:p>
    <w:p w:rsidR="00764171" w:rsidRDefault="00764171" w:rsidP="00764171">
      <w:pPr>
        <w:jc w:val="center"/>
        <w:rPr>
          <w:b/>
          <w:bCs/>
        </w:rPr>
      </w:pPr>
    </w:p>
    <w:p w:rsidR="00764171" w:rsidRPr="00131371" w:rsidRDefault="00764171" w:rsidP="00764171">
      <w:pPr>
        <w:pStyle w:val="af"/>
        <w:jc w:val="both"/>
        <w:outlineLvl w:val="0"/>
      </w:pPr>
      <w:r>
        <w:t xml:space="preserve">Приложение «Календарный план воспитательной </w:t>
      </w:r>
      <w:proofErr w:type="gramStart"/>
      <w:r>
        <w:t>работы  на</w:t>
      </w:r>
      <w:proofErr w:type="gramEnd"/>
      <w:r>
        <w:t xml:space="preserve"> ___/___ уч. год»</w:t>
      </w:r>
    </w:p>
    <w:p w:rsidR="00B438A0" w:rsidRDefault="00B438A0" w:rsidP="00764171">
      <w:pPr>
        <w:shd w:val="clear" w:color="auto" w:fill="FFFFFF"/>
        <w:tabs>
          <w:tab w:val="left" w:pos="3525"/>
        </w:tabs>
        <w:spacing w:before="2" w:line="360" w:lineRule="auto"/>
        <w:ind w:left="283"/>
        <w:jc w:val="both"/>
      </w:pPr>
    </w:p>
    <w:p w:rsidR="00AF456B" w:rsidRDefault="00AF456B" w:rsidP="00764171">
      <w:pPr>
        <w:shd w:val="clear" w:color="auto" w:fill="FFFFFF"/>
        <w:tabs>
          <w:tab w:val="left" w:pos="3525"/>
        </w:tabs>
        <w:spacing w:before="2" w:line="360" w:lineRule="auto"/>
        <w:ind w:left="283"/>
        <w:jc w:val="both"/>
      </w:pPr>
    </w:p>
    <w:p w:rsidR="00AF456B" w:rsidRDefault="00AF456B" w:rsidP="00764171">
      <w:pPr>
        <w:shd w:val="clear" w:color="auto" w:fill="FFFFFF"/>
        <w:tabs>
          <w:tab w:val="left" w:pos="3525"/>
        </w:tabs>
        <w:spacing w:before="2" w:line="360" w:lineRule="auto"/>
        <w:ind w:left="283"/>
        <w:jc w:val="both"/>
      </w:pPr>
    </w:p>
    <w:p w:rsidR="00AF456B" w:rsidRDefault="00AF456B" w:rsidP="00764171">
      <w:pPr>
        <w:shd w:val="clear" w:color="auto" w:fill="FFFFFF"/>
        <w:tabs>
          <w:tab w:val="left" w:pos="3525"/>
        </w:tabs>
        <w:spacing w:before="2" w:line="360" w:lineRule="auto"/>
        <w:ind w:left="283"/>
        <w:jc w:val="both"/>
      </w:pPr>
    </w:p>
    <w:p w:rsidR="00AF456B" w:rsidRDefault="00AF456B" w:rsidP="00764171">
      <w:pPr>
        <w:shd w:val="clear" w:color="auto" w:fill="FFFFFF"/>
        <w:tabs>
          <w:tab w:val="left" w:pos="3525"/>
        </w:tabs>
        <w:spacing w:before="2" w:line="360" w:lineRule="auto"/>
        <w:ind w:left="283"/>
        <w:jc w:val="both"/>
      </w:pPr>
    </w:p>
    <w:p w:rsidR="00AF456B" w:rsidRDefault="00AF456B" w:rsidP="00764171">
      <w:pPr>
        <w:shd w:val="clear" w:color="auto" w:fill="FFFFFF"/>
        <w:tabs>
          <w:tab w:val="left" w:pos="3525"/>
        </w:tabs>
        <w:spacing w:before="2" w:line="360" w:lineRule="auto"/>
        <w:ind w:left="283"/>
        <w:jc w:val="both"/>
      </w:pPr>
    </w:p>
    <w:p w:rsidR="00AF456B" w:rsidRDefault="00AF456B" w:rsidP="00764171">
      <w:pPr>
        <w:shd w:val="clear" w:color="auto" w:fill="FFFFFF"/>
        <w:tabs>
          <w:tab w:val="left" w:pos="3525"/>
        </w:tabs>
        <w:spacing w:before="2" w:line="360" w:lineRule="auto"/>
        <w:ind w:left="283"/>
        <w:jc w:val="both"/>
      </w:pPr>
    </w:p>
    <w:p w:rsidR="00AF456B" w:rsidRDefault="00AF456B" w:rsidP="00764171">
      <w:pPr>
        <w:shd w:val="clear" w:color="auto" w:fill="FFFFFF"/>
        <w:tabs>
          <w:tab w:val="left" w:pos="3525"/>
        </w:tabs>
        <w:spacing w:before="2" w:line="360" w:lineRule="auto"/>
        <w:ind w:left="283"/>
        <w:jc w:val="both"/>
      </w:pPr>
    </w:p>
    <w:p w:rsidR="00AF456B" w:rsidRDefault="00AF456B" w:rsidP="00764171">
      <w:pPr>
        <w:shd w:val="clear" w:color="auto" w:fill="FFFFFF"/>
        <w:tabs>
          <w:tab w:val="left" w:pos="3525"/>
        </w:tabs>
        <w:spacing w:before="2" w:line="360" w:lineRule="auto"/>
        <w:ind w:left="283"/>
        <w:jc w:val="both"/>
      </w:pPr>
    </w:p>
    <w:p w:rsidR="00AF456B" w:rsidRDefault="00AF456B" w:rsidP="00764171">
      <w:pPr>
        <w:shd w:val="clear" w:color="auto" w:fill="FFFFFF"/>
        <w:tabs>
          <w:tab w:val="left" w:pos="3525"/>
        </w:tabs>
        <w:spacing w:before="2" w:line="360" w:lineRule="auto"/>
        <w:ind w:left="283"/>
        <w:jc w:val="both"/>
      </w:pPr>
    </w:p>
    <w:p w:rsidR="00AF456B" w:rsidRDefault="00AF456B" w:rsidP="00764171">
      <w:pPr>
        <w:shd w:val="clear" w:color="auto" w:fill="FFFFFF"/>
        <w:tabs>
          <w:tab w:val="left" w:pos="3525"/>
        </w:tabs>
        <w:spacing w:before="2" w:line="360" w:lineRule="auto"/>
        <w:ind w:left="283"/>
        <w:jc w:val="both"/>
      </w:pPr>
    </w:p>
    <w:p w:rsidR="00AF456B" w:rsidRDefault="00AF456B" w:rsidP="00764171">
      <w:pPr>
        <w:shd w:val="clear" w:color="auto" w:fill="FFFFFF"/>
        <w:tabs>
          <w:tab w:val="left" w:pos="3525"/>
        </w:tabs>
        <w:spacing w:before="2" w:line="360" w:lineRule="auto"/>
        <w:ind w:left="283"/>
        <w:jc w:val="both"/>
      </w:pPr>
    </w:p>
    <w:p w:rsidR="00AF456B" w:rsidRDefault="00AF456B" w:rsidP="00764171">
      <w:pPr>
        <w:shd w:val="clear" w:color="auto" w:fill="FFFFFF"/>
        <w:tabs>
          <w:tab w:val="left" w:pos="3525"/>
        </w:tabs>
        <w:spacing w:before="2" w:line="360" w:lineRule="auto"/>
        <w:ind w:left="283"/>
        <w:jc w:val="both"/>
      </w:pPr>
    </w:p>
    <w:p w:rsidR="00AF456B" w:rsidRDefault="00AF456B" w:rsidP="00764171">
      <w:pPr>
        <w:shd w:val="clear" w:color="auto" w:fill="FFFFFF"/>
        <w:tabs>
          <w:tab w:val="left" w:pos="3525"/>
        </w:tabs>
        <w:spacing w:before="2" w:line="360" w:lineRule="auto"/>
        <w:ind w:left="283"/>
        <w:jc w:val="both"/>
      </w:pPr>
    </w:p>
    <w:p w:rsidR="00AF456B" w:rsidRDefault="00AF456B" w:rsidP="00764171">
      <w:pPr>
        <w:shd w:val="clear" w:color="auto" w:fill="FFFFFF"/>
        <w:tabs>
          <w:tab w:val="left" w:pos="3525"/>
        </w:tabs>
        <w:spacing w:before="2" w:line="360" w:lineRule="auto"/>
        <w:ind w:left="283"/>
        <w:jc w:val="both"/>
      </w:pPr>
    </w:p>
    <w:p w:rsidR="00AF456B" w:rsidRDefault="00AF456B" w:rsidP="00764171">
      <w:pPr>
        <w:shd w:val="clear" w:color="auto" w:fill="FFFFFF"/>
        <w:tabs>
          <w:tab w:val="left" w:pos="3525"/>
        </w:tabs>
        <w:spacing w:before="2" w:line="360" w:lineRule="auto"/>
        <w:ind w:left="283"/>
        <w:jc w:val="both"/>
      </w:pPr>
    </w:p>
    <w:p w:rsidR="00AF456B" w:rsidRDefault="00AF456B" w:rsidP="00764171">
      <w:pPr>
        <w:shd w:val="clear" w:color="auto" w:fill="FFFFFF"/>
        <w:tabs>
          <w:tab w:val="left" w:pos="3525"/>
        </w:tabs>
        <w:spacing w:before="2" w:line="360" w:lineRule="auto"/>
        <w:ind w:left="283"/>
        <w:jc w:val="both"/>
      </w:pPr>
    </w:p>
    <w:p w:rsidR="00AF456B" w:rsidRDefault="00AF456B" w:rsidP="00764171">
      <w:pPr>
        <w:shd w:val="clear" w:color="auto" w:fill="FFFFFF"/>
        <w:tabs>
          <w:tab w:val="left" w:pos="3525"/>
        </w:tabs>
        <w:spacing w:before="2" w:line="360" w:lineRule="auto"/>
        <w:ind w:left="283"/>
        <w:jc w:val="both"/>
      </w:pPr>
    </w:p>
    <w:p w:rsidR="00AF456B" w:rsidRDefault="00AF456B" w:rsidP="00764171">
      <w:pPr>
        <w:shd w:val="clear" w:color="auto" w:fill="FFFFFF"/>
        <w:tabs>
          <w:tab w:val="left" w:pos="3525"/>
        </w:tabs>
        <w:spacing w:before="2" w:line="360" w:lineRule="auto"/>
        <w:ind w:left="283"/>
        <w:jc w:val="both"/>
      </w:pPr>
    </w:p>
    <w:p w:rsidR="00AF456B" w:rsidRDefault="00AF456B" w:rsidP="00764171">
      <w:pPr>
        <w:shd w:val="clear" w:color="auto" w:fill="FFFFFF"/>
        <w:tabs>
          <w:tab w:val="left" w:pos="3525"/>
        </w:tabs>
        <w:spacing w:before="2" w:line="360" w:lineRule="auto"/>
        <w:ind w:left="283"/>
        <w:jc w:val="both"/>
      </w:pPr>
    </w:p>
    <w:p w:rsidR="00AF456B" w:rsidRDefault="00AF456B" w:rsidP="00764171">
      <w:pPr>
        <w:shd w:val="clear" w:color="auto" w:fill="FFFFFF"/>
        <w:tabs>
          <w:tab w:val="left" w:pos="3525"/>
        </w:tabs>
        <w:spacing w:before="2" w:line="360" w:lineRule="auto"/>
        <w:ind w:left="283"/>
        <w:jc w:val="both"/>
      </w:pPr>
    </w:p>
    <w:p w:rsidR="00AF456B" w:rsidRDefault="00AF456B" w:rsidP="00764171">
      <w:pPr>
        <w:shd w:val="clear" w:color="auto" w:fill="FFFFFF"/>
        <w:tabs>
          <w:tab w:val="left" w:pos="3525"/>
        </w:tabs>
        <w:spacing w:before="2" w:line="360" w:lineRule="auto"/>
        <w:ind w:left="283"/>
        <w:jc w:val="both"/>
      </w:pPr>
    </w:p>
    <w:p w:rsidR="00AF456B" w:rsidRDefault="00AF456B" w:rsidP="00764171">
      <w:pPr>
        <w:shd w:val="clear" w:color="auto" w:fill="FFFFFF"/>
        <w:tabs>
          <w:tab w:val="left" w:pos="3525"/>
        </w:tabs>
        <w:spacing w:before="2" w:line="360" w:lineRule="auto"/>
        <w:ind w:left="283"/>
        <w:jc w:val="both"/>
        <w:sectPr w:rsidR="00AF456B" w:rsidSect="00F27882">
          <w:pgSz w:w="11906" w:h="16838"/>
          <w:pgMar w:top="1134" w:right="1134" w:bottom="1134" w:left="1134" w:header="0" w:footer="0" w:gutter="0"/>
          <w:cols w:space="720"/>
          <w:formProt w:val="0"/>
          <w:docGrid w:linePitch="240" w:charSpace="-6145"/>
        </w:sectPr>
      </w:pPr>
    </w:p>
    <w:p w:rsidR="00AF456B" w:rsidRDefault="00AF456B" w:rsidP="00AF456B">
      <w:pPr>
        <w:ind w:left="-851"/>
        <w:jc w:val="center"/>
        <w:rPr>
          <w:b/>
        </w:rPr>
      </w:pPr>
      <w:r>
        <w:rPr>
          <w:b/>
        </w:rPr>
        <w:lastRenderedPageBreak/>
        <w:t>3.5. Требования к условиям реализации программы основного общего образования</w:t>
      </w:r>
    </w:p>
    <w:p w:rsidR="00AF456B" w:rsidRDefault="00AF456B" w:rsidP="00AF456B">
      <w:pPr>
        <w:ind w:left="-851" w:firstLine="425"/>
      </w:pPr>
      <w:r>
        <w:t>Требования к условиям реализации программы основного общего образования включают:</w:t>
      </w:r>
    </w:p>
    <w:p w:rsidR="00AF456B" w:rsidRDefault="00AF456B" w:rsidP="00AF456B">
      <w:pPr>
        <w:ind w:left="-851"/>
      </w:pPr>
      <w:r>
        <w:t>общесистемные требования;</w:t>
      </w:r>
    </w:p>
    <w:p w:rsidR="00AF456B" w:rsidRDefault="00AF456B" w:rsidP="00AF456B">
      <w:pPr>
        <w:ind w:left="-851"/>
      </w:pPr>
      <w:r>
        <w:t>требования к материально-техническому, учебно-методическому обеспечению;</w:t>
      </w:r>
    </w:p>
    <w:p w:rsidR="00AF456B" w:rsidRDefault="00AF456B" w:rsidP="00AF456B">
      <w:pPr>
        <w:ind w:left="-851"/>
      </w:pPr>
      <w:r>
        <w:t>требования к психолого-педагогическим, кадровым и финансовым условиям.</w:t>
      </w:r>
    </w:p>
    <w:p w:rsidR="00AF456B" w:rsidRDefault="00AF456B" w:rsidP="00AF456B">
      <w:pPr>
        <w:pStyle w:val="aa"/>
        <w:numPr>
          <w:ilvl w:val="0"/>
          <w:numId w:val="20"/>
        </w:numPr>
        <w:spacing w:after="0"/>
      </w:pPr>
      <w:r>
        <w:rPr>
          <w:b/>
        </w:rPr>
        <w:t>Общесистемные требования к реализации программы основного общего образования.</w:t>
      </w:r>
    </w:p>
    <w:p w:rsidR="00AF456B" w:rsidRDefault="00AF456B" w:rsidP="00AF456B">
      <w:pPr>
        <w:ind w:left="-851" w:firstLine="425"/>
      </w:pPr>
      <w:r>
        <w:rPr>
          <w:b/>
        </w:rPr>
        <w:t>Результатом</w:t>
      </w:r>
      <w:r>
        <w:t xml:space="preserve"> выполнения требований к условиям реализации программы основного общего образования </w:t>
      </w:r>
      <w:proofErr w:type="gramStart"/>
      <w:r>
        <w:t xml:space="preserve">будет  </w:t>
      </w:r>
      <w:r>
        <w:rPr>
          <w:b/>
        </w:rPr>
        <w:t>создание</w:t>
      </w:r>
      <w:proofErr w:type="gramEnd"/>
      <w:r>
        <w:rPr>
          <w:b/>
        </w:rPr>
        <w:t xml:space="preserve"> комфортной развивающей образовательной среды</w:t>
      </w:r>
      <w:r>
        <w:t xml:space="preserve"> по отношению к обучающимся и педагогическим работникам:</w:t>
      </w:r>
    </w:p>
    <w:tbl>
      <w:tblPr>
        <w:tblW w:w="16019"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4394"/>
        <w:gridCol w:w="4245"/>
        <w:gridCol w:w="1416"/>
        <w:gridCol w:w="4531"/>
        <w:gridCol w:w="1433"/>
      </w:tblGrid>
      <w:tr w:rsidR="00AF456B" w:rsidTr="003F7A45">
        <w:tc>
          <w:tcPr>
            <w:tcW w:w="4394" w:type="dxa"/>
            <w:shd w:val="clear" w:color="auto" w:fill="auto"/>
            <w:tcMar>
              <w:left w:w="78" w:type="dxa"/>
            </w:tcMar>
          </w:tcPr>
          <w:p w:rsidR="00AF456B" w:rsidRDefault="00AF456B" w:rsidP="00AF456B">
            <w:r>
              <w:t>Требования ФГОС</w:t>
            </w:r>
          </w:p>
          <w:p w:rsidR="00AF456B" w:rsidRDefault="00AF456B" w:rsidP="00AF456B">
            <w:r>
              <w:rPr>
                <w:b/>
              </w:rPr>
              <w:t>(создание комфортной развивающей образовательной среды)</w:t>
            </w:r>
          </w:p>
        </w:tc>
        <w:tc>
          <w:tcPr>
            <w:tcW w:w="4245" w:type="dxa"/>
            <w:shd w:val="clear" w:color="auto" w:fill="auto"/>
            <w:tcMar>
              <w:left w:w="78" w:type="dxa"/>
            </w:tcMar>
          </w:tcPr>
          <w:p w:rsidR="00AF456B" w:rsidRDefault="00AF456B" w:rsidP="00AF456B">
            <w:r>
              <w:t>Что планируется изменить, создать, приобрести для обучающихся</w:t>
            </w:r>
          </w:p>
        </w:tc>
        <w:tc>
          <w:tcPr>
            <w:tcW w:w="1416" w:type="dxa"/>
            <w:shd w:val="clear" w:color="auto" w:fill="auto"/>
            <w:tcMar>
              <w:left w:w="78" w:type="dxa"/>
            </w:tcMar>
          </w:tcPr>
          <w:p w:rsidR="00AF456B" w:rsidRDefault="00AF456B" w:rsidP="00AF456B">
            <w:r>
              <w:t>сроки</w:t>
            </w:r>
          </w:p>
        </w:tc>
        <w:tc>
          <w:tcPr>
            <w:tcW w:w="4531" w:type="dxa"/>
            <w:shd w:val="clear" w:color="auto" w:fill="auto"/>
            <w:tcMar>
              <w:left w:w="78" w:type="dxa"/>
            </w:tcMar>
          </w:tcPr>
          <w:p w:rsidR="00AF456B" w:rsidRDefault="00AF456B" w:rsidP="00AF456B">
            <w:r>
              <w:t>Что планируется изменить, создать, приобрести для педагогов</w:t>
            </w:r>
          </w:p>
        </w:tc>
        <w:tc>
          <w:tcPr>
            <w:tcW w:w="1433" w:type="dxa"/>
            <w:shd w:val="clear" w:color="auto" w:fill="auto"/>
            <w:tcMar>
              <w:left w:w="78" w:type="dxa"/>
            </w:tcMar>
          </w:tcPr>
          <w:p w:rsidR="00AF456B" w:rsidRDefault="00AF456B" w:rsidP="00AF456B">
            <w:r>
              <w:t>сроки</w:t>
            </w:r>
          </w:p>
        </w:tc>
      </w:tr>
      <w:tr w:rsidR="00AF456B" w:rsidTr="003F7A45">
        <w:tc>
          <w:tcPr>
            <w:tcW w:w="4394" w:type="dxa"/>
            <w:shd w:val="clear" w:color="auto" w:fill="auto"/>
            <w:tcMar>
              <w:left w:w="78" w:type="dxa"/>
            </w:tcMar>
          </w:tcPr>
          <w:p w:rsidR="00AF456B" w:rsidRDefault="00AF456B" w:rsidP="00AF456B">
            <w:pPr>
              <w:jc w:val="both"/>
            </w:pPr>
            <w: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tc>
        <w:tc>
          <w:tcPr>
            <w:tcW w:w="4245" w:type="dxa"/>
            <w:shd w:val="clear" w:color="auto" w:fill="auto"/>
            <w:tcMar>
              <w:left w:w="78" w:type="dxa"/>
            </w:tcMar>
          </w:tcPr>
          <w:p w:rsidR="00AF456B" w:rsidRDefault="00AF456B" w:rsidP="00AF456B">
            <w:r>
              <w:t xml:space="preserve">1. Привлечение обучающихся к разработке и реализации ООП ООО, изучение </w:t>
            </w:r>
            <w:proofErr w:type="gramStart"/>
            <w:r>
              <w:rPr>
                <w:rStyle w:val="4"/>
              </w:rPr>
              <w:t>потребностей</w:t>
            </w:r>
            <w:proofErr w:type="gramEnd"/>
            <w:r>
              <w:rPr>
                <w:rStyle w:val="4"/>
              </w:rPr>
              <w:t xml:space="preserve"> обучающихся и родителей (законных представителей) по использованию часов вариативной части учебного плана и внеурочной деятельности</w:t>
            </w:r>
          </w:p>
          <w:p w:rsidR="00AF456B" w:rsidRDefault="00AF456B" w:rsidP="00AF456B">
            <w:r>
              <w:t>2. Капитальный ремонт здания школы, интерната</w:t>
            </w:r>
          </w:p>
          <w:p w:rsidR="00AF456B" w:rsidRDefault="00AF456B" w:rsidP="00AF456B">
            <w:r>
              <w:t>3. Создание ЦОС учебных кабинетов</w:t>
            </w:r>
          </w:p>
          <w:p w:rsidR="00AF456B" w:rsidRDefault="00AF456B" w:rsidP="00AF456B">
            <w:r>
              <w:t>4. Развитие МТБ образовательного процесса, проектной и исследовательской деятельности</w:t>
            </w:r>
          </w:p>
          <w:p w:rsidR="00AF456B" w:rsidRDefault="00AF456B" w:rsidP="00AF456B"/>
        </w:tc>
        <w:tc>
          <w:tcPr>
            <w:tcW w:w="1416" w:type="dxa"/>
            <w:shd w:val="clear" w:color="auto" w:fill="auto"/>
            <w:tcMar>
              <w:left w:w="78" w:type="dxa"/>
            </w:tcMar>
          </w:tcPr>
          <w:p w:rsidR="00AF456B" w:rsidRDefault="00AF456B" w:rsidP="00AF456B">
            <w:r>
              <w:t>2022</w:t>
            </w:r>
          </w:p>
          <w:p w:rsidR="00AF456B" w:rsidRDefault="00AF456B" w:rsidP="00AF456B">
            <w:r>
              <w:t>2023</w:t>
            </w:r>
          </w:p>
          <w:p w:rsidR="00AF456B" w:rsidRDefault="00AF456B" w:rsidP="00AF456B">
            <w:r>
              <w:t>2024</w:t>
            </w:r>
          </w:p>
          <w:p w:rsidR="00AF456B" w:rsidRDefault="00AF456B" w:rsidP="00AF456B">
            <w:r>
              <w:t>2025</w:t>
            </w:r>
          </w:p>
          <w:p w:rsidR="00AF456B" w:rsidRDefault="00AF456B" w:rsidP="00AF456B">
            <w:r>
              <w:t>2026</w:t>
            </w:r>
          </w:p>
        </w:tc>
        <w:tc>
          <w:tcPr>
            <w:tcW w:w="4531" w:type="dxa"/>
            <w:shd w:val="clear" w:color="auto" w:fill="auto"/>
            <w:tcMar>
              <w:left w:w="78" w:type="dxa"/>
            </w:tcMar>
          </w:tcPr>
          <w:p w:rsidR="00AF456B" w:rsidRDefault="00AF456B" w:rsidP="00AF456B">
            <w:r>
              <w:t xml:space="preserve">1.Повышение профессиональной компетентности педагогов с учетом перехода на новый ФГОС ООО </w:t>
            </w:r>
          </w:p>
          <w:p w:rsidR="00AF456B" w:rsidRDefault="00AF456B" w:rsidP="00AF456B">
            <w:r>
              <w:t>2. Оборудование 100% рабочих мест педагогов</w:t>
            </w:r>
          </w:p>
          <w:p w:rsidR="00AF456B" w:rsidRDefault="00AF456B" w:rsidP="00AF456B">
            <w:r>
              <w:t>3. Капитальный ремонт здания школы, интерната</w:t>
            </w:r>
          </w:p>
          <w:p w:rsidR="00AF456B" w:rsidRDefault="00AF456B" w:rsidP="00AF456B"/>
        </w:tc>
        <w:tc>
          <w:tcPr>
            <w:tcW w:w="1433" w:type="dxa"/>
            <w:shd w:val="clear" w:color="auto" w:fill="auto"/>
            <w:tcMar>
              <w:left w:w="78" w:type="dxa"/>
            </w:tcMar>
          </w:tcPr>
          <w:p w:rsidR="00AF456B" w:rsidRDefault="00AF456B" w:rsidP="00AF456B">
            <w:r>
              <w:t>2022</w:t>
            </w:r>
          </w:p>
          <w:p w:rsidR="00AF456B" w:rsidRDefault="00AF456B" w:rsidP="00AF456B">
            <w:r>
              <w:t>2023</w:t>
            </w:r>
          </w:p>
          <w:p w:rsidR="00AF456B" w:rsidRDefault="00AF456B" w:rsidP="00AF456B">
            <w:r>
              <w:t>2024</w:t>
            </w:r>
          </w:p>
          <w:p w:rsidR="00AF456B" w:rsidRDefault="00AF456B" w:rsidP="00AF456B">
            <w:r>
              <w:t>2025</w:t>
            </w:r>
          </w:p>
          <w:p w:rsidR="00AF456B" w:rsidRDefault="00AF456B" w:rsidP="00AF456B">
            <w:r>
              <w:t>2026</w:t>
            </w:r>
          </w:p>
        </w:tc>
      </w:tr>
      <w:tr w:rsidR="00AF456B" w:rsidTr="003F7A45">
        <w:tc>
          <w:tcPr>
            <w:tcW w:w="4394" w:type="dxa"/>
            <w:shd w:val="clear" w:color="auto" w:fill="auto"/>
            <w:tcMar>
              <w:left w:w="78" w:type="dxa"/>
            </w:tcMar>
          </w:tcPr>
          <w:p w:rsidR="00AF456B" w:rsidRDefault="00AF456B" w:rsidP="00AF456B">
            <w:pPr>
              <w:jc w:val="both"/>
            </w:pPr>
            <w:r>
              <w:t>гарантирующей безопасность, охрану и укрепление физического, психического здоровья и социального благополучия обучающихся.</w:t>
            </w:r>
          </w:p>
        </w:tc>
        <w:tc>
          <w:tcPr>
            <w:tcW w:w="4245" w:type="dxa"/>
            <w:shd w:val="clear" w:color="auto" w:fill="auto"/>
            <w:tcMar>
              <w:left w:w="78" w:type="dxa"/>
            </w:tcMar>
          </w:tcPr>
          <w:p w:rsidR="00AF456B" w:rsidRDefault="00AF456B" w:rsidP="00AF456B">
            <w:r>
              <w:t>1. Оборудование корпуса интерната</w:t>
            </w:r>
          </w:p>
          <w:p w:rsidR="00AF456B" w:rsidRDefault="00AF456B" w:rsidP="00AF456B">
            <w:r>
              <w:t>2. Ремонт  актового зала, спортивного зала, ре6монт и оборудование интерната, замена кухонного оборудования</w:t>
            </w:r>
          </w:p>
        </w:tc>
        <w:tc>
          <w:tcPr>
            <w:tcW w:w="1416" w:type="dxa"/>
            <w:shd w:val="clear" w:color="auto" w:fill="auto"/>
            <w:tcMar>
              <w:left w:w="78" w:type="dxa"/>
            </w:tcMar>
          </w:tcPr>
          <w:p w:rsidR="00AF456B" w:rsidRDefault="00AF456B" w:rsidP="00AF456B">
            <w:r>
              <w:t>2022</w:t>
            </w:r>
          </w:p>
          <w:p w:rsidR="00AF456B" w:rsidRDefault="00AF456B" w:rsidP="00AF456B">
            <w:r>
              <w:t>2023</w:t>
            </w:r>
          </w:p>
          <w:p w:rsidR="00AF456B" w:rsidRDefault="00AF456B" w:rsidP="00AF456B">
            <w:r>
              <w:t>2024</w:t>
            </w:r>
          </w:p>
          <w:p w:rsidR="00AF456B" w:rsidRDefault="00AF456B" w:rsidP="00AF456B"/>
        </w:tc>
        <w:tc>
          <w:tcPr>
            <w:tcW w:w="4531" w:type="dxa"/>
            <w:shd w:val="clear" w:color="auto" w:fill="auto"/>
            <w:tcMar>
              <w:left w:w="78" w:type="dxa"/>
            </w:tcMar>
          </w:tcPr>
          <w:p w:rsidR="00AF456B" w:rsidRDefault="00AF456B" w:rsidP="00AF456B">
            <w:r>
              <w:t>1. Оборудование корпуса интерната</w:t>
            </w:r>
          </w:p>
          <w:p w:rsidR="00AF456B" w:rsidRDefault="00AF456B" w:rsidP="00AF456B">
            <w:r>
              <w:t>2. Ремонт  актового зала, спортивного зала, ре6монт и оборудование интерната, замена кухонного оборудования</w:t>
            </w:r>
          </w:p>
        </w:tc>
        <w:tc>
          <w:tcPr>
            <w:tcW w:w="1433" w:type="dxa"/>
            <w:shd w:val="clear" w:color="auto" w:fill="auto"/>
            <w:tcMar>
              <w:left w:w="78" w:type="dxa"/>
            </w:tcMar>
          </w:tcPr>
          <w:p w:rsidR="00AF456B" w:rsidRDefault="00AF456B" w:rsidP="00AF456B">
            <w:r>
              <w:t>2022</w:t>
            </w:r>
          </w:p>
          <w:p w:rsidR="00AF456B" w:rsidRDefault="00AF456B" w:rsidP="00AF456B">
            <w:r>
              <w:t>2023</w:t>
            </w:r>
          </w:p>
          <w:p w:rsidR="00AF456B" w:rsidRDefault="00AF456B" w:rsidP="00AF456B">
            <w:r>
              <w:t>2024</w:t>
            </w:r>
          </w:p>
          <w:p w:rsidR="00AF456B" w:rsidRDefault="00AF456B" w:rsidP="00AF456B"/>
        </w:tc>
      </w:tr>
    </w:tbl>
    <w:p w:rsidR="00AF456B" w:rsidRDefault="00AF456B" w:rsidP="00AF456B">
      <w:pPr>
        <w:ind w:left="-851" w:firstLine="567"/>
        <w:jc w:val="both"/>
      </w:pPr>
      <w:r>
        <w:t xml:space="preserve">В целях обеспечения реализации программы основного общего образования для участников образовательных отношений </w:t>
      </w:r>
      <w:proofErr w:type="gramStart"/>
      <w:r>
        <w:t>созданы  или</w:t>
      </w:r>
      <w:proofErr w:type="gramEnd"/>
      <w:r>
        <w:t xml:space="preserve"> будут созданы условия, обеспечивающие возможность:</w:t>
      </w:r>
    </w:p>
    <w:tbl>
      <w:tblPr>
        <w:tblW w:w="16019"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4395"/>
        <w:gridCol w:w="5664"/>
        <w:gridCol w:w="4394"/>
        <w:gridCol w:w="1566"/>
      </w:tblGrid>
      <w:tr w:rsidR="00AF456B" w:rsidTr="003F7A45">
        <w:trPr>
          <w:trHeight w:val="286"/>
        </w:trPr>
        <w:tc>
          <w:tcPr>
            <w:tcW w:w="4394" w:type="dxa"/>
            <w:shd w:val="clear" w:color="auto" w:fill="auto"/>
            <w:tcMar>
              <w:left w:w="78" w:type="dxa"/>
            </w:tcMar>
          </w:tcPr>
          <w:p w:rsidR="00AF456B" w:rsidRDefault="00AF456B" w:rsidP="00AF456B">
            <w:pPr>
              <w:jc w:val="center"/>
              <w:rPr>
                <w:b/>
                <w:i/>
              </w:rPr>
            </w:pPr>
            <w:r>
              <w:rPr>
                <w:b/>
                <w:i/>
              </w:rPr>
              <w:t>Требования ФГОС</w:t>
            </w:r>
          </w:p>
        </w:tc>
        <w:tc>
          <w:tcPr>
            <w:tcW w:w="5664" w:type="dxa"/>
            <w:shd w:val="clear" w:color="auto" w:fill="auto"/>
            <w:tcMar>
              <w:left w:w="78" w:type="dxa"/>
            </w:tcMar>
          </w:tcPr>
          <w:p w:rsidR="00AF456B" w:rsidRDefault="00AF456B" w:rsidP="00AF456B">
            <w:pPr>
              <w:jc w:val="center"/>
              <w:rPr>
                <w:b/>
                <w:i/>
              </w:rPr>
            </w:pPr>
            <w:r>
              <w:rPr>
                <w:b/>
                <w:i/>
              </w:rPr>
              <w:t>Созданы условия</w:t>
            </w:r>
          </w:p>
        </w:tc>
        <w:tc>
          <w:tcPr>
            <w:tcW w:w="4394" w:type="dxa"/>
            <w:shd w:val="clear" w:color="auto" w:fill="auto"/>
            <w:tcMar>
              <w:left w:w="78" w:type="dxa"/>
            </w:tcMar>
          </w:tcPr>
          <w:p w:rsidR="00AF456B" w:rsidRDefault="00AF456B" w:rsidP="00AF456B">
            <w:pPr>
              <w:jc w:val="center"/>
              <w:rPr>
                <w:b/>
                <w:i/>
              </w:rPr>
            </w:pPr>
            <w:r>
              <w:rPr>
                <w:b/>
                <w:i/>
              </w:rPr>
              <w:t>Необходимо создать</w:t>
            </w:r>
          </w:p>
        </w:tc>
        <w:tc>
          <w:tcPr>
            <w:tcW w:w="1566" w:type="dxa"/>
            <w:shd w:val="clear" w:color="auto" w:fill="auto"/>
            <w:tcMar>
              <w:left w:w="78" w:type="dxa"/>
            </w:tcMar>
          </w:tcPr>
          <w:p w:rsidR="00AF456B" w:rsidRDefault="00AF456B" w:rsidP="00AF456B">
            <w:pPr>
              <w:jc w:val="center"/>
              <w:rPr>
                <w:b/>
                <w:i/>
              </w:rPr>
            </w:pPr>
            <w:r>
              <w:rPr>
                <w:b/>
                <w:i/>
              </w:rPr>
              <w:t>Сроки</w:t>
            </w:r>
          </w:p>
        </w:tc>
      </w:tr>
      <w:tr w:rsidR="00AF456B" w:rsidTr="003F7A45">
        <w:trPr>
          <w:trHeight w:val="286"/>
        </w:trPr>
        <w:tc>
          <w:tcPr>
            <w:tcW w:w="4394" w:type="dxa"/>
            <w:shd w:val="clear" w:color="auto" w:fill="auto"/>
            <w:tcMar>
              <w:left w:w="78" w:type="dxa"/>
            </w:tcMar>
          </w:tcPr>
          <w:p w:rsidR="00AF456B" w:rsidRDefault="00AF456B" w:rsidP="00AF456B">
            <w:pPr>
              <w:jc w:val="both"/>
            </w:pPr>
            <w:r>
              <w:t>-</w:t>
            </w:r>
            <w:r>
              <w:rPr>
                <w:b/>
              </w:rPr>
              <w:t>достижения</w:t>
            </w:r>
            <w:r>
              <w:t xml:space="preserve"> планируемых результатов освоения программы основного общего образования</w:t>
            </w:r>
          </w:p>
        </w:tc>
        <w:tc>
          <w:tcPr>
            <w:tcW w:w="5664" w:type="dxa"/>
            <w:shd w:val="clear" w:color="auto" w:fill="auto"/>
            <w:tcMar>
              <w:left w:w="78" w:type="dxa"/>
            </w:tcMar>
          </w:tcPr>
          <w:p w:rsidR="00AF456B" w:rsidRDefault="00AF456B" w:rsidP="00AF456B">
            <w:r>
              <w:t>В школе в основном созданы условия, дающие возможность достижения планируемых результатов освоения программы основного общего образования:</w:t>
            </w:r>
          </w:p>
          <w:p w:rsidR="00AF456B" w:rsidRDefault="00AF456B" w:rsidP="00AF456B">
            <w:r>
              <w:lastRenderedPageBreak/>
              <w:t>- учебно-методические</w:t>
            </w:r>
          </w:p>
          <w:p w:rsidR="00AF456B" w:rsidRDefault="00AF456B" w:rsidP="00AF456B">
            <w:r>
              <w:t>- психолого-педагогические</w:t>
            </w:r>
          </w:p>
          <w:p w:rsidR="00AF456B" w:rsidRDefault="00AF456B" w:rsidP="00AF456B">
            <w:r>
              <w:t>- кадровые</w:t>
            </w:r>
          </w:p>
          <w:p w:rsidR="00AF456B" w:rsidRDefault="00AF456B" w:rsidP="00AF456B">
            <w:r>
              <w:t>-финансовые.</w:t>
            </w:r>
          </w:p>
          <w:p w:rsidR="00AF456B" w:rsidRDefault="00AF456B" w:rsidP="00AF456B">
            <w:r>
              <w:t>Сформирована образовательная среда школы, в том числе информационно-образовательная сред</w:t>
            </w:r>
          </w:p>
        </w:tc>
        <w:tc>
          <w:tcPr>
            <w:tcW w:w="4394" w:type="dxa"/>
            <w:shd w:val="clear" w:color="auto" w:fill="auto"/>
            <w:tcMar>
              <w:left w:w="78" w:type="dxa"/>
            </w:tcMar>
          </w:tcPr>
          <w:p w:rsidR="00AF456B" w:rsidRDefault="00AF456B" w:rsidP="00AF456B">
            <w:r>
              <w:lastRenderedPageBreak/>
              <w:t>1. Образовательную среду учебных кабинетов, рекреаций и библиотеки</w:t>
            </w:r>
          </w:p>
          <w:p w:rsidR="00AF456B" w:rsidRDefault="00AF456B" w:rsidP="00AF456B">
            <w:r>
              <w:t xml:space="preserve">2. Информационно-образовательной </w:t>
            </w:r>
            <w:r>
              <w:lastRenderedPageBreak/>
              <w:t>среду</w:t>
            </w:r>
          </w:p>
          <w:p w:rsidR="00AF456B" w:rsidRDefault="00AF456B" w:rsidP="00AF456B">
            <w:r>
              <w:t>Совершенствовать материально-технические условия</w:t>
            </w:r>
          </w:p>
        </w:tc>
        <w:tc>
          <w:tcPr>
            <w:tcW w:w="1566" w:type="dxa"/>
            <w:shd w:val="clear" w:color="auto" w:fill="auto"/>
            <w:tcMar>
              <w:left w:w="78" w:type="dxa"/>
            </w:tcMar>
          </w:tcPr>
          <w:p w:rsidR="00AF456B" w:rsidRDefault="00AF456B" w:rsidP="00AF456B">
            <w:pPr>
              <w:jc w:val="center"/>
            </w:pPr>
            <w:r>
              <w:lastRenderedPageBreak/>
              <w:t>постоянно</w:t>
            </w:r>
          </w:p>
        </w:tc>
      </w:tr>
      <w:tr w:rsidR="00AF456B" w:rsidTr="003F7A45">
        <w:trPr>
          <w:trHeight w:val="286"/>
        </w:trPr>
        <w:tc>
          <w:tcPr>
            <w:tcW w:w="4394" w:type="dxa"/>
            <w:shd w:val="clear" w:color="auto" w:fill="auto"/>
            <w:tcMar>
              <w:left w:w="78" w:type="dxa"/>
            </w:tcMar>
          </w:tcPr>
          <w:p w:rsidR="00AF456B" w:rsidRDefault="00AF456B" w:rsidP="00AF456B">
            <w:pPr>
              <w:jc w:val="both"/>
            </w:pPr>
            <w:r>
              <w:lastRenderedPageBreak/>
              <w:t>-</w:t>
            </w:r>
            <w:r>
              <w:rPr>
                <w:b/>
              </w:rPr>
              <w:t>развития личности</w:t>
            </w:r>
            <w:r>
              <w:t xml:space="preserve">,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AF456B" w:rsidRDefault="00AF456B" w:rsidP="00AF456B">
            <w:pPr>
              <w:jc w:val="both"/>
            </w:pPr>
            <w:r>
              <w:t>-</w:t>
            </w:r>
            <w:r>
              <w:rPr>
                <w:b/>
              </w:rPr>
              <w:t>включения</w:t>
            </w:r>
            <w:r>
              <w:t xml:space="preserve">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tc>
        <w:tc>
          <w:tcPr>
            <w:tcW w:w="5664" w:type="dxa"/>
            <w:shd w:val="clear" w:color="auto" w:fill="auto"/>
            <w:tcMar>
              <w:left w:w="78" w:type="dxa"/>
            </w:tcMar>
          </w:tcPr>
          <w:p w:rsidR="00AF456B" w:rsidRDefault="00AF456B" w:rsidP="00AF456B">
            <w:pPr>
              <w:pStyle w:val="a5"/>
              <w:spacing w:after="0" w:line="240" w:lineRule="auto"/>
              <w:rPr>
                <w:rFonts w:ascii="Times New Roman;serif" w:hAnsi="Times New Roman;serif" w:hint="eastAsia"/>
              </w:rPr>
            </w:pPr>
            <w:r>
              <w:rPr>
                <w:rFonts w:ascii="Times New Roman;serif" w:hAnsi="Times New Roman;serif"/>
              </w:rPr>
              <w:t>-Участие в конкурсах, олимпиадах, проектной деятельности, исследовательских работах.</w:t>
            </w:r>
          </w:p>
          <w:p w:rsidR="00AF456B" w:rsidRDefault="00AF456B" w:rsidP="00AF456B">
            <w:pPr>
              <w:pStyle w:val="a5"/>
              <w:spacing w:after="0" w:line="240" w:lineRule="auto"/>
            </w:pPr>
            <w:r>
              <w:rPr>
                <w:rFonts w:ascii="Times New Roman;serif" w:hAnsi="Times New Roman;serif"/>
              </w:rPr>
              <w:t xml:space="preserve">- </w:t>
            </w:r>
            <w:r>
              <w:t>Организация общественно-полезной деятельности детей через:</w:t>
            </w:r>
          </w:p>
          <w:p w:rsidR="00AF456B" w:rsidRDefault="00AF456B" w:rsidP="00AF456B">
            <w:r>
              <w:t>- шефскую помощь</w:t>
            </w:r>
          </w:p>
          <w:p w:rsidR="00AF456B" w:rsidRDefault="00AF456B" w:rsidP="00AF456B">
            <w:pPr>
              <w:pStyle w:val="a5"/>
              <w:spacing w:after="0" w:line="240" w:lineRule="auto"/>
            </w:pPr>
            <w:r>
              <w:t>- благоустройство школьной территории.</w:t>
            </w:r>
          </w:p>
          <w:p w:rsidR="00AF456B" w:rsidRDefault="00AF456B" w:rsidP="00AF456B">
            <w:pPr>
              <w:pStyle w:val="a5"/>
              <w:spacing w:after="0" w:line="240" w:lineRule="auto"/>
            </w:pPr>
            <w:r>
              <w:t>- Сотрудничество с профессиональными образовательными организациями города по профессиональной ориентации</w:t>
            </w:r>
          </w:p>
          <w:p w:rsidR="00AF456B" w:rsidRDefault="00AF456B" w:rsidP="00AF456B"/>
          <w:p w:rsidR="00AF456B" w:rsidRDefault="00AF456B" w:rsidP="00AF456B"/>
          <w:p w:rsidR="00AF456B" w:rsidRDefault="00AF456B" w:rsidP="00AF456B"/>
          <w:p w:rsidR="00AF456B" w:rsidRDefault="00AF456B" w:rsidP="00AF456B"/>
          <w:p w:rsidR="00AF456B" w:rsidRDefault="00AF456B" w:rsidP="00AF456B"/>
          <w:p w:rsidR="00AF456B" w:rsidRDefault="00AF456B" w:rsidP="00AF456B"/>
        </w:tc>
        <w:tc>
          <w:tcPr>
            <w:tcW w:w="4394" w:type="dxa"/>
            <w:shd w:val="clear" w:color="auto" w:fill="auto"/>
            <w:tcMar>
              <w:left w:w="78" w:type="dxa"/>
            </w:tcMar>
          </w:tcPr>
          <w:p w:rsidR="00AF456B" w:rsidRDefault="00AF456B" w:rsidP="00AF456B">
            <w:r>
              <w:t>Развитие добровольческого, волонтерского движения</w:t>
            </w:r>
          </w:p>
        </w:tc>
        <w:tc>
          <w:tcPr>
            <w:tcW w:w="1566" w:type="dxa"/>
            <w:shd w:val="clear" w:color="auto" w:fill="auto"/>
            <w:tcMar>
              <w:left w:w="78" w:type="dxa"/>
            </w:tcMar>
          </w:tcPr>
          <w:p w:rsidR="00AF456B" w:rsidRDefault="00AF456B" w:rsidP="00AF456B">
            <w:r>
              <w:t>2022</w:t>
            </w:r>
          </w:p>
          <w:p w:rsidR="00AF456B" w:rsidRDefault="00AF456B" w:rsidP="00AF456B">
            <w:r>
              <w:t>2023</w:t>
            </w:r>
          </w:p>
          <w:p w:rsidR="00AF456B" w:rsidRDefault="00AF456B" w:rsidP="00AF456B">
            <w:r>
              <w:t xml:space="preserve">2024 </w:t>
            </w:r>
            <w:proofErr w:type="spellStart"/>
            <w:r>
              <w:t>гг</w:t>
            </w:r>
            <w:proofErr w:type="spellEnd"/>
          </w:p>
        </w:tc>
      </w:tr>
      <w:tr w:rsidR="00AF456B" w:rsidTr="003F7A45">
        <w:trPr>
          <w:trHeight w:val="286"/>
        </w:trPr>
        <w:tc>
          <w:tcPr>
            <w:tcW w:w="4394" w:type="dxa"/>
            <w:shd w:val="clear" w:color="auto" w:fill="auto"/>
            <w:tcMar>
              <w:left w:w="78" w:type="dxa"/>
            </w:tcMar>
          </w:tcPr>
          <w:p w:rsidR="00AF456B" w:rsidRDefault="00AF456B" w:rsidP="00AF456B">
            <w:pPr>
              <w:jc w:val="both"/>
            </w:pPr>
            <w:r>
              <w:t>-</w:t>
            </w:r>
            <w:r>
              <w:rPr>
                <w:b/>
              </w:rPr>
              <w:t>формирования функциональной грамотности</w:t>
            </w:r>
            <w:r>
              <w:t xml:space="preserve"> обучающихся </w:t>
            </w:r>
            <w:r>
              <w:lastRenderedPageBreak/>
              <w:t xml:space="preserve">(способности решать учебные задачи и жизненные проблемные ситуации на основе сформированных предметных, </w:t>
            </w:r>
            <w:proofErr w:type="spellStart"/>
            <w:r>
              <w:t>метапредметных</w:t>
            </w:r>
            <w:proofErr w:type="spellEnd"/>
            <w: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tc>
        <w:tc>
          <w:tcPr>
            <w:tcW w:w="5664" w:type="dxa"/>
            <w:shd w:val="clear" w:color="auto" w:fill="auto"/>
            <w:tcMar>
              <w:left w:w="78" w:type="dxa"/>
            </w:tcMar>
          </w:tcPr>
          <w:p w:rsidR="00AF456B" w:rsidRDefault="00AF456B" w:rsidP="00AF456B">
            <w:r>
              <w:lastRenderedPageBreak/>
              <w:t xml:space="preserve">- Участие в региональном проекте по формированию функциональной </w:t>
            </w:r>
            <w:proofErr w:type="gramStart"/>
            <w:r>
              <w:t>грамотности  школьников</w:t>
            </w:r>
            <w:proofErr w:type="gramEnd"/>
          </w:p>
          <w:p w:rsidR="00AF456B" w:rsidRDefault="00AF456B" w:rsidP="00AF456B"/>
          <w:p w:rsidR="00AF456B" w:rsidRDefault="00AF456B" w:rsidP="00AF456B">
            <w:r>
              <w:t xml:space="preserve">-Участие обучающихся в мониторинге </w:t>
            </w:r>
            <w:proofErr w:type="spellStart"/>
            <w:r>
              <w:t>сформированности</w:t>
            </w:r>
            <w:proofErr w:type="spellEnd"/>
            <w:r>
              <w:t xml:space="preserve"> функциональной грамотности на сайте </w:t>
            </w:r>
            <w:hyperlink r:id="rId10">
              <w:r>
                <w:rPr>
                  <w:rStyle w:val="-"/>
                </w:rPr>
                <w:t>https://fg.resh.edu.ru</w:t>
              </w:r>
            </w:hyperlink>
            <w:r>
              <w:t xml:space="preserve"> , где содержится электронный банк заданий для </w:t>
            </w:r>
            <w:proofErr w:type="spellStart"/>
            <w:r>
              <w:t>оценкифункциональной</w:t>
            </w:r>
            <w:proofErr w:type="spellEnd"/>
            <w:r>
              <w:t xml:space="preserve"> грамотности</w:t>
            </w:r>
          </w:p>
          <w:p w:rsidR="00AF456B" w:rsidRDefault="00AF456B" w:rsidP="00AF456B">
            <w:r>
              <w:t>- Реализация курса внеурочной деятельности «Финансовая грамотность» в 7-9 классах</w:t>
            </w:r>
          </w:p>
        </w:tc>
        <w:tc>
          <w:tcPr>
            <w:tcW w:w="4394" w:type="dxa"/>
            <w:shd w:val="clear" w:color="auto" w:fill="auto"/>
            <w:tcMar>
              <w:left w:w="78" w:type="dxa"/>
            </w:tcMar>
          </w:tcPr>
          <w:p w:rsidR="00AF456B" w:rsidRDefault="00AF456B" w:rsidP="00AF456B">
            <w:r>
              <w:lastRenderedPageBreak/>
              <w:t xml:space="preserve">- Мониторинг </w:t>
            </w:r>
            <w:proofErr w:type="spellStart"/>
            <w:r>
              <w:t>сформированности</w:t>
            </w:r>
            <w:proofErr w:type="spellEnd"/>
            <w:r>
              <w:t xml:space="preserve"> функциональной грамотности</w:t>
            </w:r>
          </w:p>
          <w:p w:rsidR="00AF456B" w:rsidRDefault="00AF456B" w:rsidP="00AF456B">
            <w:r>
              <w:lastRenderedPageBreak/>
              <w:t>- Повышение профессиональной компетентности педагогов в данном направлении</w:t>
            </w:r>
          </w:p>
          <w:p w:rsidR="00AF456B" w:rsidRDefault="00AF456B" w:rsidP="00AF456B">
            <w:r>
              <w:t>- Разработка и реализация курсов внеурочной деятельности по основным компетенциям функциональной грамотности</w:t>
            </w:r>
          </w:p>
        </w:tc>
        <w:tc>
          <w:tcPr>
            <w:tcW w:w="1566" w:type="dxa"/>
            <w:shd w:val="clear" w:color="auto" w:fill="auto"/>
            <w:tcMar>
              <w:left w:w="78" w:type="dxa"/>
            </w:tcMar>
          </w:tcPr>
          <w:p w:rsidR="00AF456B" w:rsidRDefault="00AF456B" w:rsidP="00AF456B">
            <w:pPr>
              <w:jc w:val="center"/>
            </w:pPr>
            <w:r>
              <w:lastRenderedPageBreak/>
              <w:t>постоянно</w:t>
            </w:r>
          </w:p>
        </w:tc>
      </w:tr>
      <w:tr w:rsidR="00AF456B" w:rsidTr="003F7A45">
        <w:trPr>
          <w:trHeight w:val="286"/>
        </w:trPr>
        <w:tc>
          <w:tcPr>
            <w:tcW w:w="4394" w:type="dxa"/>
            <w:shd w:val="clear" w:color="auto" w:fill="auto"/>
            <w:tcMar>
              <w:left w:w="78" w:type="dxa"/>
            </w:tcMar>
          </w:tcPr>
          <w:p w:rsidR="00AF456B" w:rsidRDefault="00AF456B" w:rsidP="00AF456B">
            <w:pPr>
              <w:jc w:val="both"/>
            </w:pPr>
            <w:r>
              <w:rPr>
                <w:b/>
              </w:rPr>
              <w:lastRenderedPageBreak/>
              <w:t>- формирования социокультурных и духовно-нравственных</w:t>
            </w:r>
            <w:r>
              <w:t xml:space="preserve"> ценностей обучающихся, основ их гражданственности, российской гражданской идентичности и социально-профессиональных ориентаций;</w:t>
            </w:r>
          </w:p>
        </w:tc>
        <w:tc>
          <w:tcPr>
            <w:tcW w:w="5664" w:type="dxa"/>
            <w:shd w:val="clear" w:color="auto" w:fill="auto"/>
            <w:tcMar>
              <w:left w:w="78" w:type="dxa"/>
            </w:tcMar>
          </w:tcPr>
          <w:p w:rsidR="00AF456B" w:rsidRDefault="00AF456B" w:rsidP="00AF456B">
            <w:r>
              <w:t>- Разработка и реализация Рабочей программы воспитания как части основной образовательной программы основного общего образования</w:t>
            </w:r>
          </w:p>
          <w:p w:rsidR="00AF456B" w:rsidRDefault="00AF456B" w:rsidP="00AF456B"/>
          <w:p w:rsidR="00AF456B" w:rsidRDefault="00AF456B" w:rsidP="00AF456B"/>
        </w:tc>
        <w:tc>
          <w:tcPr>
            <w:tcW w:w="4394" w:type="dxa"/>
            <w:shd w:val="clear" w:color="auto" w:fill="auto"/>
            <w:tcMar>
              <w:left w:w="78" w:type="dxa"/>
            </w:tcMar>
          </w:tcPr>
          <w:p w:rsidR="00AF456B" w:rsidRDefault="00AF456B" w:rsidP="00AF456B">
            <w:r>
              <w:t>Деятельность на базе школы отряда</w:t>
            </w:r>
          </w:p>
          <w:p w:rsidR="00AF456B" w:rsidRDefault="00AF456B" w:rsidP="00AF456B">
            <w:r>
              <w:t>«Гвардейская смена»</w:t>
            </w:r>
          </w:p>
        </w:tc>
        <w:tc>
          <w:tcPr>
            <w:tcW w:w="1566" w:type="dxa"/>
            <w:shd w:val="clear" w:color="auto" w:fill="auto"/>
            <w:tcMar>
              <w:left w:w="78" w:type="dxa"/>
            </w:tcMar>
          </w:tcPr>
          <w:p w:rsidR="00AF456B" w:rsidRDefault="00AF456B" w:rsidP="00AF456B">
            <w:pPr>
              <w:jc w:val="center"/>
            </w:pPr>
            <w:r>
              <w:t>С 2023 года</w:t>
            </w:r>
          </w:p>
        </w:tc>
      </w:tr>
      <w:tr w:rsidR="00AF456B" w:rsidTr="003F7A45">
        <w:trPr>
          <w:trHeight w:val="286"/>
        </w:trPr>
        <w:tc>
          <w:tcPr>
            <w:tcW w:w="4394" w:type="dxa"/>
            <w:shd w:val="clear" w:color="auto" w:fill="auto"/>
            <w:tcMar>
              <w:left w:w="78" w:type="dxa"/>
            </w:tcMar>
          </w:tcPr>
          <w:p w:rsidR="00AF456B" w:rsidRDefault="00AF456B" w:rsidP="00AF456B">
            <w:pPr>
              <w:jc w:val="both"/>
            </w:pPr>
            <w:r>
              <w:t>-</w:t>
            </w:r>
            <w:r>
              <w:rPr>
                <w:b/>
              </w:rPr>
              <w:t>индивидуализации</w:t>
            </w:r>
            <w:r>
              <w:t xml:space="preserve">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AF456B" w:rsidRDefault="00AF456B" w:rsidP="00AF456B">
            <w:pPr>
              <w:jc w:val="both"/>
            </w:pPr>
            <w:r>
              <w:t>-</w:t>
            </w:r>
            <w:r>
              <w:rPr>
                <w:b/>
              </w:rPr>
              <w:t>обновления</w:t>
            </w:r>
            <w:r>
              <w:t xml:space="preserve">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tc>
        <w:tc>
          <w:tcPr>
            <w:tcW w:w="5664" w:type="dxa"/>
            <w:shd w:val="clear" w:color="auto" w:fill="auto"/>
            <w:tcMar>
              <w:left w:w="78" w:type="dxa"/>
            </w:tcMar>
          </w:tcPr>
          <w:p w:rsidR="00AF456B" w:rsidRDefault="00AF456B" w:rsidP="00AF456B">
            <w:r>
              <w:t>- Разработка и реализация индивидуальных образовательных маршрутов для детей с ОВЗ</w:t>
            </w:r>
          </w:p>
          <w:p w:rsidR="00AF456B" w:rsidRDefault="00AF456B" w:rsidP="00AF456B">
            <w:r>
              <w:t>- Реализация программ дополнительного образования и программ внеурочной деятельности интеллектуальной направленности на базе школы</w:t>
            </w:r>
          </w:p>
          <w:p w:rsidR="00AF456B" w:rsidRDefault="00AF456B" w:rsidP="00AF456B">
            <w:r>
              <w:t>- Использование различных образовательных технологий:</w:t>
            </w:r>
          </w:p>
          <w:p w:rsidR="00AF456B" w:rsidRDefault="00AF456B" w:rsidP="00AF456B">
            <w:pPr>
              <w:numPr>
                <w:ilvl w:val="0"/>
                <w:numId w:val="21"/>
              </w:numPr>
            </w:pPr>
            <w:proofErr w:type="spellStart"/>
            <w:r>
              <w:t>здоровьесберегающие</w:t>
            </w:r>
            <w:proofErr w:type="spellEnd"/>
            <w:r>
              <w:t xml:space="preserve"> технологии</w:t>
            </w:r>
          </w:p>
          <w:p w:rsidR="00AF456B" w:rsidRDefault="00AF456B" w:rsidP="00AF456B">
            <w:pPr>
              <w:numPr>
                <w:ilvl w:val="0"/>
                <w:numId w:val="21"/>
              </w:numPr>
            </w:pPr>
            <w:r>
              <w:t>смысловое чтение</w:t>
            </w:r>
          </w:p>
          <w:p w:rsidR="00AF456B" w:rsidRDefault="00AF456B" w:rsidP="00AF456B">
            <w:pPr>
              <w:numPr>
                <w:ilvl w:val="0"/>
                <w:numId w:val="21"/>
              </w:numPr>
            </w:pPr>
            <w:r>
              <w:t>формирующее оценивание</w:t>
            </w:r>
          </w:p>
          <w:p w:rsidR="00AF456B" w:rsidRDefault="00AF456B" w:rsidP="00AF456B">
            <w:pPr>
              <w:numPr>
                <w:ilvl w:val="0"/>
                <w:numId w:val="21"/>
              </w:numPr>
            </w:pPr>
            <w:r>
              <w:t>ИКТ и др.</w:t>
            </w:r>
          </w:p>
          <w:p w:rsidR="00AF456B" w:rsidRDefault="00AF456B" w:rsidP="00AF456B">
            <w:r>
              <w:t>- Формирование учебных планов с учетом мнения обучающихся и родителей</w:t>
            </w:r>
          </w:p>
          <w:p w:rsidR="00AF456B" w:rsidRDefault="00AF456B" w:rsidP="00AF456B"/>
        </w:tc>
        <w:tc>
          <w:tcPr>
            <w:tcW w:w="4394" w:type="dxa"/>
            <w:shd w:val="clear" w:color="auto" w:fill="auto"/>
            <w:tcMar>
              <w:left w:w="78" w:type="dxa"/>
            </w:tcMar>
          </w:tcPr>
          <w:p w:rsidR="00AF456B" w:rsidRDefault="00AF456B" w:rsidP="00AF456B">
            <w:r>
              <w:t>Разработка и реализация индивидуальных учебных планов на уровне основного общего образования</w:t>
            </w:r>
          </w:p>
        </w:tc>
        <w:tc>
          <w:tcPr>
            <w:tcW w:w="1566" w:type="dxa"/>
            <w:shd w:val="clear" w:color="auto" w:fill="auto"/>
            <w:tcMar>
              <w:left w:w="78" w:type="dxa"/>
            </w:tcMar>
          </w:tcPr>
          <w:p w:rsidR="00AF456B" w:rsidRDefault="00AF456B" w:rsidP="00AF456B">
            <w:r>
              <w:t>2022</w:t>
            </w:r>
          </w:p>
          <w:p w:rsidR="00AF456B" w:rsidRDefault="00AF456B" w:rsidP="00AF456B">
            <w:r>
              <w:t>2023</w:t>
            </w:r>
          </w:p>
          <w:p w:rsidR="00AF456B" w:rsidRDefault="00AF456B" w:rsidP="00AF456B">
            <w:r>
              <w:t>2024гг</w:t>
            </w:r>
          </w:p>
        </w:tc>
      </w:tr>
      <w:tr w:rsidR="00AF456B" w:rsidTr="003F7A45">
        <w:trPr>
          <w:trHeight w:val="286"/>
        </w:trPr>
        <w:tc>
          <w:tcPr>
            <w:tcW w:w="4394" w:type="dxa"/>
            <w:shd w:val="clear" w:color="auto" w:fill="auto"/>
            <w:tcMar>
              <w:left w:w="78" w:type="dxa"/>
            </w:tcMar>
          </w:tcPr>
          <w:p w:rsidR="00AF456B" w:rsidRDefault="00AF456B" w:rsidP="00AF456B">
            <w:pPr>
              <w:jc w:val="both"/>
            </w:pPr>
            <w:r>
              <w:rPr>
                <w:b/>
              </w:rPr>
              <w:t>-участия</w:t>
            </w:r>
            <w:r>
              <w:t xml:space="preserve"> обучающихся, родителей </w:t>
            </w:r>
            <w:r>
              <w:lastRenderedPageBreak/>
              <w:t>(законных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tc>
        <w:tc>
          <w:tcPr>
            <w:tcW w:w="5664" w:type="dxa"/>
            <w:shd w:val="clear" w:color="auto" w:fill="auto"/>
            <w:tcMar>
              <w:left w:w="78" w:type="dxa"/>
            </w:tcMar>
          </w:tcPr>
          <w:p w:rsidR="00AF456B" w:rsidRDefault="00AF456B" w:rsidP="00AF456B">
            <w:r>
              <w:lastRenderedPageBreak/>
              <w:t xml:space="preserve">- Деятельность Управляющего совета школы, органа </w:t>
            </w:r>
            <w:r>
              <w:lastRenderedPageBreak/>
              <w:t>государственно-общественного управления</w:t>
            </w:r>
          </w:p>
          <w:p w:rsidR="00AF456B" w:rsidRDefault="00AF456B" w:rsidP="00AF456B">
            <w:r>
              <w:t>- Деятельность органов самоуправления:  совета обучающихся, Совета родителей.</w:t>
            </w:r>
          </w:p>
        </w:tc>
        <w:tc>
          <w:tcPr>
            <w:tcW w:w="4394" w:type="dxa"/>
            <w:shd w:val="clear" w:color="auto" w:fill="auto"/>
            <w:tcMar>
              <w:left w:w="78" w:type="dxa"/>
            </w:tcMar>
          </w:tcPr>
          <w:p w:rsidR="00AF456B" w:rsidRDefault="00AF456B" w:rsidP="00AF456B"/>
        </w:tc>
        <w:tc>
          <w:tcPr>
            <w:tcW w:w="1566" w:type="dxa"/>
            <w:shd w:val="clear" w:color="auto" w:fill="auto"/>
            <w:tcMar>
              <w:left w:w="78" w:type="dxa"/>
            </w:tcMar>
          </w:tcPr>
          <w:p w:rsidR="00AF456B" w:rsidRDefault="00AF456B" w:rsidP="00AF456B">
            <w:pPr>
              <w:jc w:val="center"/>
            </w:pPr>
          </w:p>
        </w:tc>
      </w:tr>
      <w:tr w:rsidR="00AF456B" w:rsidTr="003F7A45">
        <w:trPr>
          <w:trHeight w:val="286"/>
        </w:trPr>
        <w:tc>
          <w:tcPr>
            <w:tcW w:w="4394" w:type="dxa"/>
            <w:shd w:val="clear" w:color="auto" w:fill="auto"/>
            <w:tcMar>
              <w:left w:w="78" w:type="dxa"/>
            </w:tcMar>
          </w:tcPr>
          <w:p w:rsidR="00AF456B" w:rsidRDefault="00AF456B" w:rsidP="00AF456B">
            <w:pPr>
              <w:jc w:val="both"/>
            </w:pPr>
            <w:r>
              <w:lastRenderedPageBreak/>
              <w:t>-</w:t>
            </w:r>
            <w:r>
              <w:rPr>
                <w:b/>
              </w:rPr>
              <w:t>организации сетевого</w:t>
            </w:r>
            <w:r>
              <w:t xml:space="preserve">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tc>
        <w:tc>
          <w:tcPr>
            <w:tcW w:w="5664" w:type="dxa"/>
            <w:shd w:val="clear" w:color="auto" w:fill="auto"/>
            <w:tcMar>
              <w:left w:w="78" w:type="dxa"/>
            </w:tcMar>
          </w:tcPr>
          <w:p w:rsidR="00AF456B" w:rsidRDefault="00AF456B" w:rsidP="00AF456B">
            <w:r>
              <w:t>Взаимодействие с социальными партнерами в различных направлениях деятельности:</w:t>
            </w:r>
          </w:p>
          <w:p w:rsidR="00AF456B" w:rsidRDefault="00AF456B" w:rsidP="00AF456B">
            <w:r>
              <w:t>- общеобразовательные организации района и города</w:t>
            </w:r>
          </w:p>
          <w:p w:rsidR="00AF456B" w:rsidRDefault="00AF456B" w:rsidP="00AF456B">
            <w:r>
              <w:t>- организации дополнительного образования</w:t>
            </w:r>
          </w:p>
          <w:p w:rsidR="00AF456B" w:rsidRDefault="00AF456B" w:rsidP="00AF456B">
            <w:r>
              <w:t>- общественные организации</w:t>
            </w:r>
          </w:p>
          <w:p w:rsidR="00AF456B" w:rsidRDefault="00AF456B" w:rsidP="00AF456B">
            <w:r>
              <w:t>- организации профессионального образования</w:t>
            </w:r>
          </w:p>
          <w:p w:rsidR="00AF456B" w:rsidRDefault="00AF456B" w:rsidP="00AF456B">
            <w:r>
              <w:t>- ПМПК</w:t>
            </w:r>
          </w:p>
          <w:p w:rsidR="00AF456B" w:rsidRDefault="00AF456B" w:rsidP="00AF456B">
            <w:r>
              <w:t>- медицинские учреждения.</w:t>
            </w:r>
          </w:p>
        </w:tc>
        <w:tc>
          <w:tcPr>
            <w:tcW w:w="4394" w:type="dxa"/>
            <w:shd w:val="clear" w:color="auto" w:fill="auto"/>
            <w:tcMar>
              <w:left w:w="78" w:type="dxa"/>
            </w:tcMar>
          </w:tcPr>
          <w:p w:rsidR="00AF456B" w:rsidRDefault="00AF456B" w:rsidP="00AF456B">
            <w:r>
              <w:t xml:space="preserve">Организация сетевого взаимодействия с организациями дополнительного образования </w:t>
            </w:r>
          </w:p>
        </w:tc>
        <w:tc>
          <w:tcPr>
            <w:tcW w:w="1566" w:type="dxa"/>
            <w:shd w:val="clear" w:color="auto" w:fill="auto"/>
            <w:tcMar>
              <w:left w:w="78" w:type="dxa"/>
            </w:tcMar>
          </w:tcPr>
          <w:p w:rsidR="00AF456B" w:rsidRDefault="00AF456B" w:rsidP="00AF456B">
            <w:r>
              <w:t>2022</w:t>
            </w:r>
          </w:p>
          <w:p w:rsidR="00AF456B" w:rsidRDefault="00AF456B" w:rsidP="00AF456B">
            <w:r>
              <w:t xml:space="preserve">2023 </w:t>
            </w:r>
            <w:proofErr w:type="spellStart"/>
            <w:r>
              <w:t>гг</w:t>
            </w:r>
            <w:proofErr w:type="spellEnd"/>
          </w:p>
        </w:tc>
      </w:tr>
      <w:tr w:rsidR="00AF456B" w:rsidTr="003F7A45">
        <w:trPr>
          <w:trHeight w:val="286"/>
        </w:trPr>
        <w:tc>
          <w:tcPr>
            <w:tcW w:w="4394" w:type="dxa"/>
            <w:shd w:val="clear" w:color="auto" w:fill="auto"/>
            <w:tcMar>
              <w:left w:w="78" w:type="dxa"/>
            </w:tcMar>
          </w:tcPr>
          <w:p w:rsidR="00AF456B" w:rsidRDefault="00AF456B" w:rsidP="00AF456B">
            <w:pPr>
              <w:jc w:val="both"/>
            </w:pPr>
            <w:r>
              <w:rPr>
                <w:b/>
              </w:rPr>
              <w:t>- формирования</w:t>
            </w:r>
            <w:r>
              <w:t xml:space="preserve">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tc>
        <w:tc>
          <w:tcPr>
            <w:tcW w:w="5664" w:type="dxa"/>
            <w:shd w:val="clear" w:color="auto" w:fill="auto"/>
            <w:tcMar>
              <w:left w:w="78" w:type="dxa"/>
            </w:tcMar>
          </w:tcPr>
          <w:p w:rsidR="00AF456B" w:rsidRDefault="00AF456B" w:rsidP="00AF456B">
            <w:r>
              <w:t>- Проектная, проектно-исследовательская деятельность в соответствии с Положением о проектной и учебно-исследовательской деятельности</w:t>
            </w:r>
          </w:p>
          <w:p w:rsidR="00AF456B" w:rsidRDefault="00AF456B" w:rsidP="00AF456B">
            <w:r>
              <w:t>- Деятельность школьного спортивного клуба «Надежда»</w:t>
            </w:r>
          </w:p>
          <w:p w:rsidR="00AF456B" w:rsidRDefault="00AF456B" w:rsidP="00AF456B">
            <w:r>
              <w:t>- Реализация программ дополнительного образования и внеурочной деятельности спортивно-оздоровительной и творческой направленности на базе школы и в сотрудничестве с организациями дополнительного образования</w:t>
            </w:r>
          </w:p>
          <w:p w:rsidR="00AF456B" w:rsidRDefault="00AF456B" w:rsidP="00AF456B"/>
        </w:tc>
        <w:tc>
          <w:tcPr>
            <w:tcW w:w="4394" w:type="dxa"/>
            <w:shd w:val="clear" w:color="auto" w:fill="auto"/>
            <w:tcMar>
              <w:left w:w="78" w:type="dxa"/>
            </w:tcMar>
          </w:tcPr>
          <w:p w:rsidR="00AF456B" w:rsidRDefault="00AF456B" w:rsidP="00AF456B">
            <w:r>
              <w:t>Укрепление МТБ образовательного процесса в направлении развития проектной и учебно-исследовательской деятельности</w:t>
            </w:r>
          </w:p>
          <w:p w:rsidR="00AF456B" w:rsidRDefault="00AF456B" w:rsidP="00AF456B">
            <w:r>
              <w:t>- Специальное лабораторное оборудование, обеспечивающее проведение лабораторных работ и опытно-экспериментальной деятельности в соответствии с программой основного общего образования.</w:t>
            </w:r>
          </w:p>
        </w:tc>
        <w:tc>
          <w:tcPr>
            <w:tcW w:w="1566" w:type="dxa"/>
            <w:shd w:val="clear" w:color="auto" w:fill="auto"/>
            <w:tcMar>
              <w:left w:w="78" w:type="dxa"/>
            </w:tcMar>
          </w:tcPr>
          <w:p w:rsidR="00AF456B" w:rsidRDefault="00AF456B" w:rsidP="00AF456B">
            <w:r>
              <w:t>2022</w:t>
            </w:r>
          </w:p>
          <w:p w:rsidR="00AF456B" w:rsidRDefault="00AF456B" w:rsidP="00AF456B">
            <w:r>
              <w:t>2023</w:t>
            </w:r>
          </w:p>
          <w:p w:rsidR="00AF456B" w:rsidRDefault="00AF456B" w:rsidP="00AF456B">
            <w:r>
              <w:t xml:space="preserve">2024 </w:t>
            </w:r>
            <w:proofErr w:type="spellStart"/>
            <w:r>
              <w:t>гг</w:t>
            </w:r>
            <w:proofErr w:type="spellEnd"/>
          </w:p>
        </w:tc>
      </w:tr>
      <w:tr w:rsidR="00AF456B" w:rsidTr="003F7A45">
        <w:trPr>
          <w:trHeight w:val="286"/>
        </w:trPr>
        <w:tc>
          <w:tcPr>
            <w:tcW w:w="4394" w:type="dxa"/>
            <w:shd w:val="clear" w:color="auto" w:fill="auto"/>
            <w:tcMar>
              <w:left w:w="78" w:type="dxa"/>
            </w:tcMar>
          </w:tcPr>
          <w:p w:rsidR="00AF456B" w:rsidRDefault="00AF456B" w:rsidP="00AF456B">
            <w:pPr>
              <w:jc w:val="both"/>
            </w:pPr>
            <w:r>
              <w:t>-</w:t>
            </w:r>
            <w:r>
              <w:rPr>
                <w:b/>
              </w:rPr>
              <w:t>формирования у</w:t>
            </w:r>
            <w:r>
              <w:t xml:space="preserve"> обучающихся экологической грамотности, навыков здорового и безопасного для человека и окружающей его среды образа жизни;</w:t>
            </w:r>
          </w:p>
          <w:p w:rsidR="00AF456B" w:rsidRDefault="00AF456B" w:rsidP="00AF456B">
            <w:pPr>
              <w:jc w:val="both"/>
            </w:pPr>
            <w:r>
              <w:t xml:space="preserve">-использования в образовательной деятельности современных </w:t>
            </w:r>
            <w:r>
              <w:lastRenderedPageBreak/>
              <w:t>образовательных технологий, направленных в том числе на воспитание обучающихся и развитие различных форм наставничества;</w:t>
            </w:r>
          </w:p>
        </w:tc>
        <w:tc>
          <w:tcPr>
            <w:tcW w:w="5664" w:type="dxa"/>
            <w:shd w:val="clear" w:color="auto" w:fill="auto"/>
            <w:tcMar>
              <w:left w:w="78" w:type="dxa"/>
            </w:tcMar>
          </w:tcPr>
          <w:p w:rsidR="00AF456B" w:rsidRDefault="00AF456B" w:rsidP="00AF456B"/>
        </w:tc>
        <w:tc>
          <w:tcPr>
            <w:tcW w:w="4394" w:type="dxa"/>
            <w:shd w:val="clear" w:color="auto" w:fill="auto"/>
            <w:tcMar>
              <w:left w:w="78" w:type="dxa"/>
            </w:tcMar>
          </w:tcPr>
          <w:p w:rsidR="00AF456B" w:rsidRDefault="00AF456B" w:rsidP="00AF456B">
            <w:r>
              <w:t>- СОЗДАНИЕ дополнительных образовательных программ и программ внеурочной деятельности экологической направленности на базе школы и в сотрудничестве с организациями дополнительного образования</w:t>
            </w:r>
          </w:p>
        </w:tc>
        <w:tc>
          <w:tcPr>
            <w:tcW w:w="1566" w:type="dxa"/>
            <w:shd w:val="clear" w:color="auto" w:fill="auto"/>
            <w:tcMar>
              <w:left w:w="78" w:type="dxa"/>
            </w:tcMar>
          </w:tcPr>
          <w:p w:rsidR="00AF456B" w:rsidRDefault="00AF456B" w:rsidP="00AF456B">
            <w:r>
              <w:t>2022</w:t>
            </w:r>
          </w:p>
          <w:p w:rsidR="00AF456B" w:rsidRDefault="00AF456B" w:rsidP="00AF456B">
            <w:r>
              <w:t>2023</w:t>
            </w:r>
          </w:p>
          <w:p w:rsidR="00AF456B" w:rsidRDefault="00AF456B" w:rsidP="00AF456B"/>
        </w:tc>
      </w:tr>
      <w:tr w:rsidR="00AF456B" w:rsidTr="003F7A45">
        <w:trPr>
          <w:trHeight w:val="286"/>
        </w:trPr>
        <w:tc>
          <w:tcPr>
            <w:tcW w:w="4394" w:type="dxa"/>
            <w:shd w:val="clear" w:color="auto" w:fill="auto"/>
            <w:tcMar>
              <w:left w:w="78" w:type="dxa"/>
            </w:tcMar>
          </w:tcPr>
          <w:p w:rsidR="00AF456B" w:rsidRDefault="00AF456B" w:rsidP="00AF456B">
            <w:pPr>
              <w:jc w:val="both"/>
            </w:pPr>
            <w:r>
              <w:lastRenderedPageBreak/>
              <w:t>-</w:t>
            </w:r>
            <w:r>
              <w:rPr>
                <w:b/>
              </w:rPr>
              <w:t>эффективного</w:t>
            </w:r>
            <w:r>
              <w:t xml:space="preserve"> использования профессионального и творческого потенциала педагогических и руководящих работников, повышения их профессиональной, коммуникативной, информационной и правовой компетентности;</w:t>
            </w:r>
          </w:p>
        </w:tc>
        <w:tc>
          <w:tcPr>
            <w:tcW w:w="5664" w:type="dxa"/>
            <w:shd w:val="clear" w:color="auto" w:fill="auto"/>
            <w:tcMar>
              <w:left w:w="78" w:type="dxa"/>
            </w:tcMar>
          </w:tcPr>
          <w:p w:rsidR="00AF456B" w:rsidRDefault="00AF456B" w:rsidP="00AF456B">
            <w:pPr>
              <w:pStyle w:val="a5"/>
              <w:spacing w:after="0" w:line="240" w:lineRule="auto"/>
            </w:pPr>
            <w:r>
              <w:t xml:space="preserve">- Квалифицированный педагогический и руководящий состав </w:t>
            </w:r>
          </w:p>
          <w:p w:rsidR="00AF456B" w:rsidRDefault="00AF456B" w:rsidP="00AF456B"/>
        </w:tc>
        <w:tc>
          <w:tcPr>
            <w:tcW w:w="4394" w:type="dxa"/>
            <w:shd w:val="clear" w:color="auto" w:fill="auto"/>
            <w:tcMar>
              <w:left w:w="78" w:type="dxa"/>
            </w:tcMar>
          </w:tcPr>
          <w:p w:rsidR="00AF456B" w:rsidRDefault="00AF456B" w:rsidP="00AF456B">
            <w:r>
              <w:t xml:space="preserve">Повышение профессиональной компетентности педагогических и руководящих работников через КПК, самообразование, внутрикорпоративное обучение </w:t>
            </w:r>
          </w:p>
        </w:tc>
        <w:tc>
          <w:tcPr>
            <w:tcW w:w="1566" w:type="dxa"/>
            <w:shd w:val="clear" w:color="auto" w:fill="auto"/>
            <w:tcMar>
              <w:left w:w="78" w:type="dxa"/>
            </w:tcMar>
          </w:tcPr>
          <w:p w:rsidR="00AF456B" w:rsidRDefault="00AF456B" w:rsidP="00AF456B">
            <w:pPr>
              <w:jc w:val="center"/>
            </w:pPr>
            <w:r>
              <w:t>постоянно</w:t>
            </w:r>
          </w:p>
        </w:tc>
      </w:tr>
      <w:tr w:rsidR="00AF456B" w:rsidTr="003F7A45">
        <w:tc>
          <w:tcPr>
            <w:tcW w:w="4394" w:type="dxa"/>
            <w:shd w:val="clear" w:color="auto" w:fill="auto"/>
            <w:tcMar>
              <w:left w:w="78" w:type="dxa"/>
            </w:tcMar>
          </w:tcPr>
          <w:p w:rsidR="00AF456B" w:rsidRDefault="00AF456B" w:rsidP="00AF456B">
            <w:pPr>
              <w:jc w:val="both"/>
            </w:pPr>
            <w:r>
              <w:t>-</w:t>
            </w:r>
            <w:r>
              <w:rPr>
                <w:b/>
              </w:rPr>
              <w:t>эффективного управления</w:t>
            </w:r>
            <w:r>
              <w:t xml:space="preserve">  с использованием ИКТ, современных механизмов финансирования реализации программ основного общего образования.</w:t>
            </w:r>
          </w:p>
        </w:tc>
        <w:tc>
          <w:tcPr>
            <w:tcW w:w="5664" w:type="dxa"/>
            <w:shd w:val="clear" w:color="auto" w:fill="auto"/>
            <w:tcMar>
              <w:left w:w="78" w:type="dxa"/>
            </w:tcMar>
          </w:tcPr>
          <w:p w:rsidR="00AF456B" w:rsidRDefault="00AF456B" w:rsidP="00AF456B">
            <w:r>
              <w:t>- Использование ИКТ в управлении и образовательном процессе</w:t>
            </w:r>
          </w:p>
          <w:p w:rsidR="00AF456B" w:rsidRDefault="00AF456B" w:rsidP="00AF456B">
            <w:r>
              <w:t>- Использование современных механизмов финансирования реализации программ основного общего образования</w:t>
            </w:r>
          </w:p>
        </w:tc>
        <w:tc>
          <w:tcPr>
            <w:tcW w:w="4394" w:type="dxa"/>
            <w:shd w:val="clear" w:color="auto" w:fill="auto"/>
            <w:tcMar>
              <w:left w:w="78" w:type="dxa"/>
            </w:tcMar>
          </w:tcPr>
          <w:p w:rsidR="00AF456B" w:rsidRDefault="00AF456B" w:rsidP="00AF456B">
            <w:r>
              <w:t>Создание внутренних локальных сетей в целях повышения эффективности управления</w:t>
            </w:r>
          </w:p>
        </w:tc>
        <w:tc>
          <w:tcPr>
            <w:tcW w:w="1566" w:type="dxa"/>
            <w:shd w:val="clear" w:color="auto" w:fill="auto"/>
            <w:tcMar>
              <w:left w:w="78" w:type="dxa"/>
            </w:tcMar>
          </w:tcPr>
          <w:p w:rsidR="00AF456B" w:rsidRDefault="00AF456B" w:rsidP="00AF456B">
            <w:r>
              <w:t>2022</w:t>
            </w:r>
          </w:p>
          <w:p w:rsidR="00AF456B" w:rsidRDefault="00AF456B" w:rsidP="00AF456B">
            <w:r>
              <w:t>2023</w:t>
            </w:r>
          </w:p>
          <w:p w:rsidR="00AF456B" w:rsidRDefault="00AF456B" w:rsidP="00AF456B">
            <w:r>
              <w:t>2024</w:t>
            </w:r>
          </w:p>
          <w:p w:rsidR="00AF456B" w:rsidRDefault="00AF456B" w:rsidP="00AF456B">
            <w:r>
              <w:t>2025</w:t>
            </w:r>
          </w:p>
          <w:p w:rsidR="00AF456B" w:rsidRDefault="00AF456B" w:rsidP="00AF456B">
            <w:r>
              <w:t xml:space="preserve">2026 </w:t>
            </w:r>
            <w:proofErr w:type="spellStart"/>
            <w:r>
              <w:t>гг</w:t>
            </w:r>
            <w:proofErr w:type="spellEnd"/>
          </w:p>
        </w:tc>
      </w:tr>
    </w:tbl>
    <w:p w:rsidR="00AF456B" w:rsidRDefault="00AF456B" w:rsidP="00AF456B"/>
    <w:p w:rsidR="00AF456B" w:rsidRDefault="00AF456B" w:rsidP="00AF456B">
      <w:pPr>
        <w:ind w:left="-851" w:firstLine="425"/>
        <w:jc w:val="both"/>
      </w:pPr>
      <w:r>
        <w:t xml:space="preserve">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p>
    <w:p w:rsidR="00AF456B" w:rsidRDefault="00AF456B" w:rsidP="00AF456B">
      <w:pPr>
        <w:ind w:left="-851"/>
      </w:pPr>
      <w:r>
        <w:rPr>
          <w:b/>
        </w:rPr>
        <w:t>Информационно-образовательная среда</w:t>
      </w:r>
      <w:r>
        <w:t xml:space="preserve"> обеспечивает:</w:t>
      </w:r>
    </w:p>
    <w:tbl>
      <w:tblPr>
        <w:tblW w:w="16019"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5952"/>
        <w:gridCol w:w="5384"/>
        <w:gridCol w:w="3114"/>
        <w:gridCol w:w="1569"/>
      </w:tblGrid>
      <w:tr w:rsidR="00AF456B" w:rsidTr="003F7A45">
        <w:tc>
          <w:tcPr>
            <w:tcW w:w="5951" w:type="dxa"/>
            <w:shd w:val="clear" w:color="auto" w:fill="auto"/>
            <w:tcMar>
              <w:left w:w="78" w:type="dxa"/>
            </w:tcMar>
          </w:tcPr>
          <w:p w:rsidR="00AF456B" w:rsidRDefault="00AF456B" w:rsidP="00AF456B">
            <w:pPr>
              <w:rPr>
                <w:b/>
                <w:i/>
              </w:rPr>
            </w:pPr>
            <w:r>
              <w:rPr>
                <w:b/>
                <w:i/>
              </w:rPr>
              <w:t>Требования ФГОС</w:t>
            </w:r>
          </w:p>
        </w:tc>
        <w:tc>
          <w:tcPr>
            <w:tcW w:w="5384" w:type="dxa"/>
            <w:shd w:val="clear" w:color="auto" w:fill="auto"/>
            <w:tcMar>
              <w:left w:w="78" w:type="dxa"/>
            </w:tcMar>
          </w:tcPr>
          <w:p w:rsidR="00AF456B" w:rsidRDefault="00AF456B" w:rsidP="00AF456B">
            <w:pPr>
              <w:rPr>
                <w:b/>
                <w:i/>
              </w:rPr>
            </w:pPr>
            <w:r>
              <w:rPr>
                <w:b/>
                <w:i/>
              </w:rPr>
              <w:t>Что имеется</w:t>
            </w:r>
          </w:p>
        </w:tc>
        <w:tc>
          <w:tcPr>
            <w:tcW w:w="3114" w:type="dxa"/>
            <w:shd w:val="clear" w:color="auto" w:fill="auto"/>
            <w:tcMar>
              <w:left w:w="78" w:type="dxa"/>
            </w:tcMar>
          </w:tcPr>
          <w:p w:rsidR="00AF456B" w:rsidRDefault="00AF456B" w:rsidP="00AF456B">
            <w:pPr>
              <w:rPr>
                <w:b/>
                <w:i/>
              </w:rPr>
            </w:pPr>
            <w:r>
              <w:rPr>
                <w:b/>
                <w:i/>
              </w:rPr>
              <w:t>Необходимо создать</w:t>
            </w:r>
          </w:p>
        </w:tc>
        <w:tc>
          <w:tcPr>
            <w:tcW w:w="1569" w:type="dxa"/>
            <w:shd w:val="clear" w:color="auto" w:fill="auto"/>
            <w:tcMar>
              <w:left w:w="78" w:type="dxa"/>
            </w:tcMar>
          </w:tcPr>
          <w:p w:rsidR="00AF456B" w:rsidRDefault="00AF456B" w:rsidP="00AF456B">
            <w:pPr>
              <w:rPr>
                <w:b/>
                <w:i/>
              </w:rPr>
            </w:pPr>
            <w:r>
              <w:rPr>
                <w:b/>
                <w:i/>
              </w:rPr>
              <w:t xml:space="preserve">Сроки </w:t>
            </w:r>
          </w:p>
        </w:tc>
      </w:tr>
      <w:tr w:rsidR="00AF456B" w:rsidTr="003F7A45">
        <w:tc>
          <w:tcPr>
            <w:tcW w:w="5951" w:type="dxa"/>
            <w:shd w:val="clear" w:color="auto" w:fill="auto"/>
            <w:tcMar>
              <w:left w:w="78" w:type="dxa"/>
            </w:tcMar>
          </w:tcPr>
          <w:p w:rsidR="00AF456B" w:rsidRDefault="00AF456B" w:rsidP="00AF456B">
            <w:pPr>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tc>
        <w:tc>
          <w:tcPr>
            <w:tcW w:w="5384" w:type="dxa"/>
            <w:shd w:val="clear" w:color="auto" w:fill="auto"/>
            <w:tcMar>
              <w:left w:w="78" w:type="dxa"/>
            </w:tcMar>
          </w:tcPr>
          <w:p w:rsidR="00AF456B" w:rsidRDefault="00AF456B" w:rsidP="00AF456B">
            <w:r>
              <w:t xml:space="preserve">Информация размещена: </w:t>
            </w:r>
          </w:p>
          <w:p w:rsidR="00AF456B" w:rsidRDefault="00AF456B" w:rsidP="00AF456B">
            <w:r>
              <w:t xml:space="preserve">- На сайте школы. </w:t>
            </w:r>
          </w:p>
          <w:p w:rsidR="00AF456B" w:rsidRDefault="00AF456B" w:rsidP="00AF456B">
            <w:r>
              <w:t xml:space="preserve">Адрес сайта: </w:t>
            </w:r>
            <w:hyperlink r:id="rId11">
              <w:r>
                <w:rPr>
                  <w:rStyle w:val="-"/>
                  <w:color w:val="000000"/>
                  <w:lang w:val="en-US"/>
                </w:rPr>
                <w:t>https</w:t>
              </w:r>
              <w:r w:rsidRPr="00A64644">
                <w:rPr>
                  <w:rStyle w:val="-"/>
                  <w:color w:val="000000"/>
                </w:rPr>
                <w:t>://</w:t>
              </w:r>
              <w:proofErr w:type="spellStart"/>
              <w:r>
                <w:rPr>
                  <w:rStyle w:val="-"/>
                  <w:color w:val="000000"/>
                  <w:lang w:val="en-US"/>
                </w:rPr>
                <w:t>int</w:t>
              </w:r>
              <w:proofErr w:type="spellEnd"/>
              <w:r w:rsidRPr="00A64644">
                <w:rPr>
                  <w:rStyle w:val="-"/>
                  <w:color w:val="000000"/>
                </w:rPr>
                <w:t>10.</w:t>
              </w:r>
              <w:proofErr w:type="spellStart"/>
              <w:r>
                <w:rPr>
                  <w:rStyle w:val="-"/>
                  <w:color w:val="000000"/>
                  <w:lang w:val="en-US"/>
                </w:rPr>
                <w:t>edu</w:t>
              </w:r>
              <w:proofErr w:type="spellEnd"/>
              <w:r w:rsidRPr="00A64644">
                <w:rPr>
                  <w:rStyle w:val="-"/>
                  <w:color w:val="000000"/>
                </w:rPr>
                <w:t>.</w:t>
              </w:r>
              <w:proofErr w:type="spellStart"/>
              <w:r>
                <w:rPr>
                  <w:rStyle w:val="-"/>
                  <w:color w:val="000000"/>
                  <w:lang w:val="en-US"/>
                </w:rPr>
                <w:t>yar</w:t>
              </w:r>
              <w:proofErr w:type="spellEnd"/>
              <w:r w:rsidRPr="00A64644">
                <w:rPr>
                  <w:rStyle w:val="-"/>
                  <w:color w:val="000000"/>
                </w:rPr>
                <w:t>.</w:t>
              </w:r>
              <w:proofErr w:type="spellStart"/>
              <w:r>
                <w:rPr>
                  <w:rStyle w:val="-"/>
                  <w:color w:val="000000"/>
                  <w:lang w:val="en-US"/>
                </w:rPr>
                <w:t>ru</w:t>
              </w:r>
              <w:proofErr w:type="spellEnd"/>
              <w:r w:rsidRPr="00A64644">
                <w:rPr>
                  <w:rStyle w:val="-"/>
                  <w:color w:val="000000"/>
                </w:rPr>
                <w:t>/</w:t>
              </w:r>
            </w:hyperlink>
          </w:p>
          <w:p w:rsidR="00AF456B" w:rsidRDefault="00AF456B" w:rsidP="00AF456B">
            <w:r>
              <w:t>- На информационных стендах в вестибюле</w:t>
            </w:r>
          </w:p>
          <w:p w:rsidR="00AF456B" w:rsidRDefault="00AF456B" w:rsidP="00AF456B">
            <w:r>
              <w:t>- В школьной группе «</w:t>
            </w:r>
            <w:proofErr w:type="spellStart"/>
            <w:r>
              <w:t>ВКонтакте</w:t>
            </w:r>
            <w:proofErr w:type="spellEnd"/>
            <w:r>
              <w:t>»</w:t>
            </w:r>
          </w:p>
          <w:p w:rsidR="00AF456B" w:rsidRDefault="00AF456B" w:rsidP="00AF456B">
            <w:r>
              <w:t>- Региональном интернет-дневнике (РИД)</w:t>
            </w:r>
          </w:p>
          <w:p w:rsidR="00AF456B" w:rsidRDefault="00AF456B" w:rsidP="00AF456B">
            <w:r>
              <w:t xml:space="preserve">- На сайте </w:t>
            </w:r>
            <w:hyperlink r:id="rId12">
              <w:r>
                <w:rPr>
                  <w:rStyle w:val="-"/>
                </w:rPr>
                <w:t>https://checkege.rustest.ru/</w:t>
              </w:r>
            </w:hyperlink>
            <w:r>
              <w:t xml:space="preserve"> (результаты ГИА)</w:t>
            </w:r>
          </w:p>
          <w:p w:rsidR="00AF456B" w:rsidRDefault="00AF456B" w:rsidP="00AF456B"/>
        </w:tc>
        <w:tc>
          <w:tcPr>
            <w:tcW w:w="3114" w:type="dxa"/>
            <w:shd w:val="clear" w:color="auto" w:fill="auto"/>
            <w:tcMar>
              <w:left w:w="78" w:type="dxa"/>
            </w:tcMar>
          </w:tcPr>
          <w:p w:rsidR="00AF456B" w:rsidRDefault="00AF456B" w:rsidP="00AF456B">
            <w:r>
              <w:t>- Электронная учительская</w:t>
            </w:r>
          </w:p>
        </w:tc>
        <w:tc>
          <w:tcPr>
            <w:tcW w:w="1569" w:type="dxa"/>
            <w:shd w:val="clear" w:color="auto" w:fill="auto"/>
            <w:tcMar>
              <w:left w:w="78" w:type="dxa"/>
            </w:tcMar>
          </w:tcPr>
          <w:p w:rsidR="00AF456B" w:rsidRDefault="00AF456B" w:rsidP="00AF456B">
            <w:r>
              <w:t>2022</w:t>
            </w:r>
          </w:p>
          <w:p w:rsidR="00AF456B" w:rsidRDefault="00AF456B" w:rsidP="00AF456B">
            <w:r>
              <w:t>2023</w:t>
            </w:r>
          </w:p>
          <w:p w:rsidR="00AF456B" w:rsidRDefault="00AF456B" w:rsidP="00AF456B"/>
        </w:tc>
      </w:tr>
      <w:tr w:rsidR="00AF456B" w:rsidTr="003F7A45">
        <w:tc>
          <w:tcPr>
            <w:tcW w:w="5951" w:type="dxa"/>
            <w:shd w:val="clear" w:color="auto" w:fill="auto"/>
            <w:tcMar>
              <w:left w:w="78" w:type="dxa"/>
            </w:tcMar>
          </w:tcPr>
          <w:p w:rsidR="00AF456B" w:rsidRDefault="00AF456B" w:rsidP="00AF456B">
            <w:pPr>
              <w:jc w:val="both"/>
            </w:pPr>
            <w:r>
              <w:t>доступ к информации о расписании проведения учебных занятий, процедурах и критериях оценки результатов обучения;</w:t>
            </w:r>
          </w:p>
        </w:tc>
        <w:tc>
          <w:tcPr>
            <w:tcW w:w="5384" w:type="dxa"/>
            <w:shd w:val="clear" w:color="auto" w:fill="auto"/>
            <w:tcMar>
              <w:left w:w="78" w:type="dxa"/>
            </w:tcMar>
          </w:tcPr>
          <w:p w:rsidR="00AF456B" w:rsidRDefault="00AF456B" w:rsidP="00AF456B">
            <w:r>
              <w:t xml:space="preserve">Информация размещена: </w:t>
            </w:r>
          </w:p>
          <w:p w:rsidR="00AF456B" w:rsidRDefault="00AF456B" w:rsidP="00AF456B">
            <w:r>
              <w:t>- На информационных стендах в вестибюле</w:t>
            </w:r>
          </w:p>
          <w:p w:rsidR="00AF456B" w:rsidRDefault="00AF456B" w:rsidP="00AF456B">
            <w:r>
              <w:t>- На сайте школы</w:t>
            </w:r>
          </w:p>
          <w:p w:rsidR="00AF456B" w:rsidRDefault="00AF456B" w:rsidP="00AF456B">
            <w:r>
              <w:lastRenderedPageBreak/>
              <w:t>- РИД</w:t>
            </w:r>
          </w:p>
        </w:tc>
        <w:tc>
          <w:tcPr>
            <w:tcW w:w="3114" w:type="dxa"/>
            <w:shd w:val="clear" w:color="auto" w:fill="auto"/>
            <w:tcMar>
              <w:left w:w="78" w:type="dxa"/>
            </w:tcMar>
          </w:tcPr>
          <w:p w:rsidR="00AF456B" w:rsidRDefault="00AF456B" w:rsidP="00AF456B"/>
        </w:tc>
        <w:tc>
          <w:tcPr>
            <w:tcW w:w="1569" w:type="dxa"/>
            <w:shd w:val="clear" w:color="auto" w:fill="auto"/>
            <w:tcMar>
              <w:left w:w="78" w:type="dxa"/>
            </w:tcMar>
          </w:tcPr>
          <w:p w:rsidR="00AF456B" w:rsidRDefault="00AF456B" w:rsidP="00AF456B"/>
        </w:tc>
      </w:tr>
      <w:tr w:rsidR="00AF456B" w:rsidTr="003F7A45">
        <w:tc>
          <w:tcPr>
            <w:tcW w:w="5951" w:type="dxa"/>
            <w:shd w:val="clear" w:color="auto" w:fill="auto"/>
            <w:tcMar>
              <w:left w:w="78" w:type="dxa"/>
            </w:tcMar>
          </w:tcPr>
          <w:p w:rsidR="00AF456B" w:rsidRDefault="00AF456B" w:rsidP="00AF456B">
            <w:pPr>
              <w:jc w:val="both"/>
            </w:pPr>
            <w:r>
              <w:lastRenderedPageBreak/>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tc>
        <w:tc>
          <w:tcPr>
            <w:tcW w:w="5384" w:type="dxa"/>
            <w:shd w:val="clear" w:color="auto" w:fill="auto"/>
            <w:tcMar>
              <w:left w:w="78" w:type="dxa"/>
            </w:tcMar>
          </w:tcPr>
          <w:p w:rsidR="00AF456B" w:rsidRDefault="00AF456B" w:rsidP="00AF456B">
            <w:r>
              <w:t xml:space="preserve">- Сайт школы. Адрес сайта: </w:t>
            </w:r>
            <w:hyperlink r:id="rId13">
              <w:r>
                <w:rPr>
                  <w:rStyle w:val="-"/>
                  <w:color w:val="000000"/>
                  <w:lang w:val="en-US"/>
                </w:rPr>
                <w:t>https</w:t>
              </w:r>
              <w:r w:rsidRPr="00A64644">
                <w:rPr>
                  <w:rStyle w:val="-"/>
                  <w:color w:val="000000"/>
                </w:rPr>
                <w:t>://</w:t>
              </w:r>
              <w:proofErr w:type="spellStart"/>
              <w:r>
                <w:rPr>
                  <w:rStyle w:val="-"/>
                  <w:color w:val="000000"/>
                  <w:lang w:val="en-US"/>
                </w:rPr>
                <w:t>int</w:t>
              </w:r>
              <w:proofErr w:type="spellEnd"/>
              <w:r w:rsidRPr="00A64644">
                <w:rPr>
                  <w:rStyle w:val="-"/>
                  <w:color w:val="000000"/>
                </w:rPr>
                <w:t>10.</w:t>
              </w:r>
              <w:proofErr w:type="spellStart"/>
              <w:r>
                <w:rPr>
                  <w:rStyle w:val="-"/>
                  <w:color w:val="000000"/>
                  <w:lang w:val="en-US"/>
                </w:rPr>
                <w:t>edu</w:t>
              </w:r>
              <w:proofErr w:type="spellEnd"/>
              <w:r w:rsidRPr="00A64644">
                <w:rPr>
                  <w:rStyle w:val="-"/>
                  <w:color w:val="000000"/>
                </w:rPr>
                <w:t>.</w:t>
              </w:r>
              <w:proofErr w:type="spellStart"/>
              <w:r>
                <w:rPr>
                  <w:rStyle w:val="-"/>
                  <w:color w:val="000000"/>
                  <w:lang w:val="en-US"/>
                </w:rPr>
                <w:t>yar</w:t>
              </w:r>
              <w:proofErr w:type="spellEnd"/>
              <w:r w:rsidRPr="00A64644">
                <w:rPr>
                  <w:rStyle w:val="-"/>
                  <w:color w:val="000000"/>
                </w:rPr>
                <w:t>.</w:t>
              </w:r>
              <w:proofErr w:type="spellStart"/>
              <w:r>
                <w:rPr>
                  <w:rStyle w:val="-"/>
                  <w:color w:val="000000"/>
                  <w:lang w:val="en-US"/>
                </w:rPr>
                <w:t>ru</w:t>
              </w:r>
              <w:proofErr w:type="spellEnd"/>
              <w:r w:rsidRPr="00A64644">
                <w:rPr>
                  <w:rStyle w:val="-"/>
                  <w:color w:val="000000"/>
                </w:rPr>
                <w:t>/</w:t>
              </w:r>
            </w:hyperlink>
          </w:p>
          <w:p w:rsidR="00AF456B" w:rsidRDefault="00AF456B" w:rsidP="00AF456B">
            <w:r>
              <w:t>-  РИД</w:t>
            </w:r>
          </w:p>
          <w:p w:rsidR="00AF456B" w:rsidRDefault="00AF456B" w:rsidP="00AF456B">
            <w:r>
              <w:t>- Классные группы и беседы «</w:t>
            </w:r>
            <w:proofErr w:type="spellStart"/>
            <w:r>
              <w:t>ВКонтакте</w:t>
            </w:r>
            <w:proofErr w:type="spellEnd"/>
            <w:r>
              <w:t>»</w:t>
            </w:r>
          </w:p>
          <w:p w:rsidR="00AF456B" w:rsidRDefault="00AF456B" w:rsidP="00AF456B">
            <w:r>
              <w:t>- Образовательные и информационные ресурсы сети Интернет.</w:t>
            </w:r>
          </w:p>
          <w:p w:rsidR="00AF456B" w:rsidRDefault="00AF456B" w:rsidP="00AF456B">
            <w:pPr>
              <w:jc w:val="both"/>
            </w:pPr>
            <w:r>
              <w:t>- Раздел на сайте школы «Информационные образовательные ресурсы»</w:t>
            </w:r>
          </w:p>
        </w:tc>
        <w:tc>
          <w:tcPr>
            <w:tcW w:w="3114" w:type="dxa"/>
            <w:shd w:val="clear" w:color="auto" w:fill="auto"/>
            <w:tcMar>
              <w:left w:w="78" w:type="dxa"/>
            </w:tcMar>
          </w:tcPr>
          <w:p w:rsidR="00AF456B" w:rsidRDefault="00AF456B" w:rsidP="00AF456B">
            <w:r>
              <w:t>- Авторские сайты педагогов</w:t>
            </w:r>
          </w:p>
          <w:p w:rsidR="00AF456B" w:rsidRDefault="00AF456B" w:rsidP="00AF456B">
            <w:r>
              <w:t>- Электронные пособия, разработанные педагогами школы</w:t>
            </w:r>
          </w:p>
          <w:p w:rsidR="00AF456B" w:rsidRDefault="00AF456B" w:rsidP="00AF456B">
            <w:r>
              <w:t>- Информационно-образовательная среда учебных кабинетов</w:t>
            </w:r>
          </w:p>
          <w:p w:rsidR="00AF456B" w:rsidRDefault="00AF456B" w:rsidP="00AF456B">
            <w:r>
              <w:t>-Совместные сайты педагогов с обучающимися и родителями</w:t>
            </w:r>
          </w:p>
        </w:tc>
        <w:tc>
          <w:tcPr>
            <w:tcW w:w="1569" w:type="dxa"/>
            <w:shd w:val="clear" w:color="auto" w:fill="auto"/>
            <w:tcMar>
              <w:left w:w="78" w:type="dxa"/>
            </w:tcMar>
          </w:tcPr>
          <w:p w:rsidR="00AF456B" w:rsidRDefault="00AF456B" w:rsidP="00AF456B">
            <w:r>
              <w:t>2022</w:t>
            </w:r>
          </w:p>
          <w:p w:rsidR="00AF456B" w:rsidRDefault="00AF456B" w:rsidP="00AF456B">
            <w:r>
              <w:t>2023</w:t>
            </w:r>
          </w:p>
          <w:p w:rsidR="00AF456B" w:rsidRDefault="00AF456B" w:rsidP="00AF456B">
            <w:r>
              <w:t>2024</w:t>
            </w:r>
          </w:p>
          <w:p w:rsidR="00AF456B" w:rsidRDefault="00AF456B" w:rsidP="00AF456B">
            <w:r>
              <w:t xml:space="preserve">2025 </w:t>
            </w:r>
            <w:proofErr w:type="spellStart"/>
            <w:r>
              <w:t>гг</w:t>
            </w:r>
            <w:proofErr w:type="spellEnd"/>
          </w:p>
        </w:tc>
      </w:tr>
      <w:tr w:rsidR="00AF456B" w:rsidTr="003F7A45">
        <w:tc>
          <w:tcPr>
            <w:tcW w:w="5951" w:type="dxa"/>
            <w:shd w:val="clear" w:color="auto" w:fill="auto"/>
            <w:tcMar>
              <w:left w:w="78" w:type="dxa"/>
            </w:tcMar>
          </w:tcPr>
          <w:p w:rsidR="00AF456B" w:rsidRDefault="00AF456B" w:rsidP="00AF456B">
            <w:pPr>
              <w:jc w:val="both"/>
            </w:pPr>
            <w:r>
              <w:t>Доступ к информационным ресурсам информационно-образовательной среды  обеспечивается в том числе посредством сети Интернет.</w:t>
            </w:r>
          </w:p>
        </w:tc>
        <w:tc>
          <w:tcPr>
            <w:tcW w:w="5384" w:type="dxa"/>
            <w:shd w:val="clear" w:color="auto" w:fill="auto"/>
            <w:tcMar>
              <w:left w:w="78" w:type="dxa"/>
            </w:tcMar>
          </w:tcPr>
          <w:p w:rsidR="00AF456B" w:rsidRDefault="00AF456B" w:rsidP="00AF456B">
            <w:r>
              <w:t>Бесперебойный скоростной Интернет по Федеральному контракту</w:t>
            </w:r>
          </w:p>
        </w:tc>
        <w:tc>
          <w:tcPr>
            <w:tcW w:w="3114" w:type="dxa"/>
            <w:shd w:val="clear" w:color="auto" w:fill="auto"/>
            <w:tcMar>
              <w:left w:w="78" w:type="dxa"/>
            </w:tcMar>
          </w:tcPr>
          <w:p w:rsidR="00AF456B" w:rsidRDefault="00AF456B" w:rsidP="00AF456B"/>
        </w:tc>
        <w:tc>
          <w:tcPr>
            <w:tcW w:w="1569" w:type="dxa"/>
            <w:shd w:val="clear" w:color="auto" w:fill="auto"/>
            <w:tcMar>
              <w:left w:w="78" w:type="dxa"/>
            </w:tcMar>
          </w:tcPr>
          <w:p w:rsidR="00AF456B" w:rsidRDefault="00AF456B" w:rsidP="00AF456B"/>
        </w:tc>
      </w:tr>
    </w:tbl>
    <w:p w:rsidR="00AF456B" w:rsidRDefault="00AF456B" w:rsidP="00AF456B">
      <w:pPr>
        <w:ind w:left="-709" w:firstLine="283"/>
        <w:jc w:val="both"/>
      </w:pPr>
      <w:r>
        <w:t xml:space="preserve">В случае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w:t>
      </w:r>
    </w:p>
    <w:tbl>
      <w:tblPr>
        <w:tblW w:w="16019"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5952"/>
        <w:gridCol w:w="5384"/>
        <w:gridCol w:w="3251"/>
        <w:gridCol w:w="1432"/>
      </w:tblGrid>
      <w:tr w:rsidR="00AF456B" w:rsidTr="003F7A45">
        <w:tc>
          <w:tcPr>
            <w:tcW w:w="5951" w:type="dxa"/>
            <w:shd w:val="clear" w:color="auto" w:fill="auto"/>
            <w:tcMar>
              <w:left w:w="78" w:type="dxa"/>
            </w:tcMar>
          </w:tcPr>
          <w:p w:rsidR="00AF456B" w:rsidRDefault="00AF456B" w:rsidP="00AF456B">
            <w:pPr>
              <w:jc w:val="both"/>
              <w:rPr>
                <w:b/>
                <w:i/>
              </w:rPr>
            </w:pPr>
            <w:r>
              <w:rPr>
                <w:b/>
                <w:i/>
              </w:rPr>
              <w:t>Требования ФГОС</w:t>
            </w:r>
          </w:p>
        </w:tc>
        <w:tc>
          <w:tcPr>
            <w:tcW w:w="5384" w:type="dxa"/>
            <w:shd w:val="clear" w:color="auto" w:fill="auto"/>
            <w:tcMar>
              <w:left w:w="78" w:type="dxa"/>
            </w:tcMar>
          </w:tcPr>
          <w:p w:rsidR="00AF456B" w:rsidRDefault="00AF456B" w:rsidP="00AF456B">
            <w:pPr>
              <w:jc w:val="both"/>
              <w:rPr>
                <w:b/>
                <w:i/>
              </w:rPr>
            </w:pPr>
            <w:r>
              <w:rPr>
                <w:b/>
                <w:i/>
              </w:rPr>
              <w:t>Что имеется</w:t>
            </w:r>
          </w:p>
        </w:tc>
        <w:tc>
          <w:tcPr>
            <w:tcW w:w="3251" w:type="dxa"/>
            <w:shd w:val="clear" w:color="auto" w:fill="auto"/>
            <w:tcMar>
              <w:left w:w="78" w:type="dxa"/>
            </w:tcMar>
          </w:tcPr>
          <w:p w:rsidR="00AF456B" w:rsidRDefault="00AF456B" w:rsidP="00AF456B">
            <w:pPr>
              <w:jc w:val="both"/>
              <w:rPr>
                <w:b/>
                <w:i/>
              </w:rPr>
            </w:pPr>
            <w:r>
              <w:rPr>
                <w:b/>
                <w:i/>
              </w:rPr>
              <w:t>Необходимо создать</w:t>
            </w:r>
          </w:p>
        </w:tc>
        <w:tc>
          <w:tcPr>
            <w:tcW w:w="1432" w:type="dxa"/>
            <w:shd w:val="clear" w:color="auto" w:fill="auto"/>
            <w:tcMar>
              <w:left w:w="78" w:type="dxa"/>
            </w:tcMar>
          </w:tcPr>
          <w:p w:rsidR="00AF456B" w:rsidRDefault="00AF456B" w:rsidP="00AF456B">
            <w:pPr>
              <w:jc w:val="both"/>
              <w:rPr>
                <w:b/>
                <w:i/>
              </w:rPr>
            </w:pPr>
            <w:r>
              <w:rPr>
                <w:b/>
                <w:i/>
              </w:rPr>
              <w:t>Сроки</w:t>
            </w:r>
          </w:p>
        </w:tc>
      </w:tr>
      <w:tr w:rsidR="00AF456B" w:rsidTr="003F7A45">
        <w:trPr>
          <w:trHeight w:val="3385"/>
        </w:trPr>
        <w:tc>
          <w:tcPr>
            <w:tcW w:w="5951" w:type="dxa"/>
            <w:shd w:val="clear" w:color="auto" w:fill="auto"/>
            <w:tcMar>
              <w:left w:w="78" w:type="dxa"/>
            </w:tcMar>
          </w:tcPr>
          <w:p w:rsidR="00AF456B" w:rsidRDefault="00AF456B" w:rsidP="00AF456B">
            <w:pPr>
              <w:jc w:val="both"/>
            </w:pPr>
            <w:r>
              <w:t>индивидуальным авторизированным доступом к совокупности информационных и электронных образовательных ресурсов,</w:t>
            </w:r>
          </w:p>
          <w:p w:rsidR="00AF456B" w:rsidRDefault="00AF456B" w:rsidP="00AF456B">
            <w:pPr>
              <w:jc w:val="both"/>
            </w:pPr>
            <w:r>
              <w:t>информационных технологий,</w:t>
            </w:r>
          </w:p>
          <w:p w:rsidR="00AF456B" w:rsidRDefault="00AF456B" w:rsidP="00AF456B">
            <w:pPr>
              <w:jc w:val="both"/>
            </w:pPr>
            <w:r>
              <w:t>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tc>
        <w:tc>
          <w:tcPr>
            <w:tcW w:w="5384" w:type="dxa"/>
            <w:shd w:val="clear" w:color="auto" w:fill="auto"/>
            <w:tcMar>
              <w:left w:w="78" w:type="dxa"/>
            </w:tcMar>
          </w:tcPr>
          <w:p w:rsidR="00AF456B" w:rsidRPr="00A64644" w:rsidRDefault="00AF456B" w:rsidP="00AF456B">
            <w:pPr>
              <w:jc w:val="both"/>
            </w:pPr>
            <w:r w:rsidRPr="00A64644">
              <w:t>-</w:t>
            </w:r>
            <w:r>
              <w:t xml:space="preserve"> Доступ к информационным и электронным во образовательным ресурсам педагогов:</w:t>
            </w:r>
          </w:p>
          <w:p w:rsidR="00AF456B" w:rsidRDefault="00AF456B" w:rsidP="00AF456B">
            <w:pPr>
              <w:jc w:val="both"/>
            </w:pPr>
            <w:r>
              <w:t>- в кабинете информатики</w:t>
            </w:r>
          </w:p>
          <w:p w:rsidR="00AF456B" w:rsidRPr="00A64644" w:rsidRDefault="00AF456B" w:rsidP="00AF456B">
            <w:pPr>
              <w:jc w:val="both"/>
            </w:pPr>
            <w:r>
              <w:t>-Доступ к информационным и электронным ресурсам обучающихся</w:t>
            </w:r>
          </w:p>
          <w:p w:rsidR="00AF456B" w:rsidRDefault="00AF456B" w:rsidP="00AF456B">
            <w:pPr>
              <w:jc w:val="both"/>
              <w:rPr>
                <w:lang w:val="en-US"/>
              </w:rPr>
            </w:pPr>
            <w:r>
              <w:t xml:space="preserve">- в кабинете </w:t>
            </w:r>
            <w:proofErr w:type="spellStart"/>
            <w:r>
              <w:t>информати</w:t>
            </w:r>
            <w:proofErr w:type="spellEnd"/>
          </w:p>
        </w:tc>
        <w:tc>
          <w:tcPr>
            <w:tcW w:w="3251" w:type="dxa"/>
            <w:shd w:val="clear" w:color="auto" w:fill="auto"/>
            <w:tcMar>
              <w:left w:w="78" w:type="dxa"/>
            </w:tcMar>
          </w:tcPr>
          <w:p w:rsidR="00AF456B" w:rsidRDefault="00AF456B" w:rsidP="00AF456B">
            <w:pPr>
              <w:jc w:val="both"/>
            </w:pPr>
            <w:r>
              <w:t>- Доступ к информационным и электронным во образовательным ресурсам педагогов:</w:t>
            </w:r>
          </w:p>
          <w:p w:rsidR="00AF456B" w:rsidRDefault="00AF456B" w:rsidP="00AF456B">
            <w:pPr>
              <w:jc w:val="both"/>
            </w:pPr>
            <w:r>
              <w:t>- всех учебных кабинетах</w:t>
            </w:r>
          </w:p>
          <w:p w:rsidR="00AF456B" w:rsidRPr="00A64644" w:rsidRDefault="00AF456B" w:rsidP="00AF456B">
            <w:pPr>
              <w:jc w:val="both"/>
            </w:pPr>
            <w:r>
              <w:t>- в библиотеке</w:t>
            </w:r>
          </w:p>
          <w:p w:rsidR="00AF456B" w:rsidRDefault="00AF456B" w:rsidP="00AF456B">
            <w:pPr>
              <w:jc w:val="both"/>
            </w:pPr>
            <w:r>
              <w:t>- Доступ к информационным и электронным ресурсам обучающихся:</w:t>
            </w:r>
          </w:p>
          <w:p w:rsidR="00AF456B" w:rsidRDefault="00AF456B" w:rsidP="00AF456B">
            <w:pPr>
              <w:jc w:val="both"/>
            </w:pPr>
            <w:r>
              <w:t>- в библиотеке</w:t>
            </w:r>
          </w:p>
          <w:p w:rsidR="00AF456B" w:rsidRDefault="00AF456B" w:rsidP="00AF456B">
            <w:pPr>
              <w:jc w:val="both"/>
            </w:pPr>
            <w:r>
              <w:t xml:space="preserve">- Установка </w:t>
            </w:r>
            <w:proofErr w:type="spellStart"/>
            <w:r>
              <w:t>wi-fi</w:t>
            </w:r>
            <w:proofErr w:type="spellEnd"/>
            <w:r>
              <w:t xml:space="preserve"> для обеспечения доступа к сети Интернет в образовательных целях</w:t>
            </w:r>
          </w:p>
          <w:p w:rsidR="00AF456B" w:rsidRPr="00A64644" w:rsidRDefault="00AF456B" w:rsidP="00AF456B">
            <w:pPr>
              <w:jc w:val="both"/>
            </w:pPr>
            <w:r>
              <w:t xml:space="preserve">- Участие в федеральном </w:t>
            </w:r>
            <w:r>
              <w:lastRenderedPageBreak/>
              <w:t>проекте «Цифровая образовательная среда»</w:t>
            </w:r>
          </w:p>
          <w:p w:rsidR="00AF456B" w:rsidRPr="00A64644" w:rsidRDefault="00AF456B" w:rsidP="00AF456B">
            <w:pPr>
              <w:jc w:val="both"/>
            </w:pPr>
          </w:p>
          <w:p w:rsidR="00AF456B" w:rsidRPr="00A64644" w:rsidRDefault="00AF456B" w:rsidP="00AF456B">
            <w:pPr>
              <w:jc w:val="both"/>
            </w:pPr>
          </w:p>
          <w:p w:rsidR="00AF456B" w:rsidRPr="00A64644" w:rsidRDefault="00AF456B" w:rsidP="00AF456B">
            <w:pPr>
              <w:jc w:val="both"/>
            </w:pPr>
          </w:p>
        </w:tc>
        <w:tc>
          <w:tcPr>
            <w:tcW w:w="1432" w:type="dxa"/>
            <w:shd w:val="clear" w:color="auto" w:fill="auto"/>
            <w:tcMar>
              <w:left w:w="78" w:type="dxa"/>
            </w:tcMar>
          </w:tcPr>
          <w:p w:rsidR="00AF456B" w:rsidRDefault="00AF456B" w:rsidP="00AF456B">
            <w:r>
              <w:lastRenderedPageBreak/>
              <w:t>2022</w:t>
            </w:r>
          </w:p>
          <w:p w:rsidR="00AF456B" w:rsidRDefault="00AF456B" w:rsidP="00AF456B">
            <w:r>
              <w:t>2023</w:t>
            </w:r>
          </w:p>
        </w:tc>
      </w:tr>
    </w:tbl>
    <w:p w:rsidR="00AF456B" w:rsidRDefault="00AF456B" w:rsidP="00AF456B">
      <w:pPr>
        <w:ind w:left="-567"/>
        <w:jc w:val="both"/>
      </w:pPr>
      <w:r>
        <w:lastRenderedPageBreak/>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AF456B" w:rsidRDefault="00AF456B" w:rsidP="00AF456B">
      <w:pPr>
        <w:ind w:left="-567"/>
        <w:jc w:val="both"/>
        <w:rPr>
          <w:b/>
        </w:rPr>
      </w:pPr>
      <w:r>
        <w:rPr>
          <w:b/>
        </w:rPr>
        <w:t>Условия для функционирования электронной информационно-образовательной среды могут быть обеспечены ресурсами иных организаций.</w:t>
      </w:r>
    </w:p>
    <w:tbl>
      <w:tblPr>
        <w:tblW w:w="16019"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8217"/>
        <w:gridCol w:w="7802"/>
      </w:tblGrid>
      <w:tr w:rsidR="00AF456B" w:rsidTr="003F7A45">
        <w:tc>
          <w:tcPr>
            <w:tcW w:w="8216" w:type="dxa"/>
            <w:shd w:val="clear" w:color="auto" w:fill="auto"/>
            <w:tcMar>
              <w:left w:w="78" w:type="dxa"/>
            </w:tcMar>
          </w:tcPr>
          <w:p w:rsidR="00AF456B" w:rsidRDefault="00AF456B" w:rsidP="00AF456B">
            <w:pPr>
              <w:jc w:val="both"/>
              <w:rPr>
                <w:b/>
                <w:i/>
              </w:rPr>
            </w:pPr>
            <w:r>
              <w:rPr>
                <w:b/>
                <w:i/>
              </w:rPr>
              <w:t>Наименование организации</w:t>
            </w:r>
          </w:p>
        </w:tc>
        <w:tc>
          <w:tcPr>
            <w:tcW w:w="7802" w:type="dxa"/>
            <w:shd w:val="clear" w:color="auto" w:fill="auto"/>
            <w:tcMar>
              <w:left w:w="78" w:type="dxa"/>
            </w:tcMar>
          </w:tcPr>
          <w:p w:rsidR="00AF456B" w:rsidRDefault="00AF456B" w:rsidP="00AF456B">
            <w:pPr>
              <w:jc w:val="both"/>
              <w:rPr>
                <w:b/>
                <w:i/>
              </w:rPr>
            </w:pPr>
            <w:r>
              <w:rPr>
                <w:b/>
                <w:i/>
              </w:rPr>
              <w:t>Перечень ресурсов</w:t>
            </w:r>
          </w:p>
        </w:tc>
      </w:tr>
      <w:tr w:rsidR="00AF456B" w:rsidTr="003F7A45">
        <w:tc>
          <w:tcPr>
            <w:tcW w:w="8216" w:type="dxa"/>
            <w:shd w:val="clear" w:color="auto" w:fill="auto"/>
            <w:tcMar>
              <w:left w:w="78" w:type="dxa"/>
            </w:tcMar>
          </w:tcPr>
          <w:p w:rsidR="00AF456B" w:rsidRDefault="00AF456B" w:rsidP="00AF456B">
            <w:pPr>
              <w:jc w:val="both"/>
            </w:pPr>
            <w:r>
              <w:t>1. Органы управления образованием</w:t>
            </w:r>
          </w:p>
        </w:tc>
        <w:tc>
          <w:tcPr>
            <w:tcW w:w="7802" w:type="dxa"/>
            <w:vMerge w:val="restart"/>
            <w:shd w:val="clear" w:color="auto" w:fill="auto"/>
            <w:tcMar>
              <w:left w:w="78" w:type="dxa"/>
            </w:tcMar>
          </w:tcPr>
          <w:p w:rsidR="00AF456B" w:rsidRDefault="00AF456B" w:rsidP="00AF456B">
            <w:pPr>
              <w:jc w:val="both"/>
            </w:pPr>
            <w:r>
              <w:t>- Компьютерная техника</w:t>
            </w:r>
          </w:p>
          <w:p w:rsidR="00AF456B" w:rsidRDefault="00AF456B" w:rsidP="00AF456B">
            <w:pPr>
              <w:jc w:val="both"/>
            </w:pPr>
            <w:r>
              <w:t>- Программное обеспечение</w:t>
            </w:r>
          </w:p>
          <w:p w:rsidR="00AF456B" w:rsidRDefault="00AF456B" w:rsidP="00AF456B">
            <w:pPr>
              <w:jc w:val="both"/>
            </w:pPr>
            <w:r>
              <w:t>- Кадровые ресурсы</w:t>
            </w:r>
          </w:p>
        </w:tc>
      </w:tr>
      <w:tr w:rsidR="00AF456B" w:rsidTr="003F7A45">
        <w:tc>
          <w:tcPr>
            <w:tcW w:w="8216" w:type="dxa"/>
            <w:shd w:val="clear" w:color="auto" w:fill="auto"/>
            <w:tcMar>
              <w:left w:w="78" w:type="dxa"/>
            </w:tcMar>
          </w:tcPr>
          <w:p w:rsidR="00AF456B" w:rsidRDefault="00AF456B" w:rsidP="00AF456B">
            <w:pPr>
              <w:jc w:val="both"/>
            </w:pPr>
            <w:r>
              <w:t>2. Образовательные организации города и региона (школы¸ организации дополнительного образования, организации СПО)</w:t>
            </w:r>
          </w:p>
        </w:tc>
        <w:tc>
          <w:tcPr>
            <w:tcW w:w="7802" w:type="dxa"/>
            <w:vMerge/>
            <w:shd w:val="clear" w:color="auto" w:fill="auto"/>
            <w:tcMar>
              <w:left w:w="78" w:type="dxa"/>
            </w:tcMar>
          </w:tcPr>
          <w:p w:rsidR="00AF456B" w:rsidRDefault="00AF456B" w:rsidP="00AF456B">
            <w:pPr>
              <w:jc w:val="both"/>
            </w:pPr>
          </w:p>
        </w:tc>
      </w:tr>
      <w:tr w:rsidR="00AF456B" w:rsidTr="003F7A45">
        <w:tc>
          <w:tcPr>
            <w:tcW w:w="8216" w:type="dxa"/>
            <w:shd w:val="clear" w:color="auto" w:fill="auto"/>
            <w:tcMar>
              <w:left w:w="78" w:type="dxa"/>
            </w:tcMar>
          </w:tcPr>
          <w:p w:rsidR="00AF456B" w:rsidRDefault="00AF456B" w:rsidP="00AF456B">
            <w:pPr>
              <w:jc w:val="both"/>
            </w:pPr>
            <w:r>
              <w:t>3.Учреждения дополнительного профессионального образования</w:t>
            </w:r>
          </w:p>
        </w:tc>
        <w:tc>
          <w:tcPr>
            <w:tcW w:w="7802" w:type="dxa"/>
            <w:vMerge/>
            <w:shd w:val="clear" w:color="auto" w:fill="auto"/>
            <w:tcMar>
              <w:left w:w="78" w:type="dxa"/>
            </w:tcMar>
          </w:tcPr>
          <w:p w:rsidR="00AF456B" w:rsidRDefault="00AF456B" w:rsidP="00AF456B">
            <w:pPr>
              <w:jc w:val="both"/>
            </w:pPr>
          </w:p>
        </w:tc>
      </w:tr>
    </w:tbl>
    <w:p w:rsidR="00AF456B" w:rsidRDefault="00AF456B" w:rsidP="00AF456B">
      <w:pPr>
        <w:jc w:val="both"/>
        <w:rPr>
          <w:b/>
        </w:rPr>
      </w:pPr>
      <w:r>
        <w:rPr>
          <w:b/>
        </w:rPr>
        <w:t>Электронная информационно-образовательная среда обеспечивает:</w:t>
      </w:r>
    </w:p>
    <w:tbl>
      <w:tblPr>
        <w:tblW w:w="16019"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4600"/>
        <w:gridCol w:w="7407"/>
        <w:gridCol w:w="2792"/>
        <w:gridCol w:w="1220"/>
      </w:tblGrid>
      <w:tr w:rsidR="00AF456B" w:rsidTr="003F7A45">
        <w:tc>
          <w:tcPr>
            <w:tcW w:w="4599" w:type="dxa"/>
            <w:shd w:val="clear" w:color="auto" w:fill="auto"/>
            <w:tcMar>
              <w:left w:w="78" w:type="dxa"/>
            </w:tcMar>
          </w:tcPr>
          <w:p w:rsidR="00AF456B" w:rsidRDefault="00AF456B" w:rsidP="00AF456B">
            <w:pPr>
              <w:jc w:val="both"/>
              <w:rPr>
                <w:b/>
                <w:i/>
              </w:rPr>
            </w:pPr>
            <w:r>
              <w:rPr>
                <w:b/>
                <w:i/>
              </w:rPr>
              <w:t>Требования ФГОС</w:t>
            </w:r>
          </w:p>
        </w:tc>
        <w:tc>
          <w:tcPr>
            <w:tcW w:w="7407" w:type="dxa"/>
            <w:shd w:val="clear" w:color="auto" w:fill="auto"/>
            <w:tcMar>
              <w:left w:w="78" w:type="dxa"/>
            </w:tcMar>
          </w:tcPr>
          <w:p w:rsidR="00AF456B" w:rsidRDefault="00AF456B" w:rsidP="00AF456B">
            <w:pPr>
              <w:jc w:val="both"/>
              <w:rPr>
                <w:b/>
                <w:i/>
              </w:rPr>
            </w:pPr>
            <w:r>
              <w:rPr>
                <w:b/>
                <w:i/>
              </w:rPr>
              <w:t>Что имеется</w:t>
            </w:r>
          </w:p>
        </w:tc>
        <w:tc>
          <w:tcPr>
            <w:tcW w:w="2792" w:type="dxa"/>
            <w:shd w:val="clear" w:color="auto" w:fill="auto"/>
            <w:tcMar>
              <w:left w:w="78" w:type="dxa"/>
            </w:tcMar>
          </w:tcPr>
          <w:p w:rsidR="00AF456B" w:rsidRDefault="00AF456B" w:rsidP="00AF456B">
            <w:pPr>
              <w:jc w:val="both"/>
              <w:rPr>
                <w:b/>
                <w:i/>
              </w:rPr>
            </w:pPr>
            <w:r>
              <w:rPr>
                <w:b/>
                <w:i/>
              </w:rPr>
              <w:t>Необходимо создать</w:t>
            </w:r>
          </w:p>
        </w:tc>
        <w:tc>
          <w:tcPr>
            <w:tcW w:w="1220" w:type="dxa"/>
            <w:shd w:val="clear" w:color="auto" w:fill="auto"/>
            <w:tcMar>
              <w:left w:w="78" w:type="dxa"/>
            </w:tcMar>
          </w:tcPr>
          <w:p w:rsidR="00AF456B" w:rsidRDefault="00AF456B" w:rsidP="00AF456B">
            <w:pPr>
              <w:jc w:val="both"/>
              <w:rPr>
                <w:b/>
                <w:i/>
              </w:rPr>
            </w:pPr>
            <w:r>
              <w:rPr>
                <w:b/>
                <w:i/>
              </w:rPr>
              <w:t>сроки</w:t>
            </w:r>
          </w:p>
        </w:tc>
      </w:tr>
      <w:tr w:rsidR="00AF456B" w:rsidTr="003F7A45">
        <w:tc>
          <w:tcPr>
            <w:tcW w:w="4599" w:type="dxa"/>
            <w:shd w:val="clear" w:color="auto" w:fill="auto"/>
            <w:tcMar>
              <w:left w:w="78" w:type="dxa"/>
            </w:tcMar>
          </w:tcPr>
          <w:p w:rsidR="00AF456B" w:rsidRDefault="00AF456B" w:rsidP="00AF456B">
            <w:pPr>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tc>
        <w:tc>
          <w:tcPr>
            <w:tcW w:w="7407" w:type="dxa"/>
            <w:shd w:val="clear" w:color="auto" w:fill="auto"/>
            <w:tcMar>
              <w:left w:w="78" w:type="dxa"/>
            </w:tcMar>
          </w:tcPr>
          <w:p w:rsidR="00AF456B" w:rsidRDefault="00AF456B" w:rsidP="00AF456B">
            <w:r>
              <w:t xml:space="preserve">Информация размещена: </w:t>
            </w:r>
          </w:p>
          <w:p w:rsidR="00AF456B" w:rsidRDefault="00AF456B" w:rsidP="00AF456B">
            <w:r>
              <w:t xml:space="preserve">- На сайте школы. </w:t>
            </w:r>
          </w:p>
          <w:p w:rsidR="00AF456B" w:rsidRDefault="00AF456B" w:rsidP="00AF456B">
            <w:r>
              <w:t xml:space="preserve">Адрес сайта: </w:t>
            </w:r>
            <w:hyperlink r:id="rId14">
              <w:bookmarkStart w:id="11" w:name="__DdeLink__33854_1708157652"/>
              <w:bookmarkEnd w:id="11"/>
              <w:r>
                <w:rPr>
                  <w:rStyle w:val="-"/>
                  <w:color w:val="000000"/>
                  <w:lang w:val="en-US"/>
                </w:rPr>
                <w:t>https</w:t>
              </w:r>
              <w:r w:rsidRPr="00A64644">
                <w:rPr>
                  <w:rStyle w:val="-"/>
                  <w:color w:val="000000"/>
                </w:rPr>
                <w:t>://</w:t>
              </w:r>
              <w:proofErr w:type="spellStart"/>
              <w:r>
                <w:rPr>
                  <w:rStyle w:val="-"/>
                  <w:color w:val="000000"/>
                  <w:lang w:val="en-US"/>
                </w:rPr>
                <w:t>int</w:t>
              </w:r>
              <w:proofErr w:type="spellEnd"/>
              <w:r w:rsidRPr="00A64644">
                <w:rPr>
                  <w:rStyle w:val="-"/>
                  <w:color w:val="000000"/>
                </w:rPr>
                <w:t>10.</w:t>
              </w:r>
              <w:proofErr w:type="spellStart"/>
              <w:r>
                <w:rPr>
                  <w:rStyle w:val="-"/>
                  <w:color w:val="000000"/>
                  <w:lang w:val="en-US"/>
                </w:rPr>
                <w:t>edu</w:t>
              </w:r>
              <w:proofErr w:type="spellEnd"/>
              <w:r w:rsidRPr="00A64644">
                <w:rPr>
                  <w:rStyle w:val="-"/>
                  <w:color w:val="000000"/>
                </w:rPr>
                <w:t>.</w:t>
              </w:r>
              <w:proofErr w:type="spellStart"/>
              <w:r>
                <w:rPr>
                  <w:rStyle w:val="-"/>
                  <w:color w:val="000000"/>
                  <w:lang w:val="en-US"/>
                </w:rPr>
                <w:t>yar</w:t>
              </w:r>
              <w:proofErr w:type="spellEnd"/>
              <w:r w:rsidRPr="00A64644">
                <w:rPr>
                  <w:rStyle w:val="-"/>
                  <w:color w:val="000000"/>
                </w:rPr>
                <w:t>.</w:t>
              </w:r>
              <w:proofErr w:type="spellStart"/>
              <w:r>
                <w:rPr>
                  <w:rStyle w:val="-"/>
                  <w:color w:val="000000"/>
                  <w:lang w:val="en-US"/>
                </w:rPr>
                <w:t>ru</w:t>
              </w:r>
              <w:proofErr w:type="spellEnd"/>
              <w:r w:rsidRPr="00A64644">
                <w:rPr>
                  <w:rStyle w:val="-"/>
                  <w:color w:val="000000"/>
                </w:rPr>
                <w:t>/</w:t>
              </w:r>
            </w:hyperlink>
          </w:p>
          <w:p w:rsidR="00AF456B" w:rsidRDefault="00AF456B" w:rsidP="00AF456B">
            <w:pPr>
              <w:jc w:val="both"/>
            </w:pPr>
            <w:r>
              <w:t>-  Региональном интернет-дневнике (РИД)</w:t>
            </w:r>
          </w:p>
        </w:tc>
        <w:tc>
          <w:tcPr>
            <w:tcW w:w="2792" w:type="dxa"/>
            <w:shd w:val="clear" w:color="auto" w:fill="auto"/>
            <w:tcMar>
              <w:left w:w="78" w:type="dxa"/>
            </w:tcMar>
          </w:tcPr>
          <w:p w:rsidR="00AF456B" w:rsidRDefault="00AF456B" w:rsidP="00AF456B">
            <w:pPr>
              <w:shd w:val="clear" w:color="auto" w:fill="FFFFFF"/>
              <w:jc w:val="both"/>
            </w:pPr>
            <w:r>
              <w:t>- Участие в федеральном проекте «Цифровая образовательная среда»</w:t>
            </w:r>
          </w:p>
          <w:p w:rsidR="00AF456B" w:rsidRDefault="00AF456B" w:rsidP="00AF456B">
            <w:pPr>
              <w:shd w:val="clear" w:color="auto" w:fill="FFFFFF"/>
              <w:jc w:val="both"/>
            </w:pPr>
          </w:p>
          <w:p w:rsidR="00AF456B" w:rsidRDefault="00AF456B" w:rsidP="00AF456B">
            <w:pPr>
              <w:shd w:val="clear" w:color="auto" w:fill="FFFFFF"/>
              <w:jc w:val="both"/>
            </w:pPr>
          </w:p>
          <w:p w:rsidR="00AF456B" w:rsidRDefault="00AF456B" w:rsidP="00AF456B">
            <w:pPr>
              <w:shd w:val="clear" w:color="auto" w:fill="FFFFFF"/>
              <w:jc w:val="both"/>
            </w:pPr>
          </w:p>
          <w:p w:rsidR="00AF456B" w:rsidRDefault="00AF456B" w:rsidP="00AF456B">
            <w:pPr>
              <w:shd w:val="clear" w:color="auto" w:fill="FFFFFF"/>
              <w:jc w:val="both"/>
            </w:pPr>
          </w:p>
          <w:p w:rsidR="00AF456B" w:rsidRDefault="00AF456B" w:rsidP="00AF456B">
            <w:pPr>
              <w:shd w:val="clear" w:color="auto" w:fill="FFFFFF"/>
              <w:jc w:val="both"/>
            </w:pPr>
          </w:p>
          <w:p w:rsidR="00AF456B" w:rsidRDefault="00AF456B" w:rsidP="00AF456B">
            <w:pPr>
              <w:shd w:val="clear" w:color="auto" w:fill="FFFFFF"/>
              <w:jc w:val="both"/>
            </w:pPr>
          </w:p>
          <w:p w:rsidR="00AF456B" w:rsidRDefault="00AF456B" w:rsidP="00AF456B">
            <w:pPr>
              <w:shd w:val="clear" w:color="auto" w:fill="FFFFFF"/>
              <w:jc w:val="both"/>
            </w:pPr>
          </w:p>
        </w:tc>
        <w:tc>
          <w:tcPr>
            <w:tcW w:w="1220" w:type="dxa"/>
            <w:vMerge w:val="restart"/>
            <w:shd w:val="clear" w:color="auto" w:fill="auto"/>
            <w:tcMar>
              <w:left w:w="78" w:type="dxa"/>
            </w:tcMar>
          </w:tcPr>
          <w:p w:rsidR="00AF456B" w:rsidRDefault="00AF456B" w:rsidP="00AF456B">
            <w:r>
              <w:t>2022</w:t>
            </w:r>
          </w:p>
          <w:p w:rsidR="00AF456B" w:rsidRDefault="00AF456B" w:rsidP="00AF456B">
            <w:r>
              <w:t>2023</w:t>
            </w:r>
          </w:p>
          <w:p w:rsidR="00AF456B" w:rsidRDefault="00AF456B" w:rsidP="00AF456B">
            <w:r>
              <w:t>2024</w:t>
            </w:r>
          </w:p>
          <w:p w:rsidR="00AF456B" w:rsidRDefault="00AF456B" w:rsidP="00AF456B"/>
        </w:tc>
      </w:tr>
      <w:tr w:rsidR="00AF456B" w:rsidTr="003F7A45">
        <w:tc>
          <w:tcPr>
            <w:tcW w:w="4599" w:type="dxa"/>
            <w:shd w:val="clear" w:color="auto" w:fill="auto"/>
            <w:tcMar>
              <w:left w:w="78" w:type="dxa"/>
            </w:tcMar>
          </w:tcPr>
          <w:p w:rsidR="00AF456B" w:rsidRDefault="00AF456B" w:rsidP="00AF456B">
            <w:pPr>
              <w:jc w:val="both"/>
            </w:pPr>
            <w:r>
              <w:t xml:space="preserve">формирование и хранение электронного </w:t>
            </w:r>
            <w:r>
              <w:lastRenderedPageBreak/>
              <w:t>портфолио обучающегося, в том числе выполненных им работ и результатов выполнения работ;</w:t>
            </w:r>
          </w:p>
        </w:tc>
        <w:tc>
          <w:tcPr>
            <w:tcW w:w="7407" w:type="dxa"/>
            <w:shd w:val="clear" w:color="auto" w:fill="auto"/>
            <w:tcMar>
              <w:left w:w="78" w:type="dxa"/>
            </w:tcMar>
          </w:tcPr>
          <w:p w:rsidR="00AF456B" w:rsidRDefault="00AF456B" w:rsidP="00AF456B">
            <w:pPr>
              <w:jc w:val="both"/>
            </w:pPr>
          </w:p>
        </w:tc>
        <w:tc>
          <w:tcPr>
            <w:tcW w:w="2792" w:type="dxa"/>
            <w:shd w:val="clear" w:color="auto" w:fill="auto"/>
            <w:tcMar>
              <w:left w:w="78" w:type="dxa"/>
            </w:tcMar>
          </w:tcPr>
          <w:p w:rsidR="00AF456B" w:rsidRDefault="00AF456B" w:rsidP="00AF456B">
            <w:pPr>
              <w:jc w:val="both"/>
            </w:pPr>
            <w:r>
              <w:t xml:space="preserve">Создание  сайтов </w:t>
            </w:r>
            <w:r>
              <w:lastRenderedPageBreak/>
              <w:t>педагогов с обучающимися и родителями</w:t>
            </w:r>
          </w:p>
        </w:tc>
        <w:tc>
          <w:tcPr>
            <w:tcW w:w="1220" w:type="dxa"/>
            <w:vMerge/>
            <w:shd w:val="clear" w:color="auto" w:fill="auto"/>
            <w:tcMar>
              <w:left w:w="78" w:type="dxa"/>
            </w:tcMar>
          </w:tcPr>
          <w:p w:rsidR="00AF456B" w:rsidRDefault="00AF456B" w:rsidP="00AF456B">
            <w:pPr>
              <w:jc w:val="both"/>
            </w:pPr>
          </w:p>
        </w:tc>
      </w:tr>
      <w:tr w:rsidR="00AF456B" w:rsidTr="003F7A45">
        <w:tc>
          <w:tcPr>
            <w:tcW w:w="4599" w:type="dxa"/>
            <w:shd w:val="clear" w:color="auto" w:fill="auto"/>
            <w:tcMar>
              <w:left w:w="78" w:type="dxa"/>
            </w:tcMar>
          </w:tcPr>
          <w:p w:rsidR="00AF456B" w:rsidRDefault="00AF456B" w:rsidP="00AF456B">
            <w:pPr>
              <w:jc w:val="both"/>
            </w:pPr>
            <w:r>
              <w:lastRenderedPageBreak/>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tc>
        <w:tc>
          <w:tcPr>
            <w:tcW w:w="7407" w:type="dxa"/>
            <w:shd w:val="clear" w:color="auto" w:fill="auto"/>
            <w:tcMar>
              <w:left w:w="78" w:type="dxa"/>
            </w:tcMar>
          </w:tcPr>
          <w:p w:rsidR="00AF456B" w:rsidRDefault="00AF456B" w:rsidP="00AF456B">
            <w:pPr>
              <w:jc w:val="both"/>
            </w:pPr>
            <w:r>
              <w:t>Система АСИОУ</w:t>
            </w:r>
          </w:p>
        </w:tc>
        <w:tc>
          <w:tcPr>
            <w:tcW w:w="2792" w:type="dxa"/>
            <w:shd w:val="clear" w:color="auto" w:fill="auto"/>
            <w:tcMar>
              <w:left w:w="78" w:type="dxa"/>
            </w:tcMar>
          </w:tcPr>
          <w:p w:rsidR="00AF456B" w:rsidRDefault="00AF456B" w:rsidP="00AF456B">
            <w:pPr>
              <w:jc w:val="both"/>
            </w:pPr>
          </w:p>
        </w:tc>
        <w:tc>
          <w:tcPr>
            <w:tcW w:w="1220" w:type="dxa"/>
            <w:vMerge/>
            <w:shd w:val="clear" w:color="auto" w:fill="auto"/>
            <w:tcMar>
              <w:left w:w="78" w:type="dxa"/>
            </w:tcMar>
          </w:tcPr>
          <w:p w:rsidR="00AF456B" w:rsidRDefault="00AF456B" w:rsidP="00AF456B">
            <w:pPr>
              <w:jc w:val="both"/>
            </w:pPr>
          </w:p>
        </w:tc>
      </w:tr>
      <w:tr w:rsidR="00AF456B" w:rsidTr="003F7A45">
        <w:tc>
          <w:tcPr>
            <w:tcW w:w="4599" w:type="dxa"/>
            <w:shd w:val="clear" w:color="auto" w:fill="auto"/>
            <w:tcMar>
              <w:left w:w="78" w:type="dxa"/>
            </w:tcMar>
          </w:tcPr>
          <w:p w:rsidR="00AF456B" w:rsidRDefault="00AF456B" w:rsidP="00AF456B">
            <w:pPr>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tc>
        <w:tc>
          <w:tcPr>
            <w:tcW w:w="7407" w:type="dxa"/>
            <w:shd w:val="clear" w:color="auto" w:fill="auto"/>
            <w:tcMar>
              <w:left w:w="78" w:type="dxa"/>
            </w:tcMar>
          </w:tcPr>
          <w:p w:rsidR="00AF456B" w:rsidRDefault="00AF456B" w:rsidP="00AF456B">
            <w:r>
              <w:t>-Сайт школы. Адрес сайта</w:t>
            </w:r>
            <w:r>
              <w:rPr>
                <w:color w:val="000000"/>
              </w:rPr>
              <w:t xml:space="preserve">: </w:t>
            </w:r>
            <w:hyperlink r:id="rId15">
              <w:r>
                <w:rPr>
                  <w:rStyle w:val="-"/>
                  <w:color w:val="000000"/>
                  <w:lang w:val="en-US"/>
                </w:rPr>
                <w:t>https</w:t>
              </w:r>
              <w:r w:rsidRPr="00A64644">
                <w:rPr>
                  <w:rStyle w:val="-"/>
                  <w:color w:val="000000"/>
                </w:rPr>
                <w:t>://</w:t>
              </w:r>
              <w:proofErr w:type="spellStart"/>
              <w:r>
                <w:rPr>
                  <w:rStyle w:val="-"/>
                  <w:color w:val="000000"/>
                  <w:lang w:val="en-US"/>
                </w:rPr>
                <w:t>int</w:t>
              </w:r>
              <w:proofErr w:type="spellEnd"/>
              <w:r w:rsidRPr="00A64644">
                <w:rPr>
                  <w:rStyle w:val="-"/>
                  <w:color w:val="000000"/>
                </w:rPr>
                <w:t>10.</w:t>
              </w:r>
              <w:proofErr w:type="spellStart"/>
              <w:r>
                <w:rPr>
                  <w:rStyle w:val="-"/>
                  <w:color w:val="000000"/>
                  <w:lang w:val="en-US"/>
                </w:rPr>
                <w:t>edu</w:t>
              </w:r>
              <w:proofErr w:type="spellEnd"/>
              <w:r w:rsidRPr="00A64644">
                <w:rPr>
                  <w:rStyle w:val="-"/>
                  <w:color w:val="000000"/>
                </w:rPr>
                <w:t>.</w:t>
              </w:r>
              <w:proofErr w:type="spellStart"/>
              <w:r>
                <w:rPr>
                  <w:rStyle w:val="-"/>
                  <w:color w:val="000000"/>
                  <w:lang w:val="en-US"/>
                </w:rPr>
                <w:t>yar</w:t>
              </w:r>
              <w:proofErr w:type="spellEnd"/>
              <w:r w:rsidRPr="00A64644">
                <w:rPr>
                  <w:rStyle w:val="-"/>
                  <w:color w:val="000000"/>
                </w:rPr>
                <w:t>.</w:t>
              </w:r>
              <w:proofErr w:type="spellStart"/>
              <w:r>
                <w:rPr>
                  <w:rStyle w:val="-"/>
                  <w:color w:val="000000"/>
                  <w:lang w:val="en-US"/>
                </w:rPr>
                <w:t>ru</w:t>
              </w:r>
              <w:proofErr w:type="spellEnd"/>
              <w:r w:rsidRPr="00A64644">
                <w:rPr>
                  <w:rStyle w:val="-"/>
                  <w:color w:val="000000"/>
                </w:rPr>
                <w:t>/</w:t>
              </w:r>
            </w:hyperlink>
          </w:p>
          <w:p w:rsidR="00AF456B" w:rsidRDefault="00AF456B" w:rsidP="00AF456B">
            <w:r>
              <w:t>- РИД</w:t>
            </w:r>
          </w:p>
          <w:p w:rsidR="00AF456B" w:rsidRDefault="00AF456B" w:rsidP="00AF456B">
            <w:r>
              <w:t>- Классные группы и беседы «</w:t>
            </w:r>
            <w:proofErr w:type="spellStart"/>
            <w:r>
              <w:t>Вконтакте</w:t>
            </w:r>
            <w:proofErr w:type="spellEnd"/>
            <w:r>
              <w:t>»</w:t>
            </w:r>
          </w:p>
          <w:p w:rsidR="00AF456B" w:rsidRDefault="00AF456B" w:rsidP="00AF456B">
            <w:r>
              <w:t>- Образовательные и информационные ресурсы сети Интернет.</w:t>
            </w:r>
          </w:p>
          <w:p w:rsidR="00AF456B" w:rsidRDefault="00AF456B" w:rsidP="00AF456B">
            <w:pPr>
              <w:jc w:val="both"/>
            </w:pPr>
            <w:r>
              <w:t>- раздел на сайте школы «Информационные образовательные ресурсы»</w:t>
            </w:r>
          </w:p>
          <w:p w:rsidR="00AF456B" w:rsidRDefault="00AF456B" w:rsidP="00AF456B">
            <w:pPr>
              <w:jc w:val="both"/>
            </w:pPr>
            <w:r>
              <w:rPr>
                <w:color w:val="000000"/>
              </w:rPr>
              <w:t> </w:t>
            </w:r>
            <w:hyperlink r:id="rId16">
              <w:r>
                <w:rPr>
                  <w:rStyle w:val="-"/>
                  <w:color w:val="000000"/>
                </w:rPr>
                <w:t>https://int10.edu.yar.ru/informatsionnie_obrazovatel_38.html</w:t>
              </w:r>
            </w:hyperlink>
          </w:p>
        </w:tc>
        <w:tc>
          <w:tcPr>
            <w:tcW w:w="2792" w:type="dxa"/>
            <w:shd w:val="clear" w:color="auto" w:fill="auto"/>
            <w:tcMar>
              <w:left w:w="78" w:type="dxa"/>
            </w:tcMar>
          </w:tcPr>
          <w:p w:rsidR="00AF456B" w:rsidRDefault="00AF456B" w:rsidP="00AF456B">
            <w:pPr>
              <w:jc w:val="both"/>
            </w:pPr>
            <w:r>
              <w:t xml:space="preserve">Создание: </w:t>
            </w:r>
          </w:p>
          <w:p w:rsidR="00AF456B" w:rsidRDefault="00AF456B" w:rsidP="00AF456B">
            <w:pPr>
              <w:jc w:val="both"/>
            </w:pPr>
            <w:r>
              <w:t>- авторских сайтов педагогов</w:t>
            </w:r>
          </w:p>
          <w:p w:rsidR="00AF456B" w:rsidRDefault="00AF456B" w:rsidP="00AF456B">
            <w:pPr>
              <w:jc w:val="both"/>
            </w:pPr>
            <w:r>
              <w:t>-электронные пособий, разработанных педагогами школы</w:t>
            </w:r>
          </w:p>
          <w:p w:rsidR="00AF456B" w:rsidRDefault="00AF456B" w:rsidP="00AF456B">
            <w:pPr>
              <w:jc w:val="both"/>
            </w:pPr>
            <w:r>
              <w:t>-совместных сайтов педагогов с обучающимися и родителями</w:t>
            </w:r>
          </w:p>
        </w:tc>
        <w:tc>
          <w:tcPr>
            <w:tcW w:w="1220" w:type="dxa"/>
            <w:vMerge/>
            <w:shd w:val="clear" w:color="auto" w:fill="auto"/>
            <w:tcMar>
              <w:left w:w="78" w:type="dxa"/>
            </w:tcMar>
          </w:tcPr>
          <w:p w:rsidR="00AF456B" w:rsidRDefault="00AF456B" w:rsidP="00AF456B">
            <w:pPr>
              <w:jc w:val="both"/>
            </w:pPr>
          </w:p>
        </w:tc>
      </w:tr>
      <w:tr w:rsidR="00AF456B" w:rsidTr="003F7A45">
        <w:tc>
          <w:tcPr>
            <w:tcW w:w="4599" w:type="dxa"/>
            <w:shd w:val="clear" w:color="auto" w:fill="auto"/>
            <w:tcMar>
              <w:left w:w="78" w:type="dxa"/>
            </w:tcMar>
          </w:tcPr>
          <w:p w:rsidR="00AF456B" w:rsidRDefault="00AF456B" w:rsidP="00AF456B">
            <w:pPr>
              <w:jc w:val="both"/>
            </w:pPr>
            <w:r>
              <w:t>взаимодействие между участниками образовательного процесса, в том числе посредством сети Интернет.</w:t>
            </w:r>
          </w:p>
          <w:p w:rsidR="00AF456B" w:rsidRDefault="00AF456B" w:rsidP="00AF456B">
            <w:pPr>
              <w:jc w:val="both"/>
            </w:pPr>
          </w:p>
        </w:tc>
        <w:tc>
          <w:tcPr>
            <w:tcW w:w="7407" w:type="dxa"/>
            <w:shd w:val="clear" w:color="auto" w:fill="auto"/>
            <w:tcMar>
              <w:left w:w="78" w:type="dxa"/>
            </w:tcMar>
          </w:tcPr>
          <w:p w:rsidR="00AF456B" w:rsidRDefault="00AF456B" w:rsidP="00AF456B">
            <w:pPr>
              <w:jc w:val="both"/>
            </w:pPr>
            <w:r>
              <w:t>-  РИД</w:t>
            </w:r>
          </w:p>
          <w:p w:rsidR="00AF456B" w:rsidRDefault="00AF456B" w:rsidP="00AF456B">
            <w:r>
              <w:t>-  Классные группы и беседы «</w:t>
            </w:r>
            <w:proofErr w:type="spellStart"/>
            <w:r>
              <w:t>ВКонтакте</w:t>
            </w:r>
            <w:proofErr w:type="spellEnd"/>
            <w:r>
              <w:t>»</w:t>
            </w:r>
          </w:p>
          <w:p w:rsidR="00AF456B" w:rsidRDefault="00AF456B" w:rsidP="00AF456B">
            <w:r>
              <w:t>- Чаты на платформе «</w:t>
            </w:r>
            <w:proofErr w:type="spellStart"/>
            <w:r>
              <w:t>Сферум</w:t>
            </w:r>
            <w:proofErr w:type="spellEnd"/>
            <w:r>
              <w:t>»</w:t>
            </w:r>
          </w:p>
        </w:tc>
        <w:tc>
          <w:tcPr>
            <w:tcW w:w="2792" w:type="dxa"/>
            <w:shd w:val="clear" w:color="auto" w:fill="auto"/>
            <w:tcMar>
              <w:left w:w="78" w:type="dxa"/>
            </w:tcMar>
          </w:tcPr>
          <w:p w:rsidR="00AF456B" w:rsidRDefault="00AF456B" w:rsidP="00AF456B">
            <w:pPr>
              <w:jc w:val="both"/>
            </w:pPr>
          </w:p>
        </w:tc>
        <w:tc>
          <w:tcPr>
            <w:tcW w:w="1220" w:type="dxa"/>
            <w:vMerge/>
            <w:shd w:val="clear" w:color="auto" w:fill="auto"/>
            <w:tcMar>
              <w:left w:w="78" w:type="dxa"/>
            </w:tcMar>
          </w:tcPr>
          <w:p w:rsidR="00AF456B" w:rsidRDefault="00AF456B" w:rsidP="00AF456B">
            <w:pPr>
              <w:jc w:val="both"/>
            </w:pPr>
          </w:p>
        </w:tc>
      </w:tr>
    </w:tbl>
    <w:p w:rsidR="00AF456B" w:rsidRDefault="00AF456B" w:rsidP="00AF456B">
      <w:pPr>
        <w:jc w:val="both"/>
      </w:pPr>
    </w:p>
    <w:p w:rsidR="00AF456B" w:rsidRDefault="00AF456B" w:rsidP="00AF456B">
      <w:pPr>
        <w:jc w:val="both"/>
      </w:pPr>
      <w:r>
        <w:t>Функционирование электронной информационно-образовательной среды обеспечивается</w:t>
      </w:r>
    </w:p>
    <w:tbl>
      <w:tblPr>
        <w:tblW w:w="15588"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5949"/>
        <w:gridCol w:w="5381"/>
        <w:gridCol w:w="3255"/>
        <w:gridCol w:w="1003"/>
      </w:tblGrid>
      <w:tr w:rsidR="00AF456B" w:rsidTr="003F7A45">
        <w:tc>
          <w:tcPr>
            <w:tcW w:w="5948" w:type="dxa"/>
            <w:shd w:val="clear" w:color="auto" w:fill="auto"/>
            <w:tcMar>
              <w:left w:w="78" w:type="dxa"/>
            </w:tcMar>
          </w:tcPr>
          <w:p w:rsidR="00AF456B" w:rsidRDefault="00AF456B" w:rsidP="00AF456B">
            <w:pPr>
              <w:rPr>
                <w:b/>
                <w:i/>
              </w:rPr>
            </w:pPr>
            <w:r>
              <w:rPr>
                <w:b/>
                <w:i/>
              </w:rPr>
              <w:t>Требования ФГОС</w:t>
            </w:r>
          </w:p>
        </w:tc>
        <w:tc>
          <w:tcPr>
            <w:tcW w:w="5381" w:type="dxa"/>
            <w:shd w:val="clear" w:color="auto" w:fill="auto"/>
            <w:tcMar>
              <w:left w:w="78" w:type="dxa"/>
            </w:tcMar>
          </w:tcPr>
          <w:p w:rsidR="00AF456B" w:rsidRDefault="00AF456B" w:rsidP="00AF456B">
            <w:pPr>
              <w:rPr>
                <w:b/>
                <w:i/>
              </w:rPr>
            </w:pPr>
            <w:r>
              <w:rPr>
                <w:b/>
                <w:i/>
              </w:rPr>
              <w:t>Что имеется</w:t>
            </w:r>
          </w:p>
        </w:tc>
        <w:tc>
          <w:tcPr>
            <w:tcW w:w="3255" w:type="dxa"/>
            <w:shd w:val="clear" w:color="auto" w:fill="auto"/>
            <w:tcMar>
              <w:left w:w="78" w:type="dxa"/>
            </w:tcMar>
          </w:tcPr>
          <w:p w:rsidR="00AF456B" w:rsidRDefault="00AF456B" w:rsidP="00AF456B">
            <w:pPr>
              <w:rPr>
                <w:b/>
                <w:i/>
              </w:rPr>
            </w:pPr>
            <w:r>
              <w:rPr>
                <w:b/>
                <w:i/>
              </w:rPr>
              <w:t>Необходимо создать</w:t>
            </w:r>
          </w:p>
        </w:tc>
        <w:tc>
          <w:tcPr>
            <w:tcW w:w="1003" w:type="dxa"/>
            <w:shd w:val="clear" w:color="auto" w:fill="auto"/>
            <w:tcMar>
              <w:left w:w="78" w:type="dxa"/>
            </w:tcMar>
          </w:tcPr>
          <w:p w:rsidR="00AF456B" w:rsidRDefault="00AF456B" w:rsidP="00AF456B">
            <w:pPr>
              <w:rPr>
                <w:b/>
                <w:i/>
              </w:rPr>
            </w:pPr>
            <w:r>
              <w:rPr>
                <w:b/>
                <w:i/>
              </w:rPr>
              <w:t>сроки</w:t>
            </w:r>
          </w:p>
        </w:tc>
      </w:tr>
      <w:tr w:rsidR="00AF456B" w:rsidTr="003F7A45">
        <w:tc>
          <w:tcPr>
            <w:tcW w:w="5948" w:type="dxa"/>
            <w:shd w:val="clear" w:color="auto" w:fill="auto"/>
            <w:tcMar>
              <w:left w:w="78" w:type="dxa"/>
            </w:tcMar>
          </w:tcPr>
          <w:p w:rsidR="00AF456B" w:rsidRDefault="00AF456B" w:rsidP="00AF456B">
            <w:r>
              <w:t>соответствующими средствами ИКТ</w:t>
            </w:r>
          </w:p>
        </w:tc>
        <w:tc>
          <w:tcPr>
            <w:tcW w:w="5381" w:type="dxa"/>
            <w:shd w:val="clear" w:color="auto" w:fill="auto"/>
            <w:tcMar>
              <w:left w:w="78" w:type="dxa"/>
            </w:tcMar>
          </w:tcPr>
          <w:p w:rsidR="00AF456B" w:rsidRDefault="00AF456B" w:rsidP="00AF456B">
            <w:r>
              <w:rPr>
                <w:color w:val="000000"/>
              </w:rPr>
              <w:t>- Количество компьютеров, используемых в образовательных целях – 14</w:t>
            </w:r>
          </w:p>
          <w:p w:rsidR="00AF456B" w:rsidRDefault="00AF456B" w:rsidP="00AF456B">
            <w:r>
              <w:rPr>
                <w:color w:val="000000"/>
              </w:rPr>
              <w:t xml:space="preserve">-  Количество ноутбуков, планшетов, используемых </w:t>
            </w:r>
            <w:proofErr w:type="gramStart"/>
            <w:r>
              <w:rPr>
                <w:color w:val="000000"/>
              </w:rPr>
              <w:t>у образовательных целях</w:t>
            </w:r>
            <w:proofErr w:type="gramEnd"/>
            <w:r>
              <w:rPr>
                <w:color w:val="000000"/>
              </w:rPr>
              <w:t xml:space="preserve"> – 3</w:t>
            </w:r>
          </w:p>
          <w:p w:rsidR="00AF456B" w:rsidRDefault="00AF456B" w:rsidP="00AF456B">
            <w:r>
              <w:rPr>
                <w:color w:val="000000"/>
              </w:rPr>
              <w:t>- Количество ПК, подключенных к сети Интернет – 13</w:t>
            </w:r>
          </w:p>
          <w:p w:rsidR="00AF456B" w:rsidRDefault="00AF456B" w:rsidP="00AF456B">
            <w:r>
              <w:rPr>
                <w:color w:val="000000"/>
              </w:rPr>
              <w:t>- Интерактивные доски – 2</w:t>
            </w:r>
          </w:p>
          <w:p w:rsidR="00AF456B" w:rsidRDefault="00AF456B" w:rsidP="00AF456B">
            <w:r>
              <w:rPr>
                <w:color w:val="000000"/>
              </w:rPr>
              <w:t>- Мультимедийные проекторы - 2</w:t>
            </w:r>
          </w:p>
        </w:tc>
        <w:tc>
          <w:tcPr>
            <w:tcW w:w="3255" w:type="dxa"/>
            <w:shd w:val="clear" w:color="auto" w:fill="auto"/>
            <w:tcMar>
              <w:left w:w="78" w:type="dxa"/>
            </w:tcMar>
          </w:tcPr>
          <w:p w:rsidR="00AF456B" w:rsidRDefault="00AF456B" w:rsidP="00AF456B">
            <w:r>
              <w:t>Участие  в федеральном проекте «Цифровая образовательная среда»</w:t>
            </w:r>
          </w:p>
        </w:tc>
        <w:tc>
          <w:tcPr>
            <w:tcW w:w="1003" w:type="dxa"/>
            <w:shd w:val="clear" w:color="auto" w:fill="auto"/>
            <w:tcMar>
              <w:left w:w="78" w:type="dxa"/>
            </w:tcMar>
          </w:tcPr>
          <w:p w:rsidR="00AF456B" w:rsidRDefault="00AF456B" w:rsidP="00AF456B">
            <w:r>
              <w:t>2022</w:t>
            </w:r>
          </w:p>
          <w:p w:rsidR="00AF456B" w:rsidRDefault="00AF456B" w:rsidP="00AF456B">
            <w:r>
              <w:t>2023</w:t>
            </w:r>
          </w:p>
          <w:p w:rsidR="00AF456B" w:rsidRDefault="00AF456B" w:rsidP="00AF456B">
            <w:r>
              <w:t>2024</w:t>
            </w:r>
          </w:p>
          <w:p w:rsidR="00AF456B" w:rsidRDefault="00AF456B" w:rsidP="00AF456B"/>
        </w:tc>
      </w:tr>
      <w:tr w:rsidR="00AF456B" w:rsidTr="003F7A45">
        <w:tc>
          <w:tcPr>
            <w:tcW w:w="5948" w:type="dxa"/>
            <w:shd w:val="clear" w:color="auto" w:fill="auto"/>
            <w:tcMar>
              <w:left w:w="78" w:type="dxa"/>
            </w:tcMar>
          </w:tcPr>
          <w:p w:rsidR="00AF456B" w:rsidRDefault="00AF456B" w:rsidP="00AF456B">
            <w:pPr>
              <w:jc w:val="both"/>
            </w:pPr>
            <w:r>
              <w:t xml:space="preserve">квалификацией работников, ее использующих и </w:t>
            </w:r>
            <w:r>
              <w:lastRenderedPageBreak/>
              <w:t>поддерживающих.</w:t>
            </w:r>
          </w:p>
        </w:tc>
        <w:tc>
          <w:tcPr>
            <w:tcW w:w="5381" w:type="dxa"/>
            <w:shd w:val="clear" w:color="auto" w:fill="auto"/>
            <w:tcMar>
              <w:left w:w="78" w:type="dxa"/>
            </w:tcMar>
          </w:tcPr>
          <w:p w:rsidR="00AF456B" w:rsidRDefault="00AF456B" w:rsidP="00AF456B">
            <w:r>
              <w:lastRenderedPageBreak/>
              <w:t xml:space="preserve">- Количество педагогических работников, </w:t>
            </w:r>
            <w:r>
              <w:lastRenderedPageBreak/>
              <w:t xml:space="preserve">прошедших КПК по использованию ИКТ в образовательном процессе – </w:t>
            </w:r>
            <w:r>
              <w:rPr>
                <w:color w:val="000000"/>
              </w:rPr>
              <w:t>50%</w:t>
            </w:r>
          </w:p>
          <w:p w:rsidR="00AF456B" w:rsidRDefault="00AF456B" w:rsidP="00AF456B">
            <w:r>
              <w:t>2. Проведение педагогических советов и внутрифирменного обучения по теме совершенствования знаний и умений педагогов в области ИКТ</w:t>
            </w:r>
          </w:p>
        </w:tc>
        <w:tc>
          <w:tcPr>
            <w:tcW w:w="3255" w:type="dxa"/>
            <w:shd w:val="clear" w:color="auto" w:fill="auto"/>
            <w:tcMar>
              <w:left w:w="78" w:type="dxa"/>
            </w:tcMar>
          </w:tcPr>
          <w:p w:rsidR="00AF456B" w:rsidRDefault="00AF456B" w:rsidP="00AF456B">
            <w:r>
              <w:lastRenderedPageBreak/>
              <w:t xml:space="preserve">Повышение </w:t>
            </w:r>
            <w:r>
              <w:lastRenderedPageBreak/>
              <w:t>профессиональной компетентности педагогов в использовании ИКТ в образовательном процессе: 100% педагогов, прошедших КПК</w:t>
            </w:r>
          </w:p>
        </w:tc>
        <w:tc>
          <w:tcPr>
            <w:tcW w:w="1003" w:type="dxa"/>
            <w:shd w:val="clear" w:color="auto" w:fill="auto"/>
            <w:tcMar>
              <w:left w:w="78" w:type="dxa"/>
            </w:tcMar>
          </w:tcPr>
          <w:p w:rsidR="00AF456B" w:rsidRDefault="00AF456B" w:rsidP="00AF456B">
            <w:pPr>
              <w:ind w:right="-57"/>
            </w:pPr>
          </w:p>
        </w:tc>
      </w:tr>
    </w:tbl>
    <w:p w:rsidR="00AF456B" w:rsidRDefault="00AF456B" w:rsidP="00AF456B">
      <w:r>
        <w:lastRenderedPageBreak/>
        <w:t>Функционирование электронной информационно-образовательной среды соответствует законодательству Российской Федерации.</w:t>
      </w:r>
    </w:p>
    <w:p w:rsidR="00AF456B" w:rsidRDefault="00AF456B" w:rsidP="00AF456B">
      <w:r>
        <w:t>Условия использования электронной информационно-образовательной среды обеспечивают</w:t>
      </w:r>
    </w:p>
    <w:tbl>
      <w:tblPr>
        <w:tblW w:w="16020"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3447"/>
        <w:gridCol w:w="9003"/>
        <w:gridCol w:w="2436"/>
        <w:gridCol w:w="1134"/>
      </w:tblGrid>
      <w:tr w:rsidR="00AF456B" w:rsidTr="003F7A45">
        <w:tc>
          <w:tcPr>
            <w:tcW w:w="3447" w:type="dxa"/>
            <w:shd w:val="clear" w:color="auto" w:fill="auto"/>
            <w:tcMar>
              <w:left w:w="78" w:type="dxa"/>
            </w:tcMar>
          </w:tcPr>
          <w:p w:rsidR="00AF456B" w:rsidRDefault="00AF456B" w:rsidP="00AF456B">
            <w:pPr>
              <w:rPr>
                <w:b/>
                <w:i/>
              </w:rPr>
            </w:pPr>
            <w:r>
              <w:rPr>
                <w:b/>
                <w:i/>
              </w:rPr>
              <w:t>Требования ФГОС</w:t>
            </w:r>
          </w:p>
        </w:tc>
        <w:tc>
          <w:tcPr>
            <w:tcW w:w="9003" w:type="dxa"/>
            <w:shd w:val="clear" w:color="auto" w:fill="auto"/>
            <w:tcMar>
              <w:left w:w="78" w:type="dxa"/>
            </w:tcMar>
          </w:tcPr>
          <w:p w:rsidR="00AF456B" w:rsidRDefault="00AF456B" w:rsidP="00AF456B">
            <w:pPr>
              <w:rPr>
                <w:b/>
                <w:i/>
              </w:rPr>
            </w:pPr>
            <w:r>
              <w:rPr>
                <w:b/>
                <w:i/>
              </w:rPr>
              <w:t>Что имеется</w:t>
            </w:r>
          </w:p>
        </w:tc>
        <w:tc>
          <w:tcPr>
            <w:tcW w:w="2436" w:type="dxa"/>
            <w:shd w:val="clear" w:color="auto" w:fill="auto"/>
            <w:tcMar>
              <w:left w:w="78" w:type="dxa"/>
            </w:tcMar>
          </w:tcPr>
          <w:p w:rsidR="00AF456B" w:rsidRDefault="00AF456B" w:rsidP="00AF456B">
            <w:pPr>
              <w:rPr>
                <w:b/>
                <w:i/>
              </w:rPr>
            </w:pPr>
            <w:r>
              <w:rPr>
                <w:b/>
                <w:i/>
              </w:rPr>
              <w:t>Необходимо создать</w:t>
            </w:r>
          </w:p>
        </w:tc>
        <w:tc>
          <w:tcPr>
            <w:tcW w:w="1134" w:type="dxa"/>
            <w:shd w:val="clear" w:color="auto" w:fill="auto"/>
            <w:tcMar>
              <w:left w:w="78" w:type="dxa"/>
            </w:tcMar>
          </w:tcPr>
          <w:p w:rsidR="00AF456B" w:rsidRDefault="00AF456B" w:rsidP="00AF456B">
            <w:pPr>
              <w:rPr>
                <w:b/>
                <w:i/>
              </w:rPr>
            </w:pPr>
            <w:r>
              <w:rPr>
                <w:b/>
                <w:i/>
              </w:rPr>
              <w:t>сроки</w:t>
            </w:r>
          </w:p>
        </w:tc>
      </w:tr>
      <w:tr w:rsidR="00AF456B" w:rsidTr="003F7A45">
        <w:tc>
          <w:tcPr>
            <w:tcW w:w="3447" w:type="dxa"/>
            <w:shd w:val="clear" w:color="auto" w:fill="auto"/>
            <w:tcMar>
              <w:left w:w="78" w:type="dxa"/>
            </w:tcMar>
          </w:tcPr>
          <w:p w:rsidR="00AF456B" w:rsidRDefault="00AF456B" w:rsidP="00AF456B">
            <w:pPr>
              <w:jc w:val="both"/>
            </w:pPr>
            <w:r>
              <w:t>безопасность хранения информации об участниках образовательных отношений,</w:t>
            </w:r>
          </w:p>
        </w:tc>
        <w:tc>
          <w:tcPr>
            <w:tcW w:w="9003" w:type="dxa"/>
            <w:shd w:val="clear" w:color="auto" w:fill="auto"/>
            <w:tcMar>
              <w:left w:w="78" w:type="dxa"/>
            </w:tcMar>
          </w:tcPr>
          <w:p w:rsidR="00AF456B" w:rsidRDefault="00AF456B" w:rsidP="00AF456B">
            <w:r>
              <w:t>Регламентируется следующими ЛНА:</w:t>
            </w:r>
          </w:p>
          <w:p w:rsidR="00AF456B" w:rsidRDefault="00AF456B" w:rsidP="00AF456B">
            <w:r>
              <w:t>- Политика санаторной школы-интерната № 10 в отношении обработки персональных данных участников образовательных отношений</w:t>
            </w:r>
          </w:p>
          <w:p w:rsidR="00AF456B" w:rsidRDefault="00AF456B" w:rsidP="00AF456B">
            <w:r>
              <w:t>- Положение о защите персональных данных физических лиц</w:t>
            </w:r>
          </w:p>
        </w:tc>
        <w:tc>
          <w:tcPr>
            <w:tcW w:w="2436" w:type="dxa"/>
            <w:shd w:val="clear" w:color="auto" w:fill="auto"/>
            <w:tcMar>
              <w:left w:w="78" w:type="dxa"/>
            </w:tcMar>
          </w:tcPr>
          <w:p w:rsidR="00AF456B" w:rsidRDefault="00AF456B" w:rsidP="00AF456B"/>
        </w:tc>
        <w:tc>
          <w:tcPr>
            <w:tcW w:w="1134" w:type="dxa"/>
            <w:shd w:val="clear" w:color="auto" w:fill="auto"/>
            <w:tcMar>
              <w:left w:w="78" w:type="dxa"/>
            </w:tcMar>
          </w:tcPr>
          <w:p w:rsidR="00AF456B" w:rsidRDefault="00AF456B" w:rsidP="00AF456B"/>
        </w:tc>
      </w:tr>
      <w:tr w:rsidR="00AF456B" w:rsidTr="003F7A45">
        <w:tc>
          <w:tcPr>
            <w:tcW w:w="3447" w:type="dxa"/>
            <w:shd w:val="clear" w:color="auto" w:fill="auto"/>
            <w:tcMar>
              <w:left w:w="78" w:type="dxa"/>
            </w:tcMar>
          </w:tcPr>
          <w:p w:rsidR="00AF456B" w:rsidRDefault="00AF456B" w:rsidP="00AF456B">
            <w:pPr>
              <w:jc w:val="both"/>
            </w:pPr>
            <w:r>
              <w:t>безопасность цифровых образовательных ресурсов, используемых Организацией при реализации программ основного общего образования,</w:t>
            </w:r>
          </w:p>
        </w:tc>
        <w:tc>
          <w:tcPr>
            <w:tcW w:w="9003" w:type="dxa"/>
            <w:shd w:val="clear" w:color="auto" w:fill="auto"/>
            <w:tcMar>
              <w:left w:w="78" w:type="dxa"/>
            </w:tcMar>
          </w:tcPr>
          <w:p w:rsidR="00AF456B" w:rsidRDefault="00AF456B" w:rsidP="00AF456B">
            <w:r>
              <w:t>- Использование контентной фильтрации на всех компьютерах.</w:t>
            </w:r>
          </w:p>
          <w:p w:rsidR="00AF456B" w:rsidRDefault="00AF456B" w:rsidP="00AF456B">
            <w:r>
              <w:t>- ЛНА, регламентирующие вопросы безопасности:</w:t>
            </w:r>
          </w:p>
          <w:p w:rsidR="00AF456B" w:rsidRDefault="00AF456B" w:rsidP="00AF456B">
            <w:r>
              <w:t>- ежегодный Приказ по школе о порядке использования компьютерного класса</w:t>
            </w:r>
          </w:p>
          <w:p w:rsidR="00AF456B" w:rsidRDefault="00AF456B" w:rsidP="00AF456B">
            <w:r>
              <w:t>- Инструкция для сотрудников о порядке действий при осуществлении контроля использования доступа к сети Интернет обучающимися.</w:t>
            </w:r>
          </w:p>
          <w:p w:rsidR="00AF456B" w:rsidRDefault="00AF456B" w:rsidP="00AF456B">
            <w:r>
              <w:t xml:space="preserve">Ссылка на страницу школьного сайта: </w:t>
            </w:r>
          </w:p>
          <w:p w:rsidR="00AF456B" w:rsidRDefault="00AF456B" w:rsidP="00AF456B">
            <w:r>
              <w:t> </w:t>
            </w:r>
            <w:hyperlink r:id="rId17">
              <w:r>
                <w:rPr>
                  <w:rStyle w:val="-"/>
                </w:rPr>
                <w:t>https://int10.edu.yar.ru/svedeniya_ob_obrazovatelnoy_organizatsii/struktura.html</w:t>
              </w:r>
            </w:hyperlink>
          </w:p>
          <w:p w:rsidR="00AF456B" w:rsidRDefault="00AF456B" w:rsidP="00AF456B">
            <w:r>
              <w:t>3. Раздел на сайте школы «Информационная безопасность»</w:t>
            </w:r>
          </w:p>
          <w:p w:rsidR="00AF456B" w:rsidRDefault="00AF456B" w:rsidP="00AF456B">
            <w:r>
              <w:t> </w:t>
            </w:r>
            <w:hyperlink r:id="rId18">
              <w:r>
                <w:rPr>
                  <w:rStyle w:val="-"/>
                </w:rPr>
                <w:t>https://int10.edu.yar.ru/informatsionnaya_bezopasnost/normativnoe_regulirovanie.html</w:t>
              </w:r>
            </w:hyperlink>
          </w:p>
        </w:tc>
        <w:tc>
          <w:tcPr>
            <w:tcW w:w="2436" w:type="dxa"/>
            <w:shd w:val="clear" w:color="auto" w:fill="auto"/>
            <w:tcMar>
              <w:left w:w="78" w:type="dxa"/>
            </w:tcMar>
          </w:tcPr>
          <w:p w:rsidR="00AF456B" w:rsidRDefault="00AF456B" w:rsidP="00AF456B"/>
        </w:tc>
        <w:tc>
          <w:tcPr>
            <w:tcW w:w="1134" w:type="dxa"/>
            <w:shd w:val="clear" w:color="auto" w:fill="auto"/>
            <w:tcMar>
              <w:left w:w="78" w:type="dxa"/>
            </w:tcMar>
          </w:tcPr>
          <w:p w:rsidR="00AF456B" w:rsidRDefault="00AF456B" w:rsidP="00AF456B"/>
        </w:tc>
      </w:tr>
      <w:tr w:rsidR="00AF456B" w:rsidTr="003F7A45">
        <w:tc>
          <w:tcPr>
            <w:tcW w:w="3447" w:type="dxa"/>
            <w:shd w:val="clear" w:color="auto" w:fill="auto"/>
            <w:tcMar>
              <w:left w:w="78" w:type="dxa"/>
            </w:tcMar>
          </w:tcPr>
          <w:p w:rsidR="00AF456B" w:rsidRDefault="00AF456B" w:rsidP="00AF456B">
            <w:pPr>
              <w:jc w:val="both"/>
            </w:pPr>
            <w:r>
              <w:t>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tc>
        <w:tc>
          <w:tcPr>
            <w:tcW w:w="9003" w:type="dxa"/>
            <w:shd w:val="clear" w:color="auto" w:fill="auto"/>
            <w:tcMar>
              <w:left w:w="78" w:type="dxa"/>
            </w:tcMar>
          </w:tcPr>
          <w:p w:rsidR="00AF456B" w:rsidRDefault="00AF456B" w:rsidP="00AF456B">
            <w:r>
              <w:t>Регламентируется следующими документами:</w:t>
            </w:r>
          </w:p>
          <w:p w:rsidR="00AF456B" w:rsidRDefault="00AF456B" w:rsidP="00AF456B">
            <w:r>
              <w:t>- СанПиН2.4.3648-20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санитарного врача Российской Федерации от 28.09.2020 № 28</w:t>
            </w:r>
          </w:p>
          <w:p w:rsidR="00AF456B" w:rsidRDefault="002F0A0D" w:rsidP="00AF456B">
            <w:hyperlink r:id="rId19">
              <w:r w:rsidR="00AF456B">
                <w:rPr>
                  <w:rStyle w:val="-"/>
                </w:rPr>
                <w:t>https://www.garant.ru/products/ipo/prime/doc/74993644/</w:t>
              </w:r>
            </w:hyperlink>
          </w:p>
        </w:tc>
        <w:tc>
          <w:tcPr>
            <w:tcW w:w="2436" w:type="dxa"/>
            <w:shd w:val="clear" w:color="auto" w:fill="auto"/>
            <w:tcMar>
              <w:left w:w="78" w:type="dxa"/>
            </w:tcMar>
          </w:tcPr>
          <w:p w:rsidR="00AF456B" w:rsidRDefault="00AF456B" w:rsidP="00AF456B"/>
        </w:tc>
        <w:tc>
          <w:tcPr>
            <w:tcW w:w="1134" w:type="dxa"/>
            <w:shd w:val="clear" w:color="auto" w:fill="auto"/>
            <w:tcMar>
              <w:left w:w="78" w:type="dxa"/>
            </w:tcMar>
          </w:tcPr>
          <w:p w:rsidR="00AF456B" w:rsidRDefault="00AF456B" w:rsidP="00AF456B"/>
        </w:tc>
      </w:tr>
    </w:tbl>
    <w:p w:rsidR="00AF456B" w:rsidRDefault="00AF456B" w:rsidP="00AF456B">
      <w:r>
        <w:t>Условия для функционирования электронной информационно-образовательной среды могут быть обеспечены ресурсами иных организаций.</w:t>
      </w:r>
    </w:p>
    <w:tbl>
      <w:tblPr>
        <w:tblW w:w="16019"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7508"/>
        <w:gridCol w:w="8511"/>
      </w:tblGrid>
      <w:tr w:rsidR="00AF456B" w:rsidTr="003F7A45">
        <w:tc>
          <w:tcPr>
            <w:tcW w:w="7508" w:type="dxa"/>
            <w:shd w:val="clear" w:color="auto" w:fill="auto"/>
            <w:tcMar>
              <w:left w:w="78" w:type="dxa"/>
            </w:tcMar>
          </w:tcPr>
          <w:p w:rsidR="00AF456B" w:rsidRDefault="00AF456B" w:rsidP="00AF456B">
            <w:r>
              <w:t>Наименование организации</w:t>
            </w:r>
          </w:p>
        </w:tc>
        <w:tc>
          <w:tcPr>
            <w:tcW w:w="8510" w:type="dxa"/>
            <w:shd w:val="clear" w:color="auto" w:fill="auto"/>
            <w:tcMar>
              <w:left w:w="78" w:type="dxa"/>
            </w:tcMar>
          </w:tcPr>
          <w:p w:rsidR="00AF456B" w:rsidRDefault="00AF456B" w:rsidP="00AF456B">
            <w:r>
              <w:t>Перечень ресурсов</w:t>
            </w:r>
          </w:p>
        </w:tc>
      </w:tr>
      <w:tr w:rsidR="00AF456B" w:rsidTr="003F7A45">
        <w:tc>
          <w:tcPr>
            <w:tcW w:w="7508" w:type="dxa"/>
            <w:shd w:val="clear" w:color="auto" w:fill="auto"/>
            <w:tcMar>
              <w:left w:w="78" w:type="dxa"/>
            </w:tcMar>
          </w:tcPr>
          <w:p w:rsidR="00AF456B" w:rsidRDefault="00AF456B" w:rsidP="00AF456B">
            <w:r>
              <w:t>-</w:t>
            </w:r>
          </w:p>
        </w:tc>
        <w:tc>
          <w:tcPr>
            <w:tcW w:w="8510" w:type="dxa"/>
            <w:shd w:val="clear" w:color="auto" w:fill="auto"/>
            <w:tcMar>
              <w:left w:w="78" w:type="dxa"/>
            </w:tcMar>
          </w:tcPr>
          <w:p w:rsidR="00AF456B" w:rsidRDefault="00AF456B" w:rsidP="00AF456B">
            <w:r>
              <w:t>-</w:t>
            </w:r>
          </w:p>
        </w:tc>
      </w:tr>
    </w:tbl>
    <w:p w:rsidR="00AF456B" w:rsidRDefault="00AF456B" w:rsidP="00AF456B">
      <w:pPr>
        <w:ind w:left="-567" w:firstLine="567"/>
        <w:jc w:val="both"/>
      </w:pPr>
      <w:r>
        <w:lastRenderedPageBreak/>
        <w:t>При реализации программы основного общего образования с использованием сетевой формы требования к реализации программы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tbl>
      <w:tblPr>
        <w:tblW w:w="16019"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8648"/>
        <w:gridCol w:w="7371"/>
      </w:tblGrid>
      <w:tr w:rsidR="00AF456B" w:rsidTr="003F7A45">
        <w:tc>
          <w:tcPr>
            <w:tcW w:w="8647" w:type="dxa"/>
            <w:shd w:val="clear" w:color="auto" w:fill="auto"/>
            <w:tcMar>
              <w:left w:w="78" w:type="dxa"/>
            </w:tcMar>
          </w:tcPr>
          <w:p w:rsidR="00AF456B" w:rsidRDefault="00AF456B" w:rsidP="00AF456B">
            <w:pPr>
              <w:jc w:val="both"/>
            </w:pPr>
            <w:r>
              <w:t>организации, участвующие в реализации программы основного общего образования с использованием сетевой формы.</w:t>
            </w:r>
          </w:p>
          <w:p w:rsidR="00AF456B" w:rsidRDefault="00AF456B" w:rsidP="00AF456B"/>
        </w:tc>
        <w:tc>
          <w:tcPr>
            <w:tcW w:w="7371" w:type="dxa"/>
            <w:shd w:val="clear" w:color="auto" w:fill="auto"/>
            <w:tcMar>
              <w:left w:w="78" w:type="dxa"/>
            </w:tcMar>
          </w:tcPr>
          <w:p w:rsidR="00AF456B" w:rsidRDefault="00AF456B" w:rsidP="00AF456B">
            <w:pPr>
              <w:jc w:val="both"/>
            </w:pPr>
            <w:r>
              <w:t>совокупность ресурсов материально-технического и учебно-методического обеспечения, предоставляемого организациями</w:t>
            </w:r>
          </w:p>
        </w:tc>
      </w:tr>
      <w:tr w:rsidR="00AF456B" w:rsidTr="003F7A45">
        <w:tc>
          <w:tcPr>
            <w:tcW w:w="8647" w:type="dxa"/>
            <w:shd w:val="clear" w:color="auto" w:fill="auto"/>
            <w:tcMar>
              <w:left w:w="78" w:type="dxa"/>
            </w:tcMar>
          </w:tcPr>
          <w:p w:rsidR="00AF456B" w:rsidRDefault="00AF456B" w:rsidP="00AF456B">
            <w:r>
              <w:t>-</w:t>
            </w:r>
          </w:p>
        </w:tc>
        <w:tc>
          <w:tcPr>
            <w:tcW w:w="7371" w:type="dxa"/>
            <w:shd w:val="clear" w:color="auto" w:fill="auto"/>
            <w:tcMar>
              <w:left w:w="78" w:type="dxa"/>
            </w:tcMar>
          </w:tcPr>
          <w:p w:rsidR="00AF456B" w:rsidRDefault="00AF456B" w:rsidP="00AF456B">
            <w:r>
              <w:t>-</w:t>
            </w:r>
          </w:p>
        </w:tc>
      </w:tr>
    </w:tbl>
    <w:p w:rsidR="00AF456B" w:rsidRDefault="00AF456B" w:rsidP="00AF456B">
      <w:pPr>
        <w:rPr>
          <w:b/>
        </w:rPr>
      </w:pPr>
    </w:p>
    <w:p w:rsidR="00AF456B" w:rsidRDefault="00AF456B" w:rsidP="00AF456B">
      <w:pPr>
        <w:rPr>
          <w:b/>
        </w:rPr>
      </w:pPr>
      <w:r>
        <w:rPr>
          <w:b/>
        </w:rPr>
        <w:t>2. Требования к материально-техническому обеспечению реализации программы основного общего образования</w:t>
      </w:r>
    </w:p>
    <w:p w:rsidR="00AF456B" w:rsidRDefault="00AF456B" w:rsidP="00AF456B">
      <w:pPr>
        <w:ind w:firstLine="284"/>
        <w:jc w:val="both"/>
      </w:pPr>
      <w:r>
        <w:t>Организация располагает на праве оперативного управления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соответствии с учебным планом.</w:t>
      </w:r>
    </w:p>
    <w:p w:rsidR="00AF456B" w:rsidRDefault="00AF456B" w:rsidP="00AF456B">
      <w:pPr>
        <w:ind w:firstLine="284"/>
      </w:pPr>
      <w:r>
        <w:t xml:space="preserve">Материально-технические условия реализации программы основного общего </w:t>
      </w:r>
      <w:proofErr w:type="gramStart"/>
      <w:r>
        <w:t>образования  обеспечивают</w:t>
      </w:r>
      <w:proofErr w:type="gramEnd"/>
      <w:r>
        <w:t>:</w:t>
      </w:r>
    </w:p>
    <w:p w:rsidR="00AF456B" w:rsidRDefault="00AF456B" w:rsidP="00AF456B">
      <w:r>
        <w:t>1) возможность достижения обучающимися результатов освоения программы основного общего образования, требования к которым установлены ФГОС;</w:t>
      </w:r>
    </w:p>
    <w:p w:rsidR="00AF456B" w:rsidRDefault="00AF456B" w:rsidP="00AF456B">
      <w:r>
        <w:t>2) соблюдение:</w:t>
      </w:r>
    </w:p>
    <w:tbl>
      <w:tblPr>
        <w:tblW w:w="1527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8209"/>
        <w:gridCol w:w="1812"/>
        <w:gridCol w:w="1536"/>
        <w:gridCol w:w="1682"/>
        <w:gridCol w:w="2037"/>
      </w:tblGrid>
      <w:tr w:rsidR="00AF456B" w:rsidTr="003F7A45">
        <w:tc>
          <w:tcPr>
            <w:tcW w:w="8209" w:type="dxa"/>
            <w:shd w:val="clear" w:color="auto" w:fill="auto"/>
            <w:tcMar>
              <w:left w:w="78" w:type="dxa"/>
            </w:tcMar>
          </w:tcPr>
          <w:p w:rsidR="00AF456B" w:rsidRDefault="00AF456B" w:rsidP="00AF456B">
            <w:pPr>
              <w:rPr>
                <w:b/>
                <w:i/>
              </w:rPr>
            </w:pPr>
            <w:r>
              <w:rPr>
                <w:b/>
                <w:i/>
              </w:rPr>
              <w:t>Требования</w:t>
            </w:r>
          </w:p>
        </w:tc>
        <w:tc>
          <w:tcPr>
            <w:tcW w:w="1812" w:type="dxa"/>
            <w:shd w:val="clear" w:color="auto" w:fill="auto"/>
            <w:tcMar>
              <w:left w:w="78" w:type="dxa"/>
            </w:tcMar>
          </w:tcPr>
          <w:p w:rsidR="00AF456B" w:rsidRDefault="00AF456B" w:rsidP="00AF456B">
            <w:pPr>
              <w:rPr>
                <w:b/>
                <w:i/>
              </w:rPr>
            </w:pPr>
            <w:r>
              <w:rPr>
                <w:b/>
                <w:i/>
              </w:rPr>
              <w:t>Имеется</w:t>
            </w:r>
          </w:p>
        </w:tc>
        <w:tc>
          <w:tcPr>
            <w:tcW w:w="1536" w:type="dxa"/>
            <w:shd w:val="clear" w:color="auto" w:fill="auto"/>
            <w:tcMar>
              <w:left w:w="78" w:type="dxa"/>
            </w:tcMar>
          </w:tcPr>
          <w:p w:rsidR="00AF456B" w:rsidRDefault="00AF456B" w:rsidP="00AF456B">
            <w:pPr>
              <w:rPr>
                <w:b/>
                <w:i/>
              </w:rPr>
            </w:pPr>
            <w:r>
              <w:rPr>
                <w:b/>
                <w:i/>
              </w:rPr>
              <w:t>Не имеется</w:t>
            </w:r>
          </w:p>
        </w:tc>
        <w:tc>
          <w:tcPr>
            <w:tcW w:w="1682" w:type="dxa"/>
            <w:shd w:val="clear" w:color="auto" w:fill="auto"/>
            <w:tcMar>
              <w:left w:w="78" w:type="dxa"/>
            </w:tcMar>
          </w:tcPr>
          <w:p w:rsidR="00AF456B" w:rsidRDefault="00AF456B" w:rsidP="00AF456B">
            <w:pPr>
              <w:rPr>
                <w:b/>
                <w:i/>
              </w:rPr>
            </w:pPr>
            <w:r>
              <w:rPr>
                <w:b/>
                <w:i/>
              </w:rPr>
              <w:t>Имеются</w:t>
            </w:r>
          </w:p>
          <w:p w:rsidR="00AF456B" w:rsidRDefault="00AF456B" w:rsidP="00AF456B">
            <w:pPr>
              <w:rPr>
                <w:b/>
                <w:i/>
              </w:rPr>
            </w:pPr>
            <w:r>
              <w:rPr>
                <w:b/>
                <w:i/>
              </w:rPr>
              <w:t>замечания</w:t>
            </w:r>
          </w:p>
        </w:tc>
        <w:tc>
          <w:tcPr>
            <w:tcW w:w="2037" w:type="dxa"/>
            <w:shd w:val="clear" w:color="auto" w:fill="auto"/>
            <w:tcMar>
              <w:left w:w="78" w:type="dxa"/>
            </w:tcMar>
          </w:tcPr>
          <w:p w:rsidR="00AF456B" w:rsidRDefault="00AF456B" w:rsidP="00AF456B">
            <w:pPr>
              <w:rPr>
                <w:b/>
                <w:i/>
              </w:rPr>
            </w:pPr>
            <w:r>
              <w:rPr>
                <w:b/>
                <w:i/>
              </w:rPr>
              <w:t>Сроки изменения</w:t>
            </w:r>
          </w:p>
        </w:tc>
      </w:tr>
      <w:tr w:rsidR="00AF456B" w:rsidTr="003F7A45">
        <w:tc>
          <w:tcPr>
            <w:tcW w:w="8209" w:type="dxa"/>
            <w:shd w:val="clear" w:color="auto" w:fill="auto"/>
            <w:tcMar>
              <w:left w:w="78" w:type="dxa"/>
            </w:tcMar>
          </w:tcPr>
          <w:p w:rsidR="00AF456B" w:rsidRDefault="00AF456B" w:rsidP="00AF456B">
            <w:pPr>
              <w:jc w:val="both"/>
            </w:pPr>
            <w:r>
              <w:t>Гигиенических нормативов и Санитарно-эпидемиологических требований;</w:t>
            </w:r>
          </w:p>
        </w:tc>
        <w:tc>
          <w:tcPr>
            <w:tcW w:w="1812" w:type="dxa"/>
            <w:shd w:val="clear" w:color="auto" w:fill="auto"/>
            <w:tcMar>
              <w:left w:w="78" w:type="dxa"/>
            </w:tcMar>
          </w:tcPr>
          <w:p w:rsidR="00AF456B" w:rsidRDefault="00AF456B" w:rsidP="00AF456B">
            <w:pPr>
              <w:jc w:val="center"/>
            </w:pPr>
          </w:p>
        </w:tc>
        <w:tc>
          <w:tcPr>
            <w:tcW w:w="1536" w:type="dxa"/>
            <w:shd w:val="clear" w:color="auto" w:fill="auto"/>
            <w:tcMar>
              <w:left w:w="78" w:type="dxa"/>
            </w:tcMar>
          </w:tcPr>
          <w:p w:rsidR="00AF456B" w:rsidRDefault="00AF456B" w:rsidP="00AF456B">
            <w:pPr>
              <w:jc w:val="center"/>
            </w:pPr>
          </w:p>
        </w:tc>
        <w:tc>
          <w:tcPr>
            <w:tcW w:w="1682" w:type="dxa"/>
            <w:shd w:val="clear" w:color="auto" w:fill="auto"/>
            <w:tcMar>
              <w:left w:w="78" w:type="dxa"/>
            </w:tcMar>
          </w:tcPr>
          <w:p w:rsidR="00AF456B" w:rsidRDefault="00AF456B" w:rsidP="00AF456B">
            <w:pPr>
              <w:jc w:val="center"/>
            </w:pPr>
            <w:r>
              <w:t>+</w:t>
            </w:r>
          </w:p>
        </w:tc>
        <w:tc>
          <w:tcPr>
            <w:tcW w:w="2037" w:type="dxa"/>
            <w:shd w:val="clear" w:color="auto" w:fill="auto"/>
            <w:tcMar>
              <w:left w:w="78" w:type="dxa"/>
            </w:tcMar>
          </w:tcPr>
          <w:p w:rsidR="00AF456B" w:rsidRDefault="00AF456B" w:rsidP="00AF456B">
            <w:pPr>
              <w:jc w:val="center"/>
            </w:pPr>
            <w:r>
              <w:t>До конца 2022 года</w:t>
            </w:r>
          </w:p>
        </w:tc>
      </w:tr>
      <w:tr w:rsidR="00AF456B" w:rsidTr="003F7A45">
        <w:tc>
          <w:tcPr>
            <w:tcW w:w="8209" w:type="dxa"/>
            <w:shd w:val="clear" w:color="auto" w:fill="auto"/>
            <w:tcMar>
              <w:left w:w="78" w:type="dxa"/>
            </w:tcMar>
          </w:tcPr>
          <w:p w:rsidR="00AF456B" w:rsidRDefault="00AF456B" w:rsidP="00AF456B">
            <w:pPr>
              <w:jc w:val="both"/>
            </w:pPr>
            <w:r>
              <w:t>Социально-бытовых условий для обучающихся, включающих организацию</w:t>
            </w:r>
          </w:p>
          <w:p w:rsidR="00AF456B" w:rsidRDefault="00AF456B" w:rsidP="00AF456B">
            <w:r>
              <w:t>- питьевого режима</w:t>
            </w:r>
          </w:p>
          <w:p w:rsidR="00AF456B" w:rsidRDefault="00AF456B" w:rsidP="00AF456B">
            <w:pPr>
              <w:jc w:val="both"/>
            </w:pPr>
            <w:r>
              <w:t>- и наличие оборудованных помещений для организации питания;</w:t>
            </w:r>
          </w:p>
        </w:tc>
        <w:tc>
          <w:tcPr>
            <w:tcW w:w="1812" w:type="dxa"/>
            <w:shd w:val="clear" w:color="auto" w:fill="auto"/>
            <w:tcMar>
              <w:left w:w="78" w:type="dxa"/>
            </w:tcMar>
          </w:tcPr>
          <w:p w:rsidR="00AF456B" w:rsidRDefault="00AF456B" w:rsidP="00AF456B">
            <w:pPr>
              <w:jc w:val="center"/>
            </w:pPr>
            <w:r>
              <w:t>+</w:t>
            </w:r>
          </w:p>
        </w:tc>
        <w:tc>
          <w:tcPr>
            <w:tcW w:w="1536" w:type="dxa"/>
            <w:shd w:val="clear" w:color="auto" w:fill="auto"/>
            <w:tcMar>
              <w:left w:w="78" w:type="dxa"/>
            </w:tcMar>
          </w:tcPr>
          <w:p w:rsidR="00AF456B" w:rsidRDefault="00AF456B" w:rsidP="00AF456B">
            <w:pPr>
              <w:jc w:val="center"/>
            </w:pPr>
          </w:p>
        </w:tc>
        <w:tc>
          <w:tcPr>
            <w:tcW w:w="1682" w:type="dxa"/>
            <w:shd w:val="clear" w:color="auto" w:fill="auto"/>
            <w:tcMar>
              <w:left w:w="78" w:type="dxa"/>
            </w:tcMar>
          </w:tcPr>
          <w:p w:rsidR="00AF456B" w:rsidRDefault="00AF456B" w:rsidP="00AF456B">
            <w:pPr>
              <w:jc w:val="center"/>
            </w:pPr>
          </w:p>
        </w:tc>
        <w:tc>
          <w:tcPr>
            <w:tcW w:w="2037" w:type="dxa"/>
            <w:shd w:val="clear" w:color="auto" w:fill="auto"/>
            <w:tcMar>
              <w:left w:w="78" w:type="dxa"/>
            </w:tcMar>
          </w:tcPr>
          <w:p w:rsidR="00AF456B" w:rsidRDefault="00AF456B" w:rsidP="00AF456B">
            <w:pPr>
              <w:jc w:val="center"/>
            </w:pPr>
          </w:p>
        </w:tc>
      </w:tr>
      <w:tr w:rsidR="00AF456B" w:rsidTr="003F7A45">
        <w:tc>
          <w:tcPr>
            <w:tcW w:w="8209" w:type="dxa"/>
            <w:shd w:val="clear" w:color="auto" w:fill="auto"/>
            <w:tcMar>
              <w:left w:w="78" w:type="dxa"/>
            </w:tcMar>
          </w:tcPr>
          <w:p w:rsidR="00AF456B" w:rsidRDefault="00AF456B" w:rsidP="00AF456B">
            <w:pPr>
              <w:jc w:val="both"/>
            </w:pPr>
            <w:r>
              <w:t xml:space="preserve">Социально-бытовых условий для педагогических работников, </w:t>
            </w:r>
          </w:p>
          <w:p w:rsidR="00AF456B" w:rsidRDefault="00AF456B" w:rsidP="00AF456B">
            <w:pPr>
              <w:jc w:val="both"/>
            </w:pPr>
            <w:r>
              <w:t>-в том числе оборудованных рабочих мест, помещений для отдыха и самоподготовки педагогических работников;</w:t>
            </w:r>
          </w:p>
        </w:tc>
        <w:tc>
          <w:tcPr>
            <w:tcW w:w="1812" w:type="dxa"/>
            <w:shd w:val="clear" w:color="auto" w:fill="auto"/>
            <w:tcMar>
              <w:left w:w="78" w:type="dxa"/>
            </w:tcMar>
          </w:tcPr>
          <w:p w:rsidR="00AF456B" w:rsidRDefault="00AF456B" w:rsidP="00AF456B">
            <w:pPr>
              <w:jc w:val="center"/>
            </w:pPr>
          </w:p>
        </w:tc>
        <w:tc>
          <w:tcPr>
            <w:tcW w:w="1536" w:type="dxa"/>
            <w:shd w:val="clear" w:color="auto" w:fill="auto"/>
            <w:tcMar>
              <w:left w:w="78" w:type="dxa"/>
            </w:tcMar>
          </w:tcPr>
          <w:p w:rsidR="00AF456B" w:rsidRDefault="00AF456B" w:rsidP="00AF456B">
            <w:pPr>
              <w:jc w:val="center"/>
            </w:pPr>
          </w:p>
        </w:tc>
        <w:tc>
          <w:tcPr>
            <w:tcW w:w="1682" w:type="dxa"/>
            <w:shd w:val="clear" w:color="auto" w:fill="auto"/>
            <w:tcMar>
              <w:left w:w="78" w:type="dxa"/>
            </w:tcMar>
          </w:tcPr>
          <w:p w:rsidR="00AF456B" w:rsidRDefault="00AF456B" w:rsidP="00AF456B">
            <w:pPr>
              <w:jc w:val="center"/>
            </w:pPr>
            <w:r>
              <w:t>+</w:t>
            </w:r>
          </w:p>
        </w:tc>
        <w:tc>
          <w:tcPr>
            <w:tcW w:w="2037" w:type="dxa"/>
            <w:shd w:val="clear" w:color="auto" w:fill="auto"/>
            <w:tcMar>
              <w:left w:w="78" w:type="dxa"/>
            </w:tcMar>
          </w:tcPr>
          <w:p w:rsidR="00AF456B" w:rsidRDefault="00AF456B" w:rsidP="00AF456B">
            <w:r>
              <w:t>Доконца2022года</w:t>
            </w:r>
          </w:p>
        </w:tc>
      </w:tr>
      <w:tr w:rsidR="00AF456B" w:rsidTr="003F7A45">
        <w:tc>
          <w:tcPr>
            <w:tcW w:w="8209" w:type="dxa"/>
            <w:shd w:val="clear" w:color="auto" w:fill="auto"/>
            <w:tcMar>
              <w:left w:w="78" w:type="dxa"/>
            </w:tcMar>
          </w:tcPr>
          <w:p w:rsidR="00AF456B" w:rsidRDefault="00AF456B" w:rsidP="00AF456B">
            <w:pPr>
              <w:jc w:val="both"/>
            </w:pPr>
            <w:r>
              <w:t>Требований пожарной безопасности и электробезопасности;</w:t>
            </w:r>
          </w:p>
        </w:tc>
        <w:tc>
          <w:tcPr>
            <w:tcW w:w="1812" w:type="dxa"/>
            <w:shd w:val="clear" w:color="auto" w:fill="auto"/>
            <w:tcMar>
              <w:left w:w="78" w:type="dxa"/>
            </w:tcMar>
          </w:tcPr>
          <w:p w:rsidR="00AF456B" w:rsidRDefault="00AF456B" w:rsidP="00AF456B">
            <w:pPr>
              <w:jc w:val="center"/>
            </w:pPr>
          </w:p>
        </w:tc>
        <w:tc>
          <w:tcPr>
            <w:tcW w:w="1536" w:type="dxa"/>
            <w:shd w:val="clear" w:color="auto" w:fill="auto"/>
            <w:tcMar>
              <w:left w:w="78" w:type="dxa"/>
            </w:tcMar>
          </w:tcPr>
          <w:p w:rsidR="00AF456B" w:rsidRDefault="00AF456B" w:rsidP="00AF456B">
            <w:pPr>
              <w:jc w:val="center"/>
            </w:pPr>
          </w:p>
        </w:tc>
        <w:tc>
          <w:tcPr>
            <w:tcW w:w="1682" w:type="dxa"/>
            <w:shd w:val="clear" w:color="auto" w:fill="auto"/>
            <w:tcMar>
              <w:left w:w="78" w:type="dxa"/>
            </w:tcMar>
          </w:tcPr>
          <w:p w:rsidR="00AF456B" w:rsidRDefault="00AF456B" w:rsidP="00AF456B">
            <w:pPr>
              <w:jc w:val="center"/>
            </w:pPr>
            <w:r>
              <w:t>+</w:t>
            </w:r>
          </w:p>
        </w:tc>
        <w:tc>
          <w:tcPr>
            <w:tcW w:w="2037" w:type="dxa"/>
            <w:shd w:val="clear" w:color="auto" w:fill="auto"/>
            <w:tcMar>
              <w:left w:w="78" w:type="dxa"/>
            </w:tcMar>
          </w:tcPr>
          <w:p w:rsidR="00AF456B" w:rsidRDefault="00AF456B" w:rsidP="00AF456B">
            <w:pPr>
              <w:jc w:val="center"/>
            </w:pPr>
            <w:r>
              <w:t>До  2023 года</w:t>
            </w:r>
          </w:p>
        </w:tc>
      </w:tr>
      <w:tr w:rsidR="00AF456B" w:rsidTr="003F7A45">
        <w:tc>
          <w:tcPr>
            <w:tcW w:w="8209" w:type="dxa"/>
            <w:shd w:val="clear" w:color="auto" w:fill="auto"/>
            <w:tcMar>
              <w:left w:w="78" w:type="dxa"/>
            </w:tcMar>
          </w:tcPr>
          <w:p w:rsidR="00AF456B" w:rsidRDefault="00AF456B" w:rsidP="00AF456B">
            <w:pPr>
              <w:jc w:val="both"/>
            </w:pPr>
            <w:r>
              <w:t>Требований охраны труда;</w:t>
            </w:r>
          </w:p>
        </w:tc>
        <w:tc>
          <w:tcPr>
            <w:tcW w:w="1812" w:type="dxa"/>
            <w:shd w:val="clear" w:color="auto" w:fill="auto"/>
            <w:tcMar>
              <w:left w:w="78" w:type="dxa"/>
            </w:tcMar>
          </w:tcPr>
          <w:p w:rsidR="00AF456B" w:rsidRDefault="00AF456B" w:rsidP="00AF456B">
            <w:pPr>
              <w:jc w:val="center"/>
            </w:pPr>
            <w:r>
              <w:t>+</w:t>
            </w:r>
          </w:p>
        </w:tc>
        <w:tc>
          <w:tcPr>
            <w:tcW w:w="1536" w:type="dxa"/>
            <w:shd w:val="clear" w:color="auto" w:fill="auto"/>
            <w:tcMar>
              <w:left w:w="78" w:type="dxa"/>
            </w:tcMar>
          </w:tcPr>
          <w:p w:rsidR="00AF456B" w:rsidRDefault="00AF456B" w:rsidP="00AF456B">
            <w:pPr>
              <w:jc w:val="center"/>
            </w:pPr>
          </w:p>
        </w:tc>
        <w:tc>
          <w:tcPr>
            <w:tcW w:w="1682" w:type="dxa"/>
            <w:shd w:val="clear" w:color="auto" w:fill="auto"/>
            <w:tcMar>
              <w:left w:w="78" w:type="dxa"/>
            </w:tcMar>
          </w:tcPr>
          <w:p w:rsidR="00AF456B" w:rsidRDefault="00AF456B" w:rsidP="00AF456B">
            <w:pPr>
              <w:jc w:val="center"/>
            </w:pPr>
          </w:p>
        </w:tc>
        <w:tc>
          <w:tcPr>
            <w:tcW w:w="2037" w:type="dxa"/>
            <w:shd w:val="clear" w:color="auto" w:fill="auto"/>
            <w:tcMar>
              <w:left w:w="78" w:type="dxa"/>
            </w:tcMar>
          </w:tcPr>
          <w:p w:rsidR="00AF456B" w:rsidRDefault="00AF456B" w:rsidP="00AF456B">
            <w:pPr>
              <w:jc w:val="center"/>
            </w:pPr>
          </w:p>
        </w:tc>
      </w:tr>
      <w:tr w:rsidR="00AF456B" w:rsidTr="003F7A45">
        <w:tc>
          <w:tcPr>
            <w:tcW w:w="8209" w:type="dxa"/>
            <w:shd w:val="clear" w:color="auto" w:fill="auto"/>
            <w:tcMar>
              <w:left w:w="78" w:type="dxa"/>
            </w:tcMar>
          </w:tcPr>
          <w:p w:rsidR="00AF456B" w:rsidRDefault="00AF456B" w:rsidP="00AF456B">
            <w:pPr>
              <w:jc w:val="both"/>
            </w:pPr>
            <w:r>
              <w:t>Сроков и объемов текущего и капитального ремонта зданий и сооружений, благоустройства территории.</w:t>
            </w:r>
          </w:p>
        </w:tc>
        <w:tc>
          <w:tcPr>
            <w:tcW w:w="1812" w:type="dxa"/>
            <w:shd w:val="clear" w:color="auto" w:fill="auto"/>
            <w:tcMar>
              <w:left w:w="78" w:type="dxa"/>
            </w:tcMar>
          </w:tcPr>
          <w:p w:rsidR="00AF456B" w:rsidRDefault="00AF456B" w:rsidP="00AF456B">
            <w:pPr>
              <w:jc w:val="center"/>
            </w:pPr>
          </w:p>
        </w:tc>
        <w:tc>
          <w:tcPr>
            <w:tcW w:w="1536" w:type="dxa"/>
            <w:shd w:val="clear" w:color="auto" w:fill="auto"/>
            <w:tcMar>
              <w:left w:w="78" w:type="dxa"/>
            </w:tcMar>
          </w:tcPr>
          <w:p w:rsidR="00AF456B" w:rsidRDefault="00AF456B" w:rsidP="00AF456B">
            <w:pPr>
              <w:jc w:val="center"/>
            </w:pPr>
          </w:p>
        </w:tc>
        <w:tc>
          <w:tcPr>
            <w:tcW w:w="1682" w:type="dxa"/>
            <w:shd w:val="clear" w:color="auto" w:fill="auto"/>
            <w:tcMar>
              <w:left w:w="78" w:type="dxa"/>
            </w:tcMar>
          </w:tcPr>
          <w:p w:rsidR="00AF456B" w:rsidRDefault="00AF456B" w:rsidP="00AF456B">
            <w:pPr>
              <w:jc w:val="center"/>
            </w:pPr>
            <w:r>
              <w:t>+</w:t>
            </w:r>
          </w:p>
        </w:tc>
        <w:tc>
          <w:tcPr>
            <w:tcW w:w="2037" w:type="dxa"/>
            <w:shd w:val="clear" w:color="auto" w:fill="auto"/>
            <w:tcMar>
              <w:left w:w="78" w:type="dxa"/>
            </w:tcMar>
          </w:tcPr>
          <w:p w:rsidR="00AF456B" w:rsidRDefault="00AF456B" w:rsidP="00AF456B">
            <w:r>
              <w:t>До конца 2022 года</w:t>
            </w:r>
          </w:p>
        </w:tc>
      </w:tr>
    </w:tbl>
    <w:p w:rsidR="00AF456B" w:rsidRDefault="00AF456B" w:rsidP="00AF456B">
      <w:pPr>
        <w:ind w:firstLine="708"/>
        <w:jc w:val="both"/>
      </w:pPr>
      <w:r>
        <w:t xml:space="preserve">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w:t>
      </w:r>
      <w:proofErr w:type="gramStart"/>
      <w:r>
        <w:t>оснащены  комплектами</w:t>
      </w:r>
      <w:proofErr w:type="gramEnd"/>
      <w:r>
        <w:t xml:space="preserve">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tbl>
      <w:tblPr>
        <w:tblW w:w="1527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6618"/>
        <w:gridCol w:w="1700"/>
        <w:gridCol w:w="1416"/>
        <w:gridCol w:w="1699"/>
        <w:gridCol w:w="2123"/>
        <w:gridCol w:w="1720"/>
      </w:tblGrid>
      <w:tr w:rsidR="00AF456B" w:rsidTr="003F7A45">
        <w:tc>
          <w:tcPr>
            <w:tcW w:w="6617" w:type="dxa"/>
            <w:shd w:val="clear" w:color="auto" w:fill="auto"/>
            <w:tcMar>
              <w:left w:w="78" w:type="dxa"/>
            </w:tcMar>
          </w:tcPr>
          <w:p w:rsidR="00AF456B" w:rsidRDefault="00AF456B" w:rsidP="00AF456B">
            <w:pPr>
              <w:rPr>
                <w:b/>
                <w:i/>
              </w:rPr>
            </w:pPr>
            <w:r>
              <w:rPr>
                <w:b/>
                <w:i/>
              </w:rPr>
              <w:t>Кабинеты по предметным областям</w:t>
            </w:r>
          </w:p>
        </w:tc>
        <w:tc>
          <w:tcPr>
            <w:tcW w:w="1700" w:type="dxa"/>
            <w:shd w:val="clear" w:color="auto" w:fill="auto"/>
            <w:tcMar>
              <w:left w:w="78" w:type="dxa"/>
            </w:tcMar>
          </w:tcPr>
          <w:p w:rsidR="00AF456B" w:rsidRDefault="00AF456B" w:rsidP="00AF456B">
            <w:pPr>
              <w:rPr>
                <w:b/>
                <w:i/>
              </w:rPr>
            </w:pPr>
            <w:r>
              <w:rPr>
                <w:b/>
                <w:i/>
              </w:rPr>
              <w:t xml:space="preserve">Оснащены в </w:t>
            </w:r>
            <w:r>
              <w:rPr>
                <w:b/>
                <w:i/>
              </w:rPr>
              <w:lastRenderedPageBreak/>
              <w:t>основном</w:t>
            </w:r>
          </w:p>
        </w:tc>
        <w:tc>
          <w:tcPr>
            <w:tcW w:w="1416" w:type="dxa"/>
            <w:shd w:val="clear" w:color="auto" w:fill="auto"/>
            <w:tcMar>
              <w:left w:w="78" w:type="dxa"/>
            </w:tcMar>
          </w:tcPr>
          <w:p w:rsidR="00AF456B" w:rsidRDefault="00AF456B" w:rsidP="00AF456B">
            <w:pPr>
              <w:rPr>
                <w:b/>
                <w:i/>
              </w:rPr>
            </w:pPr>
            <w:r>
              <w:rPr>
                <w:b/>
                <w:i/>
              </w:rPr>
              <w:lastRenderedPageBreak/>
              <w:t xml:space="preserve">Оснащены </w:t>
            </w:r>
            <w:r>
              <w:rPr>
                <w:b/>
                <w:i/>
              </w:rPr>
              <w:lastRenderedPageBreak/>
              <w:t>частично</w:t>
            </w:r>
          </w:p>
        </w:tc>
        <w:tc>
          <w:tcPr>
            <w:tcW w:w="1699" w:type="dxa"/>
            <w:shd w:val="clear" w:color="auto" w:fill="auto"/>
            <w:tcMar>
              <w:left w:w="78" w:type="dxa"/>
            </w:tcMar>
          </w:tcPr>
          <w:p w:rsidR="00AF456B" w:rsidRDefault="00AF456B" w:rsidP="00AF456B">
            <w:pPr>
              <w:rPr>
                <w:b/>
                <w:i/>
              </w:rPr>
            </w:pPr>
            <w:r>
              <w:rPr>
                <w:b/>
                <w:i/>
              </w:rPr>
              <w:lastRenderedPageBreak/>
              <w:t xml:space="preserve">Оснащены </w:t>
            </w:r>
            <w:r>
              <w:rPr>
                <w:b/>
                <w:i/>
              </w:rPr>
              <w:lastRenderedPageBreak/>
              <w:t>полностью</w:t>
            </w:r>
          </w:p>
        </w:tc>
        <w:tc>
          <w:tcPr>
            <w:tcW w:w="2123" w:type="dxa"/>
            <w:shd w:val="clear" w:color="auto" w:fill="auto"/>
            <w:tcMar>
              <w:left w:w="78" w:type="dxa"/>
            </w:tcMar>
          </w:tcPr>
          <w:p w:rsidR="00AF456B" w:rsidRDefault="00AF456B" w:rsidP="00AF456B">
            <w:pPr>
              <w:rPr>
                <w:b/>
                <w:i/>
              </w:rPr>
            </w:pPr>
            <w:r>
              <w:rPr>
                <w:b/>
                <w:i/>
              </w:rPr>
              <w:lastRenderedPageBreak/>
              <w:t>Не имеется</w:t>
            </w:r>
          </w:p>
        </w:tc>
        <w:tc>
          <w:tcPr>
            <w:tcW w:w="1720" w:type="dxa"/>
            <w:shd w:val="clear" w:color="auto" w:fill="auto"/>
            <w:tcMar>
              <w:left w:w="78" w:type="dxa"/>
            </w:tcMar>
          </w:tcPr>
          <w:p w:rsidR="00AF456B" w:rsidRDefault="00AF456B" w:rsidP="00AF456B">
            <w:pPr>
              <w:rPr>
                <w:b/>
                <w:i/>
              </w:rPr>
            </w:pPr>
            <w:r>
              <w:rPr>
                <w:b/>
                <w:i/>
              </w:rPr>
              <w:t xml:space="preserve">Сроки </w:t>
            </w:r>
            <w:r>
              <w:rPr>
                <w:b/>
                <w:i/>
              </w:rPr>
              <w:lastRenderedPageBreak/>
              <w:t>изменения</w:t>
            </w:r>
          </w:p>
        </w:tc>
      </w:tr>
      <w:tr w:rsidR="00AF456B" w:rsidTr="003F7A45">
        <w:tc>
          <w:tcPr>
            <w:tcW w:w="6617" w:type="dxa"/>
            <w:shd w:val="clear" w:color="auto" w:fill="auto"/>
            <w:tcMar>
              <w:left w:w="78" w:type="dxa"/>
            </w:tcMar>
          </w:tcPr>
          <w:p w:rsidR="00AF456B" w:rsidRDefault="00AF456B" w:rsidP="00AF456B">
            <w:pPr>
              <w:rPr>
                <w:b/>
              </w:rPr>
            </w:pPr>
            <w:r>
              <w:rPr>
                <w:b/>
              </w:rPr>
              <w:lastRenderedPageBreak/>
              <w:t>«Русский язык и литература», «Родной язык и родная литература»:</w:t>
            </w:r>
          </w:p>
          <w:p w:rsidR="00AF456B" w:rsidRDefault="00AF456B" w:rsidP="00AF456B">
            <w:r>
              <w:t>-комплекты наглядных пособий,</w:t>
            </w:r>
          </w:p>
          <w:p w:rsidR="00AF456B" w:rsidRDefault="00AF456B" w:rsidP="00AF456B">
            <w:r>
              <w:t>-карты,</w:t>
            </w:r>
          </w:p>
          <w:p w:rsidR="00AF456B" w:rsidRDefault="00AF456B" w:rsidP="00AF456B">
            <w:r>
              <w:t>-учебные макеты,</w:t>
            </w:r>
          </w:p>
          <w:p w:rsidR="00AF456B" w:rsidRDefault="00AF456B" w:rsidP="00AF456B">
            <w:r>
              <w:t>-специальное оборудование</w:t>
            </w:r>
          </w:p>
        </w:tc>
        <w:tc>
          <w:tcPr>
            <w:tcW w:w="1700" w:type="dxa"/>
            <w:shd w:val="clear" w:color="auto" w:fill="auto"/>
            <w:tcMar>
              <w:left w:w="78" w:type="dxa"/>
            </w:tcMar>
          </w:tcPr>
          <w:p w:rsidR="00AF456B" w:rsidRDefault="00AF456B" w:rsidP="00AF456B">
            <w:pPr>
              <w:jc w:val="center"/>
            </w:pPr>
          </w:p>
        </w:tc>
        <w:tc>
          <w:tcPr>
            <w:tcW w:w="1416" w:type="dxa"/>
            <w:shd w:val="clear" w:color="auto" w:fill="auto"/>
            <w:tcMar>
              <w:left w:w="78" w:type="dxa"/>
            </w:tcMar>
          </w:tcPr>
          <w:p w:rsidR="00AF456B" w:rsidRDefault="00AF456B" w:rsidP="00AF456B">
            <w:pPr>
              <w:jc w:val="center"/>
            </w:pPr>
            <w:r>
              <w:t>+</w:t>
            </w:r>
          </w:p>
        </w:tc>
        <w:tc>
          <w:tcPr>
            <w:tcW w:w="1699" w:type="dxa"/>
            <w:shd w:val="clear" w:color="auto" w:fill="auto"/>
            <w:tcMar>
              <w:left w:w="78" w:type="dxa"/>
            </w:tcMar>
          </w:tcPr>
          <w:p w:rsidR="00AF456B" w:rsidRDefault="00AF456B" w:rsidP="00AF456B">
            <w:pPr>
              <w:jc w:val="center"/>
            </w:pPr>
          </w:p>
        </w:tc>
        <w:tc>
          <w:tcPr>
            <w:tcW w:w="2123" w:type="dxa"/>
            <w:shd w:val="clear" w:color="auto" w:fill="auto"/>
            <w:tcMar>
              <w:left w:w="78" w:type="dxa"/>
            </w:tcMar>
          </w:tcPr>
          <w:p w:rsidR="00AF456B" w:rsidRDefault="00AF456B" w:rsidP="00AF456B">
            <w:pPr>
              <w:jc w:val="center"/>
            </w:pPr>
          </w:p>
        </w:tc>
        <w:tc>
          <w:tcPr>
            <w:tcW w:w="1720" w:type="dxa"/>
            <w:shd w:val="clear" w:color="auto" w:fill="auto"/>
            <w:tcMar>
              <w:left w:w="78" w:type="dxa"/>
            </w:tcMar>
          </w:tcPr>
          <w:p w:rsidR="00AF456B" w:rsidRDefault="00AF456B" w:rsidP="00AF456B">
            <w:pPr>
              <w:jc w:val="center"/>
            </w:pPr>
            <w:r>
              <w:t>До конца 2024 года</w:t>
            </w:r>
          </w:p>
        </w:tc>
      </w:tr>
      <w:tr w:rsidR="00AF456B" w:rsidTr="003F7A45">
        <w:tc>
          <w:tcPr>
            <w:tcW w:w="6617" w:type="dxa"/>
            <w:shd w:val="clear" w:color="auto" w:fill="auto"/>
            <w:tcMar>
              <w:left w:w="78" w:type="dxa"/>
            </w:tcMar>
          </w:tcPr>
          <w:p w:rsidR="00AF456B" w:rsidRDefault="00AF456B" w:rsidP="00AF456B">
            <w:pPr>
              <w:rPr>
                <w:b/>
              </w:rPr>
            </w:pPr>
            <w:r>
              <w:rPr>
                <w:b/>
              </w:rPr>
              <w:t>«Иностранные языки»</w:t>
            </w:r>
          </w:p>
          <w:p w:rsidR="00AF456B" w:rsidRDefault="00AF456B" w:rsidP="00AF456B">
            <w:r>
              <w:t>-комплекты наглядных пособий,</w:t>
            </w:r>
          </w:p>
          <w:p w:rsidR="00AF456B" w:rsidRDefault="00AF456B" w:rsidP="00AF456B">
            <w:r>
              <w:t>-карты,</w:t>
            </w:r>
          </w:p>
          <w:p w:rsidR="00AF456B" w:rsidRDefault="00AF456B" w:rsidP="00AF456B">
            <w:r>
              <w:t>-учебные макеты,</w:t>
            </w:r>
          </w:p>
          <w:p w:rsidR="00AF456B" w:rsidRDefault="00AF456B" w:rsidP="00AF456B">
            <w:r>
              <w:t>-специальное оборудование</w:t>
            </w:r>
          </w:p>
        </w:tc>
        <w:tc>
          <w:tcPr>
            <w:tcW w:w="1700" w:type="dxa"/>
            <w:shd w:val="clear" w:color="auto" w:fill="auto"/>
            <w:tcMar>
              <w:left w:w="78" w:type="dxa"/>
            </w:tcMar>
          </w:tcPr>
          <w:p w:rsidR="00AF456B" w:rsidRDefault="00AF456B" w:rsidP="00AF456B">
            <w:pPr>
              <w:jc w:val="center"/>
            </w:pPr>
          </w:p>
        </w:tc>
        <w:tc>
          <w:tcPr>
            <w:tcW w:w="1416" w:type="dxa"/>
            <w:shd w:val="clear" w:color="auto" w:fill="auto"/>
            <w:tcMar>
              <w:left w:w="78" w:type="dxa"/>
            </w:tcMar>
          </w:tcPr>
          <w:p w:rsidR="00AF456B" w:rsidRDefault="00AF456B" w:rsidP="00AF456B">
            <w:pPr>
              <w:jc w:val="center"/>
            </w:pPr>
            <w:r>
              <w:t>+</w:t>
            </w:r>
          </w:p>
        </w:tc>
        <w:tc>
          <w:tcPr>
            <w:tcW w:w="1699" w:type="dxa"/>
            <w:shd w:val="clear" w:color="auto" w:fill="auto"/>
            <w:tcMar>
              <w:left w:w="78" w:type="dxa"/>
            </w:tcMar>
          </w:tcPr>
          <w:p w:rsidR="00AF456B" w:rsidRDefault="00AF456B" w:rsidP="00AF456B">
            <w:pPr>
              <w:jc w:val="center"/>
            </w:pPr>
          </w:p>
        </w:tc>
        <w:tc>
          <w:tcPr>
            <w:tcW w:w="2123" w:type="dxa"/>
            <w:shd w:val="clear" w:color="auto" w:fill="auto"/>
            <w:tcMar>
              <w:left w:w="78" w:type="dxa"/>
            </w:tcMar>
          </w:tcPr>
          <w:p w:rsidR="00AF456B" w:rsidRDefault="00AF456B" w:rsidP="00AF456B">
            <w:pPr>
              <w:jc w:val="center"/>
            </w:pPr>
          </w:p>
        </w:tc>
        <w:tc>
          <w:tcPr>
            <w:tcW w:w="1720" w:type="dxa"/>
            <w:shd w:val="clear" w:color="auto" w:fill="auto"/>
            <w:tcMar>
              <w:left w:w="78" w:type="dxa"/>
            </w:tcMar>
          </w:tcPr>
          <w:p w:rsidR="00AF456B" w:rsidRDefault="00AF456B" w:rsidP="00AF456B">
            <w:pPr>
              <w:jc w:val="center"/>
            </w:pPr>
            <w:r>
              <w:t>До конца 2024 года</w:t>
            </w:r>
          </w:p>
        </w:tc>
      </w:tr>
      <w:tr w:rsidR="00AF456B" w:rsidTr="003F7A45">
        <w:tc>
          <w:tcPr>
            <w:tcW w:w="6617" w:type="dxa"/>
            <w:shd w:val="clear" w:color="auto" w:fill="auto"/>
            <w:tcMar>
              <w:left w:w="78" w:type="dxa"/>
            </w:tcMar>
          </w:tcPr>
          <w:p w:rsidR="00AF456B" w:rsidRDefault="00AF456B" w:rsidP="00AF456B">
            <w:pPr>
              <w:rPr>
                <w:b/>
              </w:rPr>
            </w:pPr>
            <w:r>
              <w:rPr>
                <w:b/>
              </w:rPr>
              <w:t>«Общественно-научные предметы»</w:t>
            </w:r>
          </w:p>
          <w:p w:rsidR="00AF456B" w:rsidRDefault="00AF456B" w:rsidP="00AF456B">
            <w:r>
              <w:t>-комплекты наглядных пособий,</w:t>
            </w:r>
          </w:p>
          <w:p w:rsidR="00AF456B" w:rsidRDefault="00AF456B" w:rsidP="00AF456B">
            <w:r>
              <w:t>-карты,</w:t>
            </w:r>
          </w:p>
          <w:p w:rsidR="00AF456B" w:rsidRDefault="00AF456B" w:rsidP="00AF456B">
            <w:r>
              <w:t>-учебные макеты,</w:t>
            </w:r>
          </w:p>
          <w:p w:rsidR="00AF456B" w:rsidRDefault="00AF456B" w:rsidP="00AF456B">
            <w:pPr>
              <w:rPr>
                <w:b/>
              </w:rPr>
            </w:pPr>
            <w:r>
              <w:t>-специальное оборудование</w:t>
            </w:r>
          </w:p>
        </w:tc>
        <w:tc>
          <w:tcPr>
            <w:tcW w:w="1700" w:type="dxa"/>
            <w:shd w:val="clear" w:color="auto" w:fill="auto"/>
            <w:tcMar>
              <w:left w:w="78" w:type="dxa"/>
            </w:tcMar>
          </w:tcPr>
          <w:p w:rsidR="00AF456B" w:rsidRDefault="00AF456B" w:rsidP="00AF456B">
            <w:pPr>
              <w:jc w:val="center"/>
            </w:pPr>
          </w:p>
        </w:tc>
        <w:tc>
          <w:tcPr>
            <w:tcW w:w="1416" w:type="dxa"/>
            <w:shd w:val="clear" w:color="auto" w:fill="auto"/>
            <w:tcMar>
              <w:left w:w="78" w:type="dxa"/>
            </w:tcMar>
          </w:tcPr>
          <w:p w:rsidR="00AF456B" w:rsidRDefault="00AF456B" w:rsidP="00AF456B">
            <w:pPr>
              <w:jc w:val="center"/>
            </w:pPr>
          </w:p>
          <w:p w:rsidR="00AF456B" w:rsidRDefault="00AF456B" w:rsidP="00AF456B">
            <w:pPr>
              <w:jc w:val="center"/>
            </w:pPr>
            <w:r>
              <w:t>+</w:t>
            </w:r>
          </w:p>
        </w:tc>
        <w:tc>
          <w:tcPr>
            <w:tcW w:w="1699" w:type="dxa"/>
            <w:shd w:val="clear" w:color="auto" w:fill="auto"/>
            <w:tcMar>
              <w:left w:w="78" w:type="dxa"/>
            </w:tcMar>
          </w:tcPr>
          <w:p w:rsidR="00AF456B" w:rsidRDefault="00AF456B" w:rsidP="00AF456B">
            <w:pPr>
              <w:jc w:val="center"/>
            </w:pPr>
          </w:p>
        </w:tc>
        <w:tc>
          <w:tcPr>
            <w:tcW w:w="2123" w:type="dxa"/>
            <w:shd w:val="clear" w:color="auto" w:fill="auto"/>
            <w:tcMar>
              <w:left w:w="78" w:type="dxa"/>
            </w:tcMar>
          </w:tcPr>
          <w:p w:rsidR="00AF456B" w:rsidRDefault="00AF456B" w:rsidP="00AF456B">
            <w:pPr>
              <w:jc w:val="center"/>
            </w:pPr>
          </w:p>
        </w:tc>
        <w:tc>
          <w:tcPr>
            <w:tcW w:w="1720" w:type="dxa"/>
            <w:shd w:val="clear" w:color="auto" w:fill="auto"/>
            <w:tcMar>
              <w:left w:w="78" w:type="dxa"/>
            </w:tcMar>
          </w:tcPr>
          <w:p w:rsidR="00AF456B" w:rsidRDefault="00AF456B" w:rsidP="00AF456B">
            <w:pPr>
              <w:jc w:val="center"/>
            </w:pPr>
            <w:r>
              <w:t>До конца 2024 года</w:t>
            </w:r>
          </w:p>
        </w:tc>
      </w:tr>
      <w:tr w:rsidR="00AF456B" w:rsidTr="003F7A45">
        <w:tc>
          <w:tcPr>
            <w:tcW w:w="6617" w:type="dxa"/>
            <w:shd w:val="clear" w:color="auto" w:fill="auto"/>
            <w:tcMar>
              <w:left w:w="78" w:type="dxa"/>
            </w:tcMar>
          </w:tcPr>
          <w:p w:rsidR="00AF456B" w:rsidRDefault="00AF456B" w:rsidP="00AF456B">
            <w:pPr>
              <w:rPr>
                <w:b/>
              </w:rPr>
            </w:pPr>
            <w:r>
              <w:rPr>
                <w:b/>
              </w:rPr>
              <w:t>«Искусство»</w:t>
            </w:r>
          </w:p>
          <w:p w:rsidR="00AF456B" w:rsidRDefault="00AF456B" w:rsidP="00AF456B">
            <w:r>
              <w:t>-комплекты наглядных пособий,</w:t>
            </w:r>
          </w:p>
          <w:p w:rsidR="00AF456B" w:rsidRDefault="00AF456B" w:rsidP="00AF456B">
            <w:r>
              <w:t>-карты,</w:t>
            </w:r>
          </w:p>
          <w:p w:rsidR="00AF456B" w:rsidRDefault="00AF456B" w:rsidP="00AF456B">
            <w:r>
              <w:t>-учебные макеты,</w:t>
            </w:r>
          </w:p>
          <w:p w:rsidR="00AF456B" w:rsidRDefault="00AF456B" w:rsidP="00AF456B">
            <w:pPr>
              <w:rPr>
                <w:b/>
              </w:rPr>
            </w:pPr>
            <w:r>
              <w:t>-специальное оборудование</w:t>
            </w:r>
          </w:p>
        </w:tc>
        <w:tc>
          <w:tcPr>
            <w:tcW w:w="1700" w:type="dxa"/>
            <w:shd w:val="clear" w:color="auto" w:fill="auto"/>
            <w:tcMar>
              <w:left w:w="78" w:type="dxa"/>
            </w:tcMar>
          </w:tcPr>
          <w:p w:rsidR="00AF456B" w:rsidRDefault="00AF456B" w:rsidP="00AF456B">
            <w:pPr>
              <w:jc w:val="center"/>
            </w:pPr>
          </w:p>
        </w:tc>
        <w:tc>
          <w:tcPr>
            <w:tcW w:w="1416" w:type="dxa"/>
            <w:shd w:val="clear" w:color="auto" w:fill="auto"/>
            <w:tcMar>
              <w:left w:w="78" w:type="dxa"/>
            </w:tcMar>
          </w:tcPr>
          <w:p w:rsidR="00AF456B" w:rsidRDefault="00AF456B" w:rsidP="00AF456B">
            <w:pPr>
              <w:jc w:val="center"/>
            </w:pPr>
            <w:r>
              <w:t>+</w:t>
            </w:r>
          </w:p>
        </w:tc>
        <w:tc>
          <w:tcPr>
            <w:tcW w:w="1699" w:type="dxa"/>
            <w:shd w:val="clear" w:color="auto" w:fill="auto"/>
            <w:tcMar>
              <w:left w:w="78" w:type="dxa"/>
            </w:tcMar>
          </w:tcPr>
          <w:p w:rsidR="00AF456B" w:rsidRDefault="00AF456B" w:rsidP="00AF456B">
            <w:pPr>
              <w:jc w:val="center"/>
            </w:pPr>
          </w:p>
        </w:tc>
        <w:tc>
          <w:tcPr>
            <w:tcW w:w="2123" w:type="dxa"/>
            <w:shd w:val="clear" w:color="auto" w:fill="auto"/>
            <w:tcMar>
              <w:left w:w="78" w:type="dxa"/>
            </w:tcMar>
          </w:tcPr>
          <w:p w:rsidR="00AF456B" w:rsidRDefault="00AF456B" w:rsidP="00AF456B">
            <w:pPr>
              <w:jc w:val="center"/>
            </w:pPr>
          </w:p>
        </w:tc>
        <w:tc>
          <w:tcPr>
            <w:tcW w:w="1720" w:type="dxa"/>
            <w:shd w:val="clear" w:color="auto" w:fill="auto"/>
            <w:tcMar>
              <w:left w:w="78" w:type="dxa"/>
            </w:tcMar>
          </w:tcPr>
          <w:p w:rsidR="00AF456B" w:rsidRDefault="00AF456B" w:rsidP="00AF456B">
            <w:pPr>
              <w:jc w:val="center"/>
            </w:pPr>
            <w:r>
              <w:t>До конца 2024 года</w:t>
            </w:r>
          </w:p>
        </w:tc>
      </w:tr>
      <w:tr w:rsidR="00AF456B" w:rsidTr="003F7A45">
        <w:tc>
          <w:tcPr>
            <w:tcW w:w="6617" w:type="dxa"/>
            <w:shd w:val="clear" w:color="auto" w:fill="auto"/>
            <w:tcMar>
              <w:left w:w="78" w:type="dxa"/>
            </w:tcMar>
          </w:tcPr>
          <w:p w:rsidR="00AF456B" w:rsidRDefault="00AF456B" w:rsidP="00AF456B">
            <w:pPr>
              <w:rPr>
                <w:b/>
              </w:rPr>
            </w:pPr>
            <w:r>
              <w:rPr>
                <w:b/>
              </w:rPr>
              <w:t>«Технология»</w:t>
            </w:r>
          </w:p>
          <w:p w:rsidR="00AF456B" w:rsidRDefault="00AF456B" w:rsidP="00AF456B">
            <w:r>
              <w:t>-комплекты наглядных пособий,</w:t>
            </w:r>
          </w:p>
          <w:p w:rsidR="00AF456B" w:rsidRDefault="00AF456B" w:rsidP="00AF456B">
            <w:r>
              <w:t>-карты,</w:t>
            </w:r>
          </w:p>
          <w:p w:rsidR="00AF456B" w:rsidRDefault="00AF456B" w:rsidP="00AF456B">
            <w:r>
              <w:t>-учебные макеты,</w:t>
            </w:r>
          </w:p>
          <w:p w:rsidR="00AF456B" w:rsidRDefault="00AF456B" w:rsidP="00AF456B">
            <w:pPr>
              <w:rPr>
                <w:b/>
              </w:rPr>
            </w:pPr>
            <w:r>
              <w:t>-специальное оборудование</w:t>
            </w:r>
          </w:p>
        </w:tc>
        <w:tc>
          <w:tcPr>
            <w:tcW w:w="1700" w:type="dxa"/>
            <w:shd w:val="clear" w:color="auto" w:fill="auto"/>
            <w:tcMar>
              <w:left w:w="78" w:type="dxa"/>
            </w:tcMar>
          </w:tcPr>
          <w:p w:rsidR="00AF456B" w:rsidRDefault="00AF456B" w:rsidP="00AF456B">
            <w:pPr>
              <w:jc w:val="center"/>
            </w:pPr>
          </w:p>
        </w:tc>
        <w:tc>
          <w:tcPr>
            <w:tcW w:w="1416" w:type="dxa"/>
            <w:shd w:val="clear" w:color="auto" w:fill="auto"/>
            <w:tcMar>
              <w:left w:w="78" w:type="dxa"/>
            </w:tcMar>
          </w:tcPr>
          <w:p w:rsidR="00AF456B" w:rsidRDefault="00AF456B" w:rsidP="00AF456B">
            <w:pPr>
              <w:jc w:val="center"/>
            </w:pPr>
            <w:r>
              <w:t>+</w:t>
            </w:r>
          </w:p>
        </w:tc>
        <w:tc>
          <w:tcPr>
            <w:tcW w:w="1699" w:type="dxa"/>
            <w:shd w:val="clear" w:color="auto" w:fill="auto"/>
            <w:tcMar>
              <w:left w:w="78" w:type="dxa"/>
            </w:tcMar>
          </w:tcPr>
          <w:p w:rsidR="00AF456B" w:rsidRDefault="00AF456B" w:rsidP="00AF456B">
            <w:pPr>
              <w:jc w:val="center"/>
            </w:pPr>
          </w:p>
        </w:tc>
        <w:tc>
          <w:tcPr>
            <w:tcW w:w="2123" w:type="dxa"/>
            <w:shd w:val="clear" w:color="auto" w:fill="auto"/>
            <w:tcMar>
              <w:left w:w="78" w:type="dxa"/>
            </w:tcMar>
          </w:tcPr>
          <w:p w:rsidR="00AF456B" w:rsidRDefault="00AF456B" w:rsidP="00AF456B">
            <w:pPr>
              <w:jc w:val="center"/>
            </w:pPr>
          </w:p>
        </w:tc>
        <w:tc>
          <w:tcPr>
            <w:tcW w:w="1720" w:type="dxa"/>
            <w:shd w:val="clear" w:color="auto" w:fill="auto"/>
            <w:tcMar>
              <w:left w:w="78" w:type="dxa"/>
            </w:tcMar>
          </w:tcPr>
          <w:p w:rsidR="00AF456B" w:rsidRDefault="00AF456B" w:rsidP="00AF456B">
            <w:pPr>
              <w:jc w:val="center"/>
            </w:pPr>
            <w:r>
              <w:t>До конца 2024 года</w:t>
            </w:r>
          </w:p>
        </w:tc>
      </w:tr>
      <w:tr w:rsidR="00AF456B" w:rsidTr="003F7A45">
        <w:tc>
          <w:tcPr>
            <w:tcW w:w="6617" w:type="dxa"/>
            <w:shd w:val="clear" w:color="auto" w:fill="auto"/>
            <w:tcMar>
              <w:left w:w="78" w:type="dxa"/>
            </w:tcMar>
          </w:tcPr>
          <w:p w:rsidR="00AF456B" w:rsidRDefault="00AF456B" w:rsidP="00AF456B">
            <w:pPr>
              <w:rPr>
                <w:b/>
              </w:rPr>
            </w:pPr>
            <w:r>
              <w:rPr>
                <w:b/>
              </w:rPr>
              <w:t>«Физическая культура и основы безопасности жизнедеятельности»</w:t>
            </w:r>
          </w:p>
          <w:p w:rsidR="00AF456B" w:rsidRDefault="00AF456B" w:rsidP="00AF456B">
            <w:pPr>
              <w:rPr>
                <w:b/>
              </w:rPr>
            </w:pPr>
            <w:r>
              <w:rPr>
                <w:b/>
              </w:rPr>
              <w:t>Физическая культура:</w:t>
            </w:r>
          </w:p>
          <w:p w:rsidR="00AF456B" w:rsidRDefault="00AF456B" w:rsidP="00AF456B">
            <w:r>
              <w:rPr>
                <w:b/>
              </w:rPr>
              <w:t>-</w:t>
            </w:r>
            <w:r>
              <w:t>комплекты наглядных пособий,</w:t>
            </w:r>
          </w:p>
          <w:p w:rsidR="00AF456B" w:rsidRDefault="00AF456B" w:rsidP="00AF456B">
            <w:r>
              <w:t>-карты,</w:t>
            </w:r>
          </w:p>
          <w:p w:rsidR="00AF456B" w:rsidRDefault="00AF456B" w:rsidP="00AF456B">
            <w:r>
              <w:t>-учебные макеты,</w:t>
            </w:r>
          </w:p>
          <w:p w:rsidR="00AF456B" w:rsidRDefault="00AF456B" w:rsidP="00AF456B">
            <w:r>
              <w:t>-специальное оборудование</w:t>
            </w:r>
          </w:p>
          <w:p w:rsidR="00AF456B" w:rsidRDefault="00AF456B" w:rsidP="00AF456B">
            <w:pPr>
              <w:rPr>
                <w:b/>
              </w:rPr>
            </w:pPr>
            <w:r>
              <w:rPr>
                <w:b/>
              </w:rPr>
              <w:lastRenderedPageBreak/>
              <w:t>основы безопасности жизнедеятельности:</w:t>
            </w:r>
          </w:p>
          <w:p w:rsidR="00AF456B" w:rsidRDefault="00AF456B" w:rsidP="00AF456B">
            <w:r>
              <w:t>-комплекты наглядных пособий,</w:t>
            </w:r>
          </w:p>
          <w:p w:rsidR="00AF456B" w:rsidRDefault="00AF456B" w:rsidP="00AF456B">
            <w:r>
              <w:t>-карты,</w:t>
            </w:r>
          </w:p>
          <w:p w:rsidR="00AF456B" w:rsidRDefault="00AF456B" w:rsidP="00AF456B">
            <w:r>
              <w:t>-учебные макеты,</w:t>
            </w:r>
          </w:p>
          <w:p w:rsidR="00AF456B" w:rsidRDefault="00AF456B" w:rsidP="00AF456B">
            <w:r>
              <w:t>-специальное оборудование</w:t>
            </w:r>
          </w:p>
        </w:tc>
        <w:tc>
          <w:tcPr>
            <w:tcW w:w="1700" w:type="dxa"/>
            <w:shd w:val="clear" w:color="auto" w:fill="auto"/>
            <w:tcMar>
              <w:left w:w="78" w:type="dxa"/>
            </w:tcMar>
          </w:tcPr>
          <w:p w:rsidR="00AF456B" w:rsidRDefault="00AF456B" w:rsidP="00AF456B">
            <w:pPr>
              <w:jc w:val="center"/>
            </w:pPr>
          </w:p>
        </w:tc>
        <w:tc>
          <w:tcPr>
            <w:tcW w:w="1416" w:type="dxa"/>
            <w:shd w:val="clear" w:color="auto" w:fill="auto"/>
            <w:tcMar>
              <w:left w:w="78" w:type="dxa"/>
            </w:tcMar>
          </w:tcPr>
          <w:p w:rsidR="00AF456B" w:rsidRDefault="00AF456B" w:rsidP="00AF456B">
            <w:pPr>
              <w:jc w:val="center"/>
            </w:pPr>
            <w:r>
              <w:t>+</w:t>
            </w:r>
          </w:p>
        </w:tc>
        <w:tc>
          <w:tcPr>
            <w:tcW w:w="1699" w:type="dxa"/>
            <w:shd w:val="clear" w:color="auto" w:fill="auto"/>
            <w:tcMar>
              <w:left w:w="78" w:type="dxa"/>
            </w:tcMar>
          </w:tcPr>
          <w:p w:rsidR="00AF456B" w:rsidRDefault="00AF456B" w:rsidP="00AF456B">
            <w:pPr>
              <w:jc w:val="center"/>
            </w:pPr>
          </w:p>
        </w:tc>
        <w:tc>
          <w:tcPr>
            <w:tcW w:w="2123" w:type="dxa"/>
            <w:shd w:val="clear" w:color="auto" w:fill="auto"/>
            <w:tcMar>
              <w:left w:w="78" w:type="dxa"/>
            </w:tcMar>
          </w:tcPr>
          <w:p w:rsidR="00AF456B" w:rsidRDefault="00AF456B" w:rsidP="00AF456B">
            <w:pPr>
              <w:jc w:val="center"/>
            </w:pPr>
          </w:p>
        </w:tc>
        <w:tc>
          <w:tcPr>
            <w:tcW w:w="1720" w:type="dxa"/>
            <w:shd w:val="clear" w:color="auto" w:fill="auto"/>
            <w:tcMar>
              <w:left w:w="78" w:type="dxa"/>
            </w:tcMar>
          </w:tcPr>
          <w:p w:rsidR="00AF456B" w:rsidRDefault="00AF456B" w:rsidP="00AF456B">
            <w:pPr>
              <w:jc w:val="center"/>
            </w:pPr>
            <w:r>
              <w:t>До конца 2024 года</w:t>
            </w:r>
          </w:p>
        </w:tc>
      </w:tr>
    </w:tbl>
    <w:p w:rsidR="00AF456B" w:rsidRDefault="00AF456B" w:rsidP="00AF456B"/>
    <w:p w:rsidR="00AF456B" w:rsidRDefault="00AF456B" w:rsidP="00AF456B">
      <w:pPr>
        <w:ind w:firstLine="708"/>
      </w:pPr>
      <w: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tbl>
      <w:tblPr>
        <w:tblW w:w="1527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6626"/>
        <w:gridCol w:w="1700"/>
        <w:gridCol w:w="1416"/>
        <w:gridCol w:w="1700"/>
        <w:gridCol w:w="2125"/>
        <w:gridCol w:w="1709"/>
      </w:tblGrid>
      <w:tr w:rsidR="00AF456B" w:rsidTr="003F7A45">
        <w:tc>
          <w:tcPr>
            <w:tcW w:w="6625" w:type="dxa"/>
            <w:shd w:val="clear" w:color="auto" w:fill="auto"/>
            <w:tcMar>
              <w:left w:w="78" w:type="dxa"/>
            </w:tcMar>
          </w:tcPr>
          <w:p w:rsidR="00AF456B" w:rsidRDefault="00AF456B" w:rsidP="00AF456B">
            <w:pPr>
              <w:rPr>
                <w:b/>
                <w:i/>
              </w:rPr>
            </w:pPr>
            <w:r>
              <w:rPr>
                <w:b/>
                <w:i/>
              </w:rPr>
              <w:t>Кабинеты естественнонаучного цикла</w:t>
            </w:r>
          </w:p>
        </w:tc>
        <w:tc>
          <w:tcPr>
            <w:tcW w:w="1700" w:type="dxa"/>
            <w:shd w:val="clear" w:color="auto" w:fill="auto"/>
            <w:tcMar>
              <w:left w:w="78" w:type="dxa"/>
            </w:tcMar>
          </w:tcPr>
          <w:p w:rsidR="00AF456B" w:rsidRDefault="00AF456B" w:rsidP="00AF456B">
            <w:pPr>
              <w:rPr>
                <w:b/>
                <w:i/>
              </w:rPr>
            </w:pPr>
            <w:r>
              <w:rPr>
                <w:b/>
                <w:i/>
              </w:rPr>
              <w:t>Оснащены в основном</w:t>
            </w:r>
          </w:p>
        </w:tc>
        <w:tc>
          <w:tcPr>
            <w:tcW w:w="1416" w:type="dxa"/>
            <w:shd w:val="clear" w:color="auto" w:fill="auto"/>
            <w:tcMar>
              <w:left w:w="78" w:type="dxa"/>
            </w:tcMar>
          </w:tcPr>
          <w:p w:rsidR="00AF456B" w:rsidRDefault="00AF456B" w:rsidP="00AF456B">
            <w:pPr>
              <w:rPr>
                <w:b/>
                <w:i/>
              </w:rPr>
            </w:pPr>
            <w:r>
              <w:rPr>
                <w:b/>
                <w:i/>
              </w:rPr>
              <w:t>Оснащены частично</w:t>
            </w:r>
          </w:p>
        </w:tc>
        <w:tc>
          <w:tcPr>
            <w:tcW w:w="1700" w:type="dxa"/>
            <w:shd w:val="clear" w:color="auto" w:fill="auto"/>
            <w:tcMar>
              <w:left w:w="78" w:type="dxa"/>
            </w:tcMar>
          </w:tcPr>
          <w:p w:rsidR="00AF456B" w:rsidRDefault="00AF456B" w:rsidP="00AF456B">
            <w:pPr>
              <w:rPr>
                <w:b/>
                <w:i/>
              </w:rPr>
            </w:pPr>
            <w:r>
              <w:rPr>
                <w:b/>
                <w:i/>
              </w:rPr>
              <w:t>Оснащены полностью</w:t>
            </w:r>
          </w:p>
        </w:tc>
        <w:tc>
          <w:tcPr>
            <w:tcW w:w="2125" w:type="dxa"/>
            <w:shd w:val="clear" w:color="auto" w:fill="auto"/>
            <w:tcMar>
              <w:left w:w="78" w:type="dxa"/>
            </w:tcMar>
          </w:tcPr>
          <w:p w:rsidR="00AF456B" w:rsidRDefault="00AF456B" w:rsidP="00AF456B">
            <w:pPr>
              <w:rPr>
                <w:b/>
                <w:i/>
              </w:rPr>
            </w:pPr>
            <w:r>
              <w:rPr>
                <w:b/>
                <w:i/>
              </w:rPr>
              <w:t>Не имеется</w:t>
            </w:r>
          </w:p>
        </w:tc>
        <w:tc>
          <w:tcPr>
            <w:tcW w:w="1709" w:type="dxa"/>
            <w:shd w:val="clear" w:color="auto" w:fill="auto"/>
            <w:tcMar>
              <w:left w:w="78" w:type="dxa"/>
            </w:tcMar>
          </w:tcPr>
          <w:p w:rsidR="00AF456B" w:rsidRDefault="00AF456B" w:rsidP="00AF456B">
            <w:pPr>
              <w:rPr>
                <w:b/>
                <w:i/>
              </w:rPr>
            </w:pPr>
            <w:r>
              <w:rPr>
                <w:b/>
                <w:i/>
              </w:rPr>
              <w:t>Сроки изменения</w:t>
            </w:r>
          </w:p>
        </w:tc>
      </w:tr>
      <w:tr w:rsidR="00AF456B" w:rsidTr="003F7A45">
        <w:tc>
          <w:tcPr>
            <w:tcW w:w="6625" w:type="dxa"/>
            <w:shd w:val="clear" w:color="auto" w:fill="auto"/>
            <w:tcMar>
              <w:left w:w="78" w:type="dxa"/>
            </w:tcMar>
          </w:tcPr>
          <w:p w:rsidR="00AF456B" w:rsidRDefault="00AF456B" w:rsidP="00AF456B">
            <w:pPr>
              <w:rPr>
                <w:b/>
              </w:rPr>
            </w:pPr>
            <w:r>
              <w:rPr>
                <w:b/>
              </w:rPr>
              <w:t>Физики</w:t>
            </w:r>
          </w:p>
          <w:p w:rsidR="00AF456B" w:rsidRDefault="00AF456B" w:rsidP="00AF456B">
            <w:r>
              <w:t>- комплекты специального лабораторного оборудования</w:t>
            </w:r>
          </w:p>
        </w:tc>
        <w:tc>
          <w:tcPr>
            <w:tcW w:w="1700" w:type="dxa"/>
            <w:shd w:val="clear" w:color="auto" w:fill="auto"/>
            <w:tcMar>
              <w:left w:w="78" w:type="dxa"/>
            </w:tcMar>
          </w:tcPr>
          <w:p w:rsidR="00AF456B" w:rsidRDefault="00AF456B" w:rsidP="00AF456B">
            <w:pPr>
              <w:jc w:val="center"/>
            </w:pPr>
          </w:p>
        </w:tc>
        <w:tc>
          <w:tcPr>
            <w:tcW w:w="1416" w:type="dxa"/>
            <w:shd w:val="clear" w:color="auto" w:fill="auto"/>
            <w:tcMar>
              <w:left w:w="78" w:type="dxa"/>
            </w:tcMar>
          </w:tcPr>
          <w:p w:rsidR="00AF456B" w:rsidRDefault="00AF456B" w:rsidP="00AF456B">
            <w:pPr>
              <w:jc w:val="center"/>
            </w:pPr>
          </w:p>
        </w:tc>
        <w:tc>
          <w:tcPr>
            <w:tcW w:w="1700" w:type="dxa"/>
            <w:shd w:val="clear" w:color="auto" w:fill="auto"/>
            <w:tcMar>
              <w:left w:w="78" w:type="dxa"/>
            </w:tcMar>
          </w:tcPr>
          <w:p w:rsidR="00AF456B" w:rsidRDefault="00AF456B" w:rsidP="00AF456B">
            <w:pPr>
              <w:jc w:val="center"/>
            </w:pPr>
          </w:p>
        </w:tc>
        <w:tc>
          <w:tcPr>
            <w:tcW w:w="2125" w:type="dxa"/>
            <w:shd w:val="clear" w:color="auto" w:fill="auto"/>
            <w:tcMar>
              <w:left w:w="78" w:type="dxa"/>
            </w:tcMar>
          </w:tcPr>
          <w:p w:rsidR="00AF456B" w:rsidRDefault="00AF456B" w:rsidP="00AF456B">
            <w:pPr>
              <w:jc w:val="center"/>
            </w:pPr>
            <w:r>
              <w:t>+</w:t>
            </w:r>
          </w:p>
        </w:tc>
        <w:tc>
          <w:tcPr>
            <w:tcW w:w="1709" w:type="dxa"/>
            <w:shd w:val="clear" w:color="auto" w:fill="auto"/>
            <w:tcMar>
              <w:left w:w="78" w:type="dxa"/>
            </w:tcMar>
          </w:tcPr>
          <w:p w:rsidR="00AF456B" w:rsidRDefault="00AF456B" w:rsidP="00AF456B">
            <w:r>
              <w:t>2024</w:t>
            </w:r>
          </w:p>
        </w:tc>
      </w:tr>
      <w:tr w:rsidR="00AF456B" w:rsidTr="003F7A45">
        <w:tc>
          <w:tcPr>
            <w:tcW w:w="6625" w:type="dxa"/>
            <w:shd w:val="clear" w:color="auto" w:fill="auto"/>
            <w:tcMar>
              <w:left w:w="78" w:type="dxa"/>
            </w:tcMar>
          </w:tcPr>
          <w:p w:rsidR="00AF456B" w:rsidRDefault="00AF456B" w:rsidP="00AF456B">
            <w:pPr>
              <w:rPr>
                <w:b/>
              </w:rPr>
            </w:pPr>
            <w:r>
              <w:rPr>
                <w:b/>
              </w:rPr>
              <w:t>Химии</w:t>
            </w:r>
          </w:p>
          <w:p w:rsidR="00AF456B" w:rsidRDefault="00AF456B" w:rsidP="00AF456B">
            <w:r>
              <w:t>- комплекты специального лабораторного оборудования</w:t>
            </w:r>
          </w:p>
        </w:tc>
        <w:tc>
          <w:tcPr>
            <w:tcW w:w="1700" w:type="dxa"/>
            <w:shd w:val="clear" w:color="auto" w:fill="auto"/>
            <w:tcMar>
              <w:left w:w="78" w:type="dxa"/>
            </w:tcMar>
          </w:tcPr>
          <w:p w:rsidR="00AF456B" w:rsidRDefault="00AF456B" w:rsidP="00AF456B">
            <w:pPr>
              <w:jc w:val="center"/>
            </w:pPr>
          </w:p>
        </w:tc>
        <w:tc>
          <w:tcPr>
            <w:tcW w:w="1416" w:type="dxa"/>
            <w:shd w:val="clear" w:color="auto" w:fill="auto"/>
            <w:tcMar>
              <w:left w:w="78" w:type="dxa"/>
            </w:tcMar>
          </w:tcPr>
          <w:p w:rsidR="00AF456B" w:rsidRDefault="00AF456B" w:rsidP="00AF456B">
            <w:pPr>
              <w:jc w:val="center"/>
            </w:pPr>
          </w:p>
        </w:tc>
        <w:tc>
          <w:tcPr>
            <w:tcW w:w="1700" w:type="dxa"/>
            <w:shd w:val="clear" w:color="auto" w:fill="auto"/>
            <w:tcMar>
              <w:left w:w="78" w:type="dxa"/>
            </w:tcMar>
          </w:tcPr>
          <w:p w:rsidR="00AF456B" w:rsidRDefault="00AF456B" w:rsidP="00AF456B">
            <w:pPr>
              <w:jc w:val="center"/>
            </w:pPr>
          </w:p>
        </w:tc>
        <w:tc>
          <w:tcPr>
            <w:tcW w:w="2125" w:type="dxa"/>
            <w:shd w:val="clear" w:color="auto" w:fill="auto"/>
            <w:tcMar>
              <w:left w:w="78" w:type="dxa"/>
            </w:tcMar>
          </w:tcPr>
          <w:p w:rsidR="00AF456B" w:rsidRDefault="00AF456B" w:rsidP="00AF456B">
            <w:pPr>
              <w:jc w:val="center"/>
            </w:pPr>
            <w:r>
              <w:t>+</w:t>
            </w:r>
          </w:p>
        </w:tc>
        <w:tc>
          <w:tcPr>
            <w:tcW w:w="1709" w:type="dxa"/>
            <w:shd w:val="clear" w:color="auto" w:fill="auto"/>
            <w:tcMar>
              <w:left w:w="78" w:type="dxa"/>
            </w:tcMar>
          </w:tcPr>
          <w:p w:rsidR="00AF456B" w:rsidRDefault="00AF456B" w:rsidP="00AF456B">
            <w:pPr>
              <w:jc w:val="center"/>
            </w:pPr>
            <w:r>
              <w:t>2024</w:t>
            </w:r>
          </w:p>
        </w:tc>
      </w:tr>
      <w:tr w:rsidR="00AF456B" w:rsidTr="003F7A45">
        <w:tc>
          <w:tcPr>
            <w:tcW w:w="6625" w:type="dxa"/>
            <w:shd w:val="clear" w:color="auto" w:fill="auto"/>
            <w:tcMar>
              <w:left w:w="78" w:type="dxa"/>
            </w:tcMar>
          </w:tcPr>
          <w:p w:rsidR="00AF456B" w:rsidRDefault="00AF456B" w:rsidP="00AF456B">
            <w:pPr>
              <w:rPr>
                <w:b/>
              </w:rPr>
            </w:pPr>
            <w:r>
              <w:rPr>
                <w:b/>
              </w:rPr>
              <w:t>Биологии</w:t>
            </w:r>
          </w:p>
          <w:p w:rsidR="00AF456B" w:rsidRDefault="00AF456B" w:rsidP="00AF456B">
            <w:r>
              <w:t>- комплекты специального лабораторного оборудования</w:t>
            </w:r>
          </w:p>
        </w:tc>
        <w:tc>
          <w:tcPr>
            <w:tcW w:w="1700" w:type="dxa"/>
            <w:shd w:val="clear" w:color="auto" w:fill="auto"/>
            <w:tcMar>
              <w:left w:w="78" w:type="dxa"/>
            </w:tcMar>
          </w:tcPr>
          <w:p w:rsidR="00AF456B" w:rsidRDefault="00AF456B" w:rsidP="00AF456B">
            <w:pPr>
              <w:jc w:val="center"/>
            </w:pPr>
          </w:p>
        </w:tc>
        <w:tc>
          <w:tcPr>
            <w:tcW w:w="1416" w:type="dxa"/>
            <w:shd w:val="clear" w:color="auto" w:fill="auto"/>
            <w:tcMar>
              <w:left w:w="78" w:type="dxa"/>
            </w:tcMar>
          </w:tcPr>
          <w:p w:rsidR="00AF456B" w:rsidRDefault="00AF456B" w:rsidP="00AF456B">
            <w:pPr>
              <w:jc w:val="center"/>
            </w:pPr>
          </w:p>
        </w:tc>
        <w:tc>
          <w:tcPr>
            <w:tcW w:w="1700" w:type="dxa"/>
            <w:shd w:val="clear" w:color="auto" w:fill="auto"/>
            <w:tcMar>
              <w:left w:w="78" w:type="dxa"/>
            </w:tcMar>
          </w:tcPr>
          <w:p w:rsidR="00AF456B" w:rsidRDefault="00AF456B" w:rsidP="00AF456B">
            <w:pPr>
              <w:jc w:val="center"/>
            </w:pPr>
          </w:p>
        </w:tc>
        <w:tc>
          <w:tcPr>
            <w:tcW w:w="2125" w:type="dxa"/>
            <w:shd w:val="clear" w:color="auto" w:fill="auto"/>
            <w:tcMar>
              <w:left w:w="78" w:type="dxa"/>
            </w:tcMar>
          </w:tcPr>
          <w:p w:rsidR="00AF456B" w:rsidRDefault="00AF456B" w:rsidP="00AF456B">
            <w:pPr>
              <w:jc w:val="center"/>
            </w:pPr>
            <w:r>
              <w:t>+</w:t>
            </w:r>
          </w:p>
        </w:tc>
        <w:tc>
          <w:tcPr>
            <w:tcW w:w="1709" w:type="dxa"/>
            <w:shd w:val="clear" w:color="auto" w:fill="auto"/>
            <w:tcMar>
              <w:left w:w="78" w:type="dxa"/>
            </w:tcMar>
          </w:tcPr>
          <w:p w:rsidR="00AF456B" w:rsidRDefault="00AF456B" w:rsidP="00AF456B">
            <w:pPr>
              <w:jc w:val="center"/>
            </w:pPr>
            <w:r>
              <w:t>2024</w:t>
            </w:r>
          </w:p>
        </w:tc>
      </w:tr>
      <w:tr w:rsidR="00AF456B" w:rsidTr="003F7A45">
        <w:tc>
          <w:tcPr>
            <w:tcW w:w="6625" w:type="dxa"/>
            <w:shd w:val="clear" w:color="auto" w:fill="auto"/>
            <w:tcMar>
              <w:left w:w="78" w:type="dxa"/>
            </w:tcMar>
          </w:tcPr>
          <w:p w:rsidR="00AF456B" w:rsidRDefault="00AF456B" w:rsidP="00AF456B">
            <w:pPr>
              <w:jc w:val="both"/>
              <w:rPr>
                <w:b/>
              </w:rPr>
            </w:pPr>
            <w:r>
              <w:rPr>
                <w:b/>
              </w:rPr>
              <w:t>Созданы специально оборудованные кабинеты, интегрирующие средства обучения и воспитания по нескольким учебным предметам.</w:t>
            </w:r>
          </w:p>
        </w:tc>
        <w:tc>
          <w:tcPr>
            <w:tcW w:w="1700" w:type="dxa"/>
            <w:shd w:val="clear" w:color="auto" w:fill="auto"/>
            <w:tcMar>
              <w:left w:w="78" w:type="dxa"/>
            </w:tcMar>
          </w:tcPr>
          <w:p w:rsidR="00AF456B" w:rsidRDefault="00AF456B" w:rsidP="00AF456B">
            <w:pPr>
              <w:jc w:val="center"/>
            </w:pPr>
          </w:p>
        </w:tc>
        <w:tc>
          <w:tcPr>
            <w:tcW w:w="1416" w:type="dxa"/>
            <w:shd w:val="clear" w:color="auto" w:fill="auto"/>
            <w:tcMar>
              <w:left w:w="78" w:type="dxa"/>
            </w:tcMar>
          </w:tcPr>
          <w:p w:rsidR="00AF456B" w:rsidRDefault="00AF456B" w:rsidP="00AF456B">
            <w:pPr>
              <w:jc w:val="center"/>
            </w:pPr>
          </w:p>
        </w:tc>
        <w:tc>
          <w:tcPr>
            <w:tcW w:w="1700" w:type="dxa"/>
            <w:shd w:val="clear" w:color="auto" w:fill="auto"/>
            <w:tcMar>
              <w:left w:w="78" w:type="dxa"/>
            </w:tcMar>
          </w:tcPr>
          <w:p w:rsidR="00AF456B" w:rsidRDefault="00AF456B" w:rsidP="00AF456B">
            <w:pPr>
              <w:jc w:val="center"/>
            </w:pPr>
          </w:p>
        </w:tc>
        <w:tc>
          <w:tcPr>
            <w:tcW w:w="2125" w:type="dxa"/>
            <w:shd w:val="clear" w:color="auto" w:fill="auto"/>
            <w:tcMar>
              <w:left w:w="78" w:type="dxa"/>
            </w:tcMar>
          </w:tcPr>
          <w:p w:rsidR="00AF456B" w:rsidRDefault="00AF456B" w:rsidP="00AF456B">
            <w:pPr>
              <w:jc w:val="center"/>
            </w:pPr>
            <w:r>
              <w:t>+</w:t>
            </w:r>
          </w:p>
        </w:tc>
        <w:tc>
          <w:tcPr>
            <w:tcW w:w="1709" w:type="dxa"/>
            <w:shd w:val="clear" w:color="auto" w:fill="auto"/>
            <w:tcMar>
              <w:left w:w="78" w:type="dxa"/>
            </w:tcMar>
          </w:tcPr>
          <w:p w:rsidR="00AF456B" w:rsidRDefault="00AF456B" w:rsidP="00AF456B">
            <w:pPr>
              <w:jc w:val="center"/>
            </w:pPr>
            <w:r>
              <w:t>2024</w:t>
            </w:r>
          </w:p>
        </w:tc>
      </w:tr>
    </w:tbl>
    <w:p w:rsidR="00AF456B" w:rsidRDefault="00AF456B" w:rsidP="00AF456B"/>
    <w:p w:rsidR="00AF456B" w:rsidRDefault="00AF456B" w:rsidP="00AF456B">
      <w:r>
        <w:t xml:space="preserve">3. </w:t>
      </w:r>
      <w:r>
        <w:rPr>
          <w:b/>
        </w:rPr>
        <w:t>Учебно-методические условия, в том числе условия информационного обеспечения.</w:t>
      </w:r>
    </w:p>
    <w:p w:rsidR="00AF456B" w:rsidRDefault="00AF456B" w:rsidP="00AF456B">
      <w:pPr>
        <w:ind w:firstLine="708"/>
      </w:pPr>
      <w:r>
        <w:t xml:space="preserve">Условия информационного обеспечения реализации программы основного общего образования </w:t>
      </w:r>
      <w:proofErr w:type="gramStart"/>
      <w:r>
        <w:t>обеспечиваются  также</w:t>
      </w:r>
      <w:proofErr w:type="gramEnd"/>
      <w:r>
        <w:t xml:space="preserve"> современной информационно-образовательной средой.</w:t>
      </w:r>
    </w:p>
    <w:p w:rsidR="00AF456B" w:rsidRDefault="00AF456B" w:rsidP="00AF456B">
      <w:r>
        <w:t>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w:t>
      </w:r>
    </w:p>
    <w:tbl>
      <w:tblPr>
        <w:tblW w:w="1527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6626"/>
        <w:gridCol w:w="1700"/>
        <w:gridCol w:w="1416"/>
        <w:gridCol w:w="1700"/>
        <w:gridCol w:w="2125"/>
        <w:gridCol w:w="1709"/>
      </w:tblGrid>
      <w:tr w:rsidR="00AF456B" w:rsidTr="003F7A45">
        <w:tc>
          <w:tcPr>
            <w:tcW w:w="6625" w:type="dxa"/>
            <w:shd w:val="clear" w:color="auto" w:fill="auto"/>
            <w:tcMar>
              <w:left w:w="78" w:type="dxa"/>
            </w:tcMar>
          </w:tcPr>
          <w:p w:rsidR="00AF456B" w:rsidRDefault="00AF456B" w:rsidP="00AF456B">
            <w:pPr>
              <w:rPr>
                <w:b/>
                <w:i/>
              </w:rPr>
            </w:pPr>
            <w:r>
              <w:rPr>
                <w:b/>
                <w:i/>
              </w:rPr>
              <w:t>Информационные образовательные ресурсы</w:t>
            </w:r>
          </w:p>
        </w:tc>
        <w:tc>
          <w:tcPr>
            <w:tcW w:w="1700" w:type="dxa"/>
            <w:shd w:val="clear" w:color="auto" w:fill="auto"/>
            <w:tcMar>
              <w:left w:w="78" w:type="dxa"/>
            </w:tcMar>
          </w:tcPr>
          <w:p w:rsidR="00AF456B" w:rsidRDefault="00AF456B" w:rsidP="00AF456B">
            <w:pPr>
              <w:rPr>
                <w:b/>
                <w:i/>
              </w:rPr>
            </w:pPr>
            <w:r>
              <w:rPr>
                <w:b/>
                <w:i/>
              </w:rPr>
              <w:t>Оснащены в основном</w:t>
            </w:r>
          </w:p>
        </w:tc>
        <w:tc>
          <w:tcPr>
            <w:tcW w:w="1416" w:type="dxa"/>
            <w:shd w:val="clear" w:color="auto" w:fill="auto"/>
            <w:tcMar>
              <w:left w:w="78" w:type="dxa"/>
            </w:tcMar>
          </w:tcPr>
          <w:p w:rsidR="00AF456B" w:rsidRDefault="00AF456B" w:rsidP="00AF456B">
            <w:pPr>
              <w:rPr>
                <w:b/>
                <w:i/>
              </w:rPr>
            </w:pPr>
            <w:r>
              <w:rPr>
                <w:b/>
                <w:i/>
              </w:rPr>
              <w:t>Оснащены частично</w:t>
            </w:r>
          </w:p>
        </w:tc>
        <w:tc>
          <w:tcPr>
            <w:tcW w:w="1700" w:type="dxa"/>
            <w:shd w:val="clear" w:color="auto" w:fill="auto"/>
            <w:tcMar>
              <w:left w:w="78" w:type="dxa"/>
            </w:tcMar>
          </w:tcPr>
          <w:p w:rsidR="00AF456B" w:rsidRDefault="00AF456B" w:rsidP="00AF456B">
            <w:pPr>
              <w:rPr>
                <w:b/>
                <w:i/>
              </w:rPr>
            </w:pPr>
            <w:r>
              <w:rPr>
                <w:b/>
                <w:i/>
              </w:rPr>
              <w:t>Оснащены полностью</w:t>
            </w:r>
          </w:p>
        </w:tc>
        <w:tc>
          <w:tcPr>
            <w:tcW w:w="2125" w:type="dxa"/>
            <w:shd w:val="clear" w:color="auto" w:fill="auto"/>
            <w:tcMar>
              <w:left w:w="78" w:type="dxa"/>
            </w:tcMar>
          </w:tcPr>
          <w:p w:rsidR="00AF456B" w:rsidRDefault="00AF456B" w:rsidP="00AF456B">
            <w:pPr>
              <w:rPr>
                <w:b/>
                <w:i/>
              </w:rPr>
            </w:pPr>
            <w:r>
              <w:rPr>
                <w:b/>
                <w:i/>
              </w:rPr>
              <w:t>Не имеется</w:t>
            </w:r>
          </w:p>
        </w:tc>
        <w:tc>
          <w:tcPr>
            <w:tcW w:w="1709" w:type="dxa"/>
            <w:shd w:val="clear" w:color="auto" w:fill="auto"/>
            <w:tcMar>
              <w:left w:w="78" w:type="dxa"/>
            </w:tcMar>
          </w:tcPr>
          <w:p w:rsidR="00AF456B" w:rsidRDefault="00AF456B" w:rsidP="00AF456B">
            <w:pPr>
              <w:rPr>
                <w:b/>
                <w:i/>
              </w:rPr>
            </w:pPr>
            <w:r>
              <w:rPr>
                <w:b/>
                <w:i/>
              </w:rPr>
              <w:t>Сроки изменения</w:t>
            </w:r>
          </w:p>
        </w:tc>
      </w:tr>
      <w:tr w:rsidR="00AF456B" w:rsidTr="003F7A45">
        <w:tc>
          <w:tcPr>
            <w:tcW w:w="6625" w:type="dxa"/>
            <w:shd w:val="clear" w:color="auto" w:fill="auto"/>
            <w:tcMar>
              <w:left w:w="78" w:type="dxa"/>
            </w:tcMar>
          </w:tcPr>
          <w:p w:rsidR="00AF456B" w:rsidRDefault="00AF456B" w:rsidP="00AF456B">
            <w:r>
              <w:t>компьютеры</w:t>
            </w:r>
          </w:p>
        </w:tc>
        <w:tc>
          <w:tcPr>
            <w:tcW w:w="1700" w:type="dxa"/>
            <w:shd w:val="clear" w:color="auto" w:fill="auto"/>
            <w:tcMar>
              <w:left w:w="78" w:type="dxa"/>
            </w:tcMar>
          </w:tcPr>
          <w:p w:rsidR="00AF456B" w:rsidRDefault="00AF456B" w:rsidP="00AF456B">
            <w:pPr>
              <w:jc w:val="center"/>
            </w:pPr>
          </w:p>
        </w:tc>
        <w:tc>
          <w:tcPr>
            <w:tcW w:w="1416" w:type="dxa"/>
            <w:shd w:val="clear" w:color="auto" w:fill="auto"/>
            <w:tcMar>
              <w:left w:w="78" w:type="dxa"/>
            </w:tcMar>
          </w:tcPr>
          <w:p w:rsidR="00AF456B" w:rsidRDefault="00AF456B" w:rsidP="00AF456B">
            <w:pPr>
              <w:jc w:val="center"/>
            </w:pPr>
            <w:r>
              <w:t>+</w:t>
            </w:r>
          </w:p>
        </w:tc>
        <w:tc>
          <w:tcPr>
            <w:tcW w:w="1700" w:type="dxa"/>
            <w:shd w:val="clear" w:color="auto" w:fill="auto"/>
            <w:tcMar>
              <w:left w:w="78" w:type="dxa"/>
            </w:tcMar>
          </w:tcPr>
          <w:p w:rsidR="00AF456B" w:rsidRDefault="00AF456B" w:rsidP="00AF456B">
            <w:pPr>
              <w:jc w:val="center"/>
            </w:pPr>
          </w:p>
        </w:tc>
        <w:tc>
          <w:tcPr>
            <w:tcW w:w="2125" w:type="dxa"/>
            <w:shd w:val="clear" w:color="auto" w:fill="auto"/>
            <w:tcMar>
              <w:left w:w="78" w:type="dxa"/>
            </w:tcMar>
          </w:tcPr>
          <w:p w:rsidR="00AF456B" w:rsidRDefault="00AF456B" w:rsidP="00AF456B">
            <w:pPr>
              <w:jc w:val="center"/>
            </w:pPr>
          </w:p>
        </w:tc>
        <w:tc>
          <w:tcPr>
            <w:tcW w:w="1709" w:type="dxa"/>
            <w:vMerge w:val="restart"/>
            <w:shd w:val="clear" w:color="auto" w:fill="auto"/>
            <w:tcMar>
              <w:left w:w="78" w:type="dxa"/>
            </w:tcMar>
          </w:tcPr>
          <w:p w:rsidR="00AF456B" w:rsidRDefault="00AF456B" w:rsidP="00AF456B">
            <w:pPr>
              <w:jc w:val="center"/>
            </w:pPr>
          </w:p>
          <w:p w:rsidR="00AF456B" w:rsidRDefault="00AF456B" w:rsidP="00AF456B">
            <w:pPr>
              <w:jc w:val="center"/>
            </w:pPr>
            <w:r>
              <w:t>До конца 2024 года</w:t>
            </w:r>
          </w:p>
        </w:tc>
      </w:tr>
      <w:tr w:rsidR="00AF456B" w:rsidTr="003F7A45">
        <w:tc>
          <w:tcPr>
            <w:tcW w:w="6625" w:type="dxa"/>
            <w:shd w:val="clear" w:color="auto" w:fill="auto"/>
            <w:tcMar>
              <w:left w:w="78" w:type="dxa"/>
            </w:tcMar>
          </w:tcPr>
          <w:p w:rsidR="00AF456B" w:rsidRDefault="00AF456B" w:rsidP="00AF456B">
            <w:r>
              <w:t>иное ИКТ-оборудование</w:t>
            </w:r>
          </w:p>
        </w:tc>
        <w:tc>
          <w:tcPr>
            <w:tcW w:w="1700" w:type="dxa"/>
            <w:shd w:val="clear" w:color="auto" w:fill="auto"/>
            <w:tcMar>
              <w:left w:w="78" w:type="dxa"/>
            </w:tcMar>
          </w:tcPr>
          <w:p w:rsidR="00AF456B" w:rsidRDefault="00AF456B" w:rsidP="00AF456B">
            <w:pPr>
              <w:jc w:val="center"/>
            </w:pPr>
          </w:p>
        </w:tc>
        <w:tc>
          <w:tcPr>
            <w:tcW w:w="1416" w:type="dxa"/>
            <w:shd w:val="clear" w:color="auto" w:fill="auto"/>
            <w:tcMar>
              <w:left w:w="78" w:type="dxa"/>
            </w:tcMar>
          </w:tcPr>
          <w:p w:rsidR="00AF456B" w:rsidRDefault="00AF456B" w:rsidP="00AF456B">
            <w:pPr>
              <w:jc w:val="center"/>
            </w:pPr>
            <w:r>
              <w:t>+</w:t>
            </w:r>
          </w:p>
        </w:tc>
        <w:tc>
          <w:tcPr>
            <w:tcW w:w="1700" w:type="dxa"/>
            <w:shd w:val="clear" w:color="auto" w:fill="auto"/>
            <w:tcMar>
              <w:left w:w="78" w:type="dxa"/>
            </w:tcMar>
          </w:tcPr>
          <w:p w:rsidR="00AF456B" w:rsidRDefault="00AF456B" w:rsidP="00AF456B">
            <w:pPr>
              <w:jc w:val="center"/>
            </w:pPr>
          </w:p>
        </w:tc>
        <w:tc>
          <w:tcPr>
            <w:tcW w:w="2125" w:type="dxa"/>
            <w:shd w:val="clear" w:color="auto" w:fill="auto"/>
            <w:tcMar>
              <w:left w:w="78" w:type="dxa"/>
            </w:tcMar>
          </w:tcPr>
          <w:p w:rsidR="00AF456B" w:rsidRDefault="00AF456B" w:rsidP="00AF456B">
            <w:pPr>
              <w:jc w:val="center"/>
            </w:pPr>
          </w:p>
        </w:tc>
        <w:tc>
          <w:tcPr>
            <w:tcW w:w="1709" w:type="dxa"/>
            <w:vMerge/>
            <w:shd w:val="clear" w:color="auto" w:fill="auto"/>
            <w:tcMar>
              <w:left w:w="78" w:type="dxa"/>
            </w:tcMar>
          </w:tcPr>
          <w:p w:rsidR="00AF456B" w:rsidRDefault="00AF456B" w:rsidP="00AF456B">
            <w:pPr>
              <w:jc w:val="center"/>
            </w:pPr>
          </w:p>
        </w:tc>
      </w:tr>
      <w:tr w:rsidR="00AF456B" w:rsidTr="003F7A45">
        <w:tc>
          <w:tcPr>
            <w:tcW w:w="6625" w:type="dxa"/>
            <w:shd w:val="clear" w:color="auto" w:fill="auto"/>
            <w:tcMar>
              <w:left w:w="78" w:type="dxa"/>
            </w:tcMar>
          </w:tcPr>
          <w:p w:rsidR="00AF456B" w:rsidRDefault="00AF456B" w:rsidP="00AF456B">
            <w:r>
              <w:t>коммуникационные каналы</w:t>
            </w:r>
          </w:p>
        </w:tc>
        <w:tc>
          <w:tcPr>
            <w:tcW w:w="1700" w:type="dxa"/>
            <w:shd w:val="clear" w:color="auto" w:fill="auto"/>
            <w:tcMar>
              <w:left w:w="78" w:type="dxa"/>
            </w:tcMar>
          </w:tcPr>
          <w:p w:rsidR="00AF456B" w:rsidRDefault="00AF456B" w:rsidP="00AF456B">
            <w:pPr>
              <w:jc w:val="center"/>
            </w:pPr>
          </w:p>
        </w:tc>
        <w:tc>
          <w:tcPr>
            <w:tcW w:w="1416" w:type="dxa"/>
            <w:shd w:val="clear" w:color="auto" w:fill="auto"/>
            <w:tcMar>
              <w:left w:w="78" w:type="dxa"/>
            </w:tcMar>
          </w:tcPr>
          <w:p w:rsidR="00AF456B" w:rsidRDefault="00AF456B" w:rsidP="00AF456B">
            <w:pPr>
              <w:jc w:val="center"/>
            </w:pPr>
            <w:r>
              <w:t>+</w:t>
            </w:r>
          </w:p>
        </w:tc>
        <w:tc>
          <w:tcPr>
            <w:tcW w:w="1700" w:type="dxa"/>
            <w:shd w:val="clear" w:color="auto" w:fill="auto"/>
            <w:tcMar>
              <w:left w:w="78" w:type="dxa"/>
            </w:tcMar>
          </w:tcPr>
          <w:p w:rsidR="00AF456B" w:rsidRDefault="00AF456B" w:rsidP="00AF456B">
            <w:pPr>
              <w:jc w:val="center"/>
            </w:pPr>
          </w:p>
        </w:tc>
        <w:tc>
          <w:tcPr>
            <w:tcW w:w="2125" w:type="dxa"/>
            <w:shd w:val="clear" w:color="auto" w:fill="auto"/>
            <w:tcMar>
              <w:left w:w="78" w:type="dxa"/>
            </w:tcMar>
          </w:tcPr>
          <w:p w:rsidR="00AF456B" w:rsidRDefault="00AF456B" w:rsidP="00AF456B">
            <w:pPr>
              <w:jc w:val="center"/>
            </w:pPr>
          </w:p>
        </w:tc>
        <w:tc>
          <w:tcPr>
            <w:tcW w:w="1709" w:type="dxa"/>
            <w:vMerge/>
            <w:shd w:val="clear" w:color="auto" w:fill="auto"/>
            <w:tcMar>
              <w:left w:w="78" w:type="dxa"/>
            </w:tcMar>
          </w:tcPr>
          <w:p w:rsidR="00AF456B" w:rsidRDefault="00AF456B" w:rsidP="00AF456B">
            <w:pPr>
              <w:jc w:val="center"/>
            </w:pPr>
          </w:p>
        </w:tc>
      </w:tr>
      <w:tr w:rsidR="00AF456B" w:rsidTr="003F7A45">
        <w:tc>
          <w:tcPr>
            <w:tcW w:w="6625" w:type="dxa"/>
            <w:shd w:val="clear" w:color="auto" w:fill="auto"/>
            <w:tcMar>
              <w:left w:w="78" w:type="dxa"/>
            </w:tcMar>
          </w:tcPr>
          <w:p w:rsidR="00AF456B" w:rsidRDefault="00AF456B" w:rsidP="00AF456B">
            <w:pPr>
              <w:jc w:val="both"/>
            </w:pPr>
            <w:r>
              <w:t>систему современных педагогических технологий, обеспечивающих обучение в современной информационно-образовательной среде.</w:t>
            </w:r>
          </w:p>
          <w:p w:rsidR="00AF456B" w:rsidRDefault="00AF456B" w:rsidP="00AF456B"/>
        </w:tc>
        <w:tc>
          <w:tcPr>
            <w:tcW w:w="1700" w:type="dxa"/>
            <w:shd w:val="clear" w:color="auto" w:fill="auto"/>
            <w:tcMar>
              <w:left w:w="78" w:type="dxa"/>
            </w:tcMar>
          </w:tcPr>
          <w:p w:rsidR="00AF456B" w:rsidRDefault="00AF456B" w:rsidP="00AF456B">
            <w:pPr>
              <w:jc w:val="center"/>
            </w:pPr>
          </w:p>
        </w:tc>
        <w:tc>
          <w:tcPr>
            <w:tcW w:w="1416" w:type="dxa"/>
            <w:shd w:val="clear" w:color="auto" w:fill="auto"/>
            <w:tcMar>
              <w:left w:w="78" w:type="dxa"/>
            </w:tcMar>
          </w:tcPr>
          <w:p w:rsidR="00AF456B" w:rsidRDefault="00AF456B" w:rsidP="00AF456B">
            <w:pPr>
              <w:jc w:val="center"/>
            </w:pPr>
            <w:r>
              <w:t>+</w:t>
            </w:r>
          </w:p>
        </w:tc>
        <w:tc>
          <w:tcPr>
            <w:tcW w:w="1700" w:type="dxa"/>
            <w:shd w:val="clear" w:color="auto" w:fill="auto"/>
            <w:tcMar>
              <w:left w:w="78" w:type="dxa"/>
            </w:tcMar>
          </w:tcPr>
          <w:p w:rsidR="00AF456B" w:rsidRDefault="00AF456B" w:rsidP="00AF456B">
            <w:pPr>
              <w:jc w:val="center"/>
            </w:pPr>
          </w:p>
        </w:tc>
        <w:tc>
          <w:tcPr>
            <w:tcW w:w="2125" w:type="dxa"/>
            <w:shd w:val="clear" w:color="auto" w:fill="auto"/>
            <w:tcMar>
              <w:left w:w="78" w:type="dxa"/>
            </w:tcMar>
          </w:tcPr>
          <w:p w:rsidR="00AF456B" w:rsidRDefault="00AF456B" w:rsidP="00AF456B">
            <w:pPr>
              <w:jc w:val="center"/>
            </w:pPr>
          </w:p>
        </w:tc>
        <w:tc>
          <w:tcPr>
            <w:tcW w:w="1709" w:type="dxa"/>
            <w:vMerge/>
            <w:shd w:val="clear" w:color="auto" w:fill="auto"/>
            <w:tcMar>
              <w:left w:w="78" w:type="dxa"/>
            </w:tcMar>
          </w:tcPr>
          <w:p w:rsidR="00AF456B" w:rsidRDefault="00AF456B" w:rsidP="00AF456B">
            <w:pPr>
              <w:jc w:val="center"/>
            </w:pPr>
          </w:p>
        </w:tc>
      </w:tr>
    </w:tbl>
    <w:p w:rsidR="00AF456B" w:rsidRDefault="00AF456B" w:rsidP="00AF456B">
      <w:r>
        <w:lastRenderedPageBreak/>
        <w:t>Информационно-образовательная среда Организации обеспечивает:</w:t>
      </w:r>
    </w:p>
    <w:tbl>
      <w:tblPr>
        <w:tblW w:w="1527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6238"/>
        <w:gridCol w:w="3932"/>
        <w:gridCol w:w="3396"/>
        <w:gridCol w:w="1710"/>
      </w:tblGrid>
      <w:tr w:rsidR="00AF456B" w:rsidTr="003F7A45">
        <w:tc>
          <w:tcPr>
            <w:tcW w:w="6237" w:type="dxa"/>
            <w:shd w:val="clear" w:color="auto" w:fill="auto"/>
            <w:tcMar>
              <w:left w:w="78" w:type="dxa"/>
            </w:tcMar>
          </w:tcPr>
          <w:p w:rsidR="00AF456B" w:rsidRDefault="00AF456B" w:rsidP="00AF456B">
            <w:pPr>
              <w:rPr>
                <w:b/>
                <w:i/>
              </w:rPr>
            </w:pPr>
            <w:r>
              <w:rPr>
                <w:b/>
                <w:i/>
              </w:rPr>
              <w:t>Направления</w:t>
            </w:r>
          </w:p>
        </w:tc>
        <w:tc>
          <w:tcPr>
            <w:tcW w:w="3932" w:type="dxa"/>
            <w:shd w:val="clear" w:color="auto" w:fill="auto"/>
            <w:tcMar>
              <w:left w:w="78" w:type="dxa"/>
            </w:tcMar>
          </w:tcPr>
          <w:p w:rsidR="00AF456B" w:rsidRDefault="00AF456B" w:rsidP="00AF456B">
            <w:pPr>
              <w:rPr>
                <w:b/>
                <w:i/>
              </w:rPr>
            </w:pPr>
            <w:r>
              <w:rPr>
                <w:b/>
                <w:i/>
              </w:rPr>
              <w:t>Что имеется</w:t>
            </w:r>
          </w:p>
        </w:tc>
        <w:tc>
          <w:tcPr>
            <w:tcW w:w="3396" w:type="dxa"/>
            <w:shd w:val="clear" w:color="auto" w:fill="auto"/>
            <w:tcMar>
              <w:left w:w="78" w:type="dxa"/>
            </w:tcMar>
          </w:tcPr>
          <w:p w:rsidR="00AF456B" w:rsidRDefault="00AF456B" w:rsidP="00AF456B">
            <w:pPr>
              <w:rPr>
                <w:b/>
                <w:i/>
              </w:rPr>
            </w:pPr>
            <w:r>
              <w:rPr>
                <w:b/>
                <w:i/>
              </w:rPr>
              <w:t>Что изменить</w:t>
            </w:r>
          </w:p>
        </w:tc>
        <w:tc>
          <w:tcPr>
            <w:tcW w:w="1710" w:type="dxa"/>
            <w:shd w:val="clear" w:color="auto" w:fill="auto"/>
            <w:tcMar>
              <w:left w:w="78" w:type="dxa"/>
            </w:tcMar>
          </w:tcPr>
          <w:p w:rsidR="00AF456B" w:rsidRDefault="00AF456B" w:rsidP="00AF456B">
            <w:pPr>
              <w:rPr>
                <w:b/>
                <w:i/>
              </w:rPr>
            </w:pPr>
            <w:r>
              <w:rPr>
                <w:b/>
                <w:i/>
              </w:rPr>
              <w:t>Сроки изменения</w:t>
            </w:r>
          </w:p>
        </w:tc>
      </w:tr>
      <w:tr w:rsidR="00AF456B" w:rsidTr="003F7A45">
        <w:tc>
          <w:tcPr>
            <w:tcW w:w="6237" w:type="dxa"/>
            <w:shd w:val="clear" w:color="auto" w:fill="auto"/>
            <w:tcMar>
              <w:left w:w="78" w:type="dxa"/>
            </w:tcMar>
          </w:tcPr>
          <w:p w:rsidR="00AF456B" w:rsidRDefault="00AF456B" w:rsidP="00AF456B">
            <w:pPr>
              <w:jc w:val="both"/>
            </w:pPr>
            <w:r>
              <w:t>возможность использования участниками образовательного процесса ресурсов и сервисов цифровой образовательной среды;</w:t>
            </w:r>
          </w:p>
        </w:tc>
        <w:tc>
          <w:tcPr>
            <w:tcW w:w="3932" w:type="dxa"/>
            <w:shd w:val="clear" w:color="auto" w:fill="auto"/>
            <w:tcMar>
              <w:left w:w="78" w:type="dxa"/>
            </w:tcMar>
          </w:tcPr>
          <w:p w:rsidR="00AF456B" w:rsidRDefault="00AF456B" w:rsidP="00AF456B">
            <w:r>
              <w:t>80 % учебных кабинетов</w:t>
            </w:r>
          </w:p>
        </w:tc>
        <w:tc>
          <w:tcPr>
            <w:tcW w:w="3396" w:type="dxa"/>
            <w:shd w:val="clear" w:color="auto" w:fill="auto"/>
            <w:tcMar>
              <w:left w:w="78" w:type="dxa"/>
            </w:tcMar>
          </w:tcPr>
          <w:p w:rsidR="00AF456B" w:rsidRDefault="00AF456B" w:rsidP="00AF456B">
            <w:r>
              <w:t>Обеспечение ресурсами и сервисами ЦОС 100% учебных кабинетов</w:t>
            </w:r>
          </w:p>
        </w:tc>
        <w:tc>
          <w:tcPr>
            <w:tcW w:w="1710" w:type="dxa"/>
            <w:shd w:val="clear" w:color="auto" w:fill="auto"/>
            <w:tcMar>
              <w:left w:w="78" w:type="dxa"/>
            </w:tcMar>
          </w:tcPr>
          <w:p w:rsidR="00AF456B" w:rsidRDefault="00AF456B" w:rsidP="00AF456B">
            <w:r>
              <w:t xml:space="preserve">2022-2024 </w:t>
            </w:r>
            <w:proofErr w:type="spellStart"/>
            <w:r>
              <w:t>гг</w:t>
            </w:r>
            <w:proofErr w:type="spellEnd"/>
          </w:p>
        </w:tc>
      </w:tr>
      <w:tr w:rsidR="00AF456B" w:rsidTr="003F7A45">
        <w:tc>
          <w:tcPr>
            <w:tcW w:w="6237" w:type="dxa"/>
            <w:shd w:val="clear" w:color="auto" w:fill="auto"/>
            <w:tcMar>
              <w:left w:w="78" w:type="dxa"/>
            </w:tcMar>
          </w:tcPr>
          <w:p w:rsidR="00AF456B" w:rsidRDefault="00AF456B" w:rsidP="00AF456B">
            <w:pPr>
              <w:jc w:val="both"/>
            </w:pPr>
            <w:r>
              <w:t>безопасный доступ к верифицированным образовательным ресурсам цифровой образовательной среды;</w:t>
            </w:r>
          </w:p>
        </w:tc>
        <w:tc>
          <w:tcPr>
            <w:tcW w:w="3932" w:type="dxa"/>
            <w:shd w:val="clear" w:color="auto" w:fill="auto"/>
            <w:tcMar>
              <w:left w:w="78" w:type="dxa"/>
            </w:tcMar>
          </w:tcPr>
          <w:p w:rsidR="00AF456B" w:rsidRDefault="00AF456B" w:rsidP="00AF456B">
            <w:r>
              <w:t xml:space="preserve">Доступ к образовательным ресурсам на основе установленной контентной фильтрации </w:t>
            </w:r>
          </w:p>
        </w:tc>
        <w:tc>
          <w:tcPr>
            <w:tcW w:w="3396" w:type="dxa"/>
            <w:shd w:val="clear" w:color="auto" w:fill="auto"/>
            <w:tcMar>
              <w:left w:w="78" w:type="dxa"/>
            </w:tcMar>
          </w:tcPr>
          <w:p w:rsidR="00AF456B" w:rsidRDefault="00AF456B" w:rsidP="00AF456B">
            <w:pPr>
              <w:jc w:val="center"/>
            </w:pPr>
            <w:r>
              <w:t>-</w:t>
            </w:r>
          </w:p>
        </w:tc>
        <w:tc>
          <w:tcPr>
            <w:tcW w:w="1710" w:type="dxa"/>
            <w:shd w:val="clear" w:color="auto" w:fill="auto"/>
            <w:tcMar>
              <w:left w:w="78" w:type="dxa"/>
            </w:tcMar>
          </w:tcPr>
          <w:p w:rsidR="00AF456B" w:rsidRDefault="00AF456B" w:rsidP="00AF456B">
            <w:pPr>
              <w:jc w:val="center"/>
            </w:pPr>
            <w:r>
              <w:t>-</w:t>
            </w:r>
          </w:p>
        </w:tc>
      </w:tr>
      <w:tr w:rsidR="00AF456B" w:rsidTr="003F7A45">
        <w:tc>
          <w:tcPr>
            <w:tcW w:w="6237" w:type="dxa"/>
            <w:shd w:val="clear" w:color="auto" w:fill="auto"/>
            <w:tcMar>
              <w:left w:w="78" w:type="dxa"/>
            </w:tcMar>
          </w:tcPr>
          <w:p w:rsidR="00AF456B" w:rsidRDefault="00AF456B" w:rsidP="00AF456B">
            <w:pPr>
              <w:jc w:val="both"/>
            </w:pPr>
            <w:r>
              <w:t>информационно-методическую поддержку образовательной деятельности;</w:t>
            </w:r>
          </w:p>
        </w:tc>
        <w:tc>
          <w:tcPr>
            <w:tcW w:w="3932" w:type="dxa"/>
            <w:shd w:val="clear" w:color="auto" w:fill="auto"/>
            <w:tcMar>
              <w:left w:w="78" w:type="dxa"/>
            </w:tcMar>
          </w:tcPr>
          <w:p w:rsidR="00AF456B" w:rsidRDefault="00AF456B" w:rsidP="00AF456B"/>
        </w:tc>
        <w:tc>
          <w:tcPr>
            <w:tcW w:w="3396" w:type="dxa"/>
            <w:shd w:val="clear" w:color="auto" w:fill="auto"/>
            <w:tcMar>
              <w:left w:w="78" w:type="dxa"/>
            </w:tcMar>
          </w:tcPr>
          <w:p w:rsidR="00AF456B" w:rsidRDefault="00AF456B" w:rsidP="00AF456B">
            <w:r>
              <w:t>Создание информационно-методического центра</w:t>
            </w:r>
          </w:p>
        </w:tc>
        <w:tc>
          <w:tcPr>
            <w:tcW w:w="1710" w:type="dxa"/>
            <w:shd w:val="clear" w:color="auto" w:fill="auto"/>
            <w:tcMar>
              <w:left w:w="78" w:type="dxa"/>
            </w:tcMar>
          </w:tcPr>
          <w:p w:rsidR="00AF456B" w:rsidRDefault="00AF456B" w:rsidP="00AF456B">
            <w:r>
              <w:t>2022 г</w:t>
            </w:r>
          </w:p>
        </w:tc>
      </w:tr>
      <w:tr w:rsidR="00AF456B" w:rsidTr="003F7A45">
        <w:tc>
          <w:tcPr>
            <w:tcW w:w="6237" w:type="dxa"/>
            <w:shd w:val="clear" w:color="auto" w:fill="auto"/>
            <w:tcMar>
              <w:left w:w="78" w:type="dxa"/>
            </w:tcMar>
          </w:tcPr>
          <w:p w:rsidR="00AF456B" w:rsidRDefault="00AF456B" w:rsidP="00AF456B">
            <w:pPr>
              <w:jc w:val="both"/>
            </w:pPr>
            <w:r>
              <w:t>информационное сопровождение проектирования обучающимися планов продолжения образования и будущего профессионального самоопределения;</w:t>
            </w:r>
          </w:p>
        </w:tc>
        <w:tc>
          <w:tcPr>
            <w:tcW w:w="3932" w:type="dxa"/>
            <w:shd w:val="clear" w:color="auto" w:fill="auto"/>
            <w:tcMar>
              <w:left w:w="78" w:type="dxa"/>
            </w:tcMar>
          </w:tcPr>
          <w:p w:rsidR="00AF456B" w:rsidRDefault="00AF456B" w:rsidP="00AF456B"/>
        </w:tc>
        <w:tc>
          <w:tcPr>
            <w:tcW w:w="3396" w:type="dxa"/>
            <w:shd w:val="clear" w:color="auto" w:fill="auto"/>
            <w:tcMar>
              <w:left w:w="78" w:type="dxa"/>
            </w:tcMar>
          </w:tcPr>
          <w:p w:rsidR="00AF456B" w:rsidRDefault="00AF456B" w:rsidP="00AF456B">
            <w:r>
              <w:t>Создание информационно-методического центра</w:t>
            </w:r>
          </w:p>
        </w:tc>
        <w:tc>
          <w:tcPr>
            <w:tcW w:w="1710" w:type="dxa"/>
            <w:shd w:val="clear" w:color="auto" w:fill="auto"/>
            <w:tcMar>
              <w:left w:w="78" w:type="dxa"/>
            </w:tcMar>
          </w:tcPr>
          <w:p w:rsidR="00AF456B" w:rsidRDefault="00AF456B" w:rsidP="00AF456B">
            <w:r>
              <w:t>2023 г</w:t>
            </w:r>
          </w:p>
          <w:p w:rsidR="00AF456B" w:rsidRDefault="00AF456B" w:rsidP="00AF456B"/>
        </w:tc>
      </w:tr>
      <w:tr w:rsidR="00AF456B" w:rsidTr="003F7A45">
        <w:tc>
          <w:tcPr>
            <w:tcW w:w="6237" w:type="dxa"/>
            <w:shd w:val="clear" w:color="auto" w:fill="auto"/>
            <w:tcMar>
              <w:left w:w="78" w:type="dxa"/>
            </w:tcMar>
          </w:tcPr>
          <w:p w:rsidR="00AF456B" w:rsidRDefault="00AF456B" w:rsidP="00AF456B">
            <w:pPr>
              <w:jc w:val="both"/>
            </w:pPr>
            <w:r>
              <w:t>планирование образовательной деятельности и ее ресурсного обеспечения;</w:t>
            </w:r>
          </w:p>
        </w:tc>
        <w:tc>
          <w:tcPr>
            <w:tcW w:w="3932" w:type="dxa"/>
            <w:shd w:val="clear" w:color="auto" w:fill="auto"/>
            <w:tcMar>
              <w:left w:w="78" w:type="dxa"/>
            </w:tcMar>
          </w:tcPr>
          <w:p w:rsidR="00AF456B" w:rsidRDefault="00AF456B" w:rsidP="00AF456B">
            <w:r>
              <w:t>Ежегодные планы работы школы</w:t>
            </w:r>
          </w:p>
        </w:tc>
        <w:tc>
          <w:tcPr>
            <w:tcW w:w="3396" w:type="dxa"/>
            <w:shd w:val="clear" w:color="auto" w:fill="auto"/>
            <w:tcMar>
              <w:left w:w="78" w:type="dxa"/>
            </w:tcMar>
          </w:tcPr>
          <w:p w:rsidR="00AF456B" w:rsidRDefault="00AF456B" w:rsidP="00AF456B">
            <w:pPr>
              <w:jc w:val="center"/>
            </w:pPr>
            <w:r>
              <w:t>-</w:t>
            </w:r>
          </w:p>
        </w:tc>
        <w:tc>
          <w:tcPr>
            <w:tcW w:w="1710" w:type="dxa"/>
            <w:shd w:val="clear" w:color="auto" w:fill="auto"/>
            <w:tcMar>
              <w:left w:w="78" w:type="dxa"/>
            </w:tcMar>
          </w:tcPr>
          <w:p w:rsidR="00AF456B" w:rsidRDefault="00AF456B" w:rsidP="00AF456B">
            <w:pPr>
              <w:jc w:val="center"/>
            </w:pPr>
            <w:r>
              <w:t>-</w:t>
            </w:r>
          </w:p>
        </w:tc>
      </w:tr>
      <w:tr w:rsidR="00AF456B" w:rsidTr="003F7A45">
        <w:tc>
          <w:tcPr>
            <w:tcW w:w="6237" w:type="dxa"/>
            <w:shd w:val="clear" w:color="auto" w:fill="auto"/>
            <w:tcMar>
              <w:left w:w="78" w:type="dxa"/>
            </w:tcMar>
          </w:tcPr>
          <w:p w:rsidR="00AF456B" w:rsidRDefault="00AF456B" w:rsidP="00AF456B">
            <w:pPr>
              <w:jc w:val="both"/>
            </w:pPr>
            <w:r>
              <w:t>мониторинг и фиксацию хода и результатов образовательной деятельности; мониторинг здоровья обучающихся;</w:t>
            </w:r>
          </w:p>
          <w:p w:rsidR="00AF456B" w:rsidRDefault="00AF456B" w:rsidP="00AF456B">
            <w:pPr>
              <w:jc w:val="both"/>
            </w:pPr>
          </w:p>
        </w:tc>
        <w:tc>
          <w:tcPr>
            <w:tcW w:w="3932" w:type="dxa"/>
            <w:shd w:val="clear" w:color="auto" w:fill="auto"/>
            <w:tcMar>
              <w:left w:w="78" w:type="dxa"/>
            </w:tcMar>
          </w:tcPr>
          <w:p w:rsidR="00AF456B" w:rsidRDefault="00AF456B" w:rsidP="00AF456B">
            <w:r>
              <w:t>- Регулярный мониторинг результатов образовательной деятельности на основе системы АСИОУ</w:t>
            </w:r>
          </w:p>
          <w:p w:rsidR="00AF456B" w:rsidRDefault="00AF456B" w:rsidP="00AF456B">
            <w:r>
              <w:t>2. Систематический мониторинг здоровья обучающихся классными руководителями</w:t>
            </w:r>
          </w:p>
        </w:tc>
        <w:tc>
          <w:tcPr>
            <w:tcW w:w="3396" w:type="dxa"/>
            <w:shd w:val="clear" w:color="auto" w:fill="auto"/>
            <w:tcMar>
              <w:left w:w="78" w:type="dxa"/>
            </w:tcMar>
          </w:tcPr>
          <w:p w:rsidR="00AF456B" w:rsidRDefault="00AF456B" w:rsidP="00AF456B">
            <w:pPr>
              <w:jc w:val="center"/>
            </w:pPr>
            <w:r>
              <w:t>-</w:t>
            </w:r>
          </w:p>
        </w:tc>
        <w:tc>
          <w:tcPr>
            <w:tcW w:w="1710" w:type="dxa"/>
            <w:shd w:val="clear" w:color="auto" w:fill="auto"/>
            <w:tcMar>
              <w:left w:w="78" w:type="dxa"/>
            </w:tcMar>
          </w:tcPr>
          <w:p w:rsidR="00AF456B" w:rsidRDefault="00AF456B" w:rsidP="00AF456B">
            <w:pPr>
              <w:jc w:val="center"/>
            </w:pPr>
            <w:r>
              <w:t>-</w:t>
            </w:r>
          </w:p>
        </w:tc>
      </w:tr>
      <w:tr w:rsidR="00AF456B" w:rsidTr="003F7A45">
        <w:tc>
          <w:tcPr>
            <w:tcW w:w="6237" w:type="dxa"/>
            <w:shd w:val="clear" w:color="auto" w:fill="auto"/>
            <w:tcMar>
              <w:left w:w="78" w:type="dxa"/>
            </w:tcMar>
          </w:tcPr>
          <w:p w:rsidR="00AF456B" w:rsidRDefault="00AF456B" w:rsidP="00AF456B">
            <w:pPr>
              <w:jc w:val="both"/>
            </w:pPr>
            <w:r>
              <w:t>современные процедуры создания, поиска, сбора, анализа, обработки, хранения и представления информации;</w:t>
            </w:r>
          </w:p>
        </w:tc>
        <w:tc>
          <w:tcPr>
            <w:tcW w:w="3932" w:type="dxa"/>
            <w:shd w:val="clear" w:color="auto" w:fill="auto"/>
            <w:tcMar>
              <w:left w:w="78" w:type="dxa"/>
            </w:tcMar>
          </w:tcPr>
          <w:p w:rsidR="00AF456B" w:rsidRDefault="00AF456B" w:rsidP="00AF456B"/>
        </w:tc>
        <w:tc>
          <w:tcPr>
            <w:tcW w:w="3396" w:type="dxa"/>
            <w:shd w:val="clear" w:color="auto" w:fill="auto"/>
            <w:tcMar>
              <w:left w:w="78" w:type="dxa"/>
            </w:tcMar>
          </w:tcPr>
          <w:p w:rsidR="00AF456B" w:rsidRDefault="00AF456B" w:rsidP="00AF456B"/>
        </w:tc>
        <w:tc>
          <w:tcPr>
            <w:tcW w:w="1710" w:type="dxa"/>
            <w:shd w:val="clear" w:color="auto" w:fill="auto"/>
            <w:tcMar>
              <w:left w:w="78" w:type="dxa"/>
            </w:tcMar>
          </w:tcPr>
          <w:p w:rsidR="00AF456B" w:rsidRDefault="00AF456B" w:rsidP="00AF456B"/>
        </w:tc>
      </w:tr>
      <w:tr w:rsidR="00AF456B" w:rsidTr="003F7A45">
        <w:tc>
          <w:tcPr>
            <w:tcW w:w="6237" w:type="dxa"/>
            <w:shd w:val="clear" w:color="auto" w:fill="auto"/>
            <w:tcMar>
              <w:left w:w="78" w:type="dxa"/>
            </w:tcMar>
          </w:tcPr>
          <w:p w:rsidR="00AF456B" w:rsidRDefault="00AF456B" w:rsidP="00AF456B">
            <w:pPr>
              <w:jc w:val="both"/>
            </w:pPr>
            <w: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tc>
        <w:tc>
          <w:tcPr>
            <w:tcW w:w="3932" w:type="dxa"/>
            <w:shd w:val="clear" w:color="auto" w:fill="auto"/>
            <w:tcMar>
              <w:left w:w="78" w:type="dxa"/>
            </w:tcMar>
          </w:tcPr>
          <w:p w:rsidR="00AF456B" w:rsidRDefault="00AF456B" w:rsidP="00AF456B">
            <w:r>
              <w:t xml:space="preserve">Использование интернет-платформ и мессенджеров </w:t>
            </w:r>
            <w:proofErr w:type="spellStart"/>
            <w:r>
              <w:t>длядистанционного</w:t>
            </w:r>
            <w:proofErr w:type="spellEnd"/>
            <w:r>
              <w:t xml:space="preserve">  взаимодействия всех участников образовательных отношений: </w:t>
            </w:r>
            <w:proofErr w:type="spellStart"/>
            <w:r>
              <w:t>Вконтакте</w:t>
            </w:r>
            <w:proofErr w:type="spellEnd"/>
            <w:r>
              <w:t xml:space="preserve">, </w:t>
            </w:r>
            <w:proofErr w:type="spellStart"/>
            <w:r>
              <w:t>Вайбер</w:t>
            </w:r>
            <w:proofErr w:type="spellEnd"/>
            <w:r>
              <w:t xml:space="preserve">, </w:t>
            </w:r>
            <w:proofErr w:type="spellStart"/>
            <w:r>
              <w:t>Сферум</w:t>
            </w:r>
            <w:proofErr w:type="spellEnd"/>
            <w:r>
              <w:t xml:space="preserve">, </w:t>
            </w:r>
            <w:proofErr w:type="spellStart"/>
            <w:r>
              <w:t>Вацап</w:t>
            </w:r>
            <w:proofErr w:type="spellEnd"/>
            <w:r>
              <w:t>, РИД</w:t>
            </w:r>
          </w:p>
        </w:tc>
        <w:tc>
          <w:tcPr>
            <w:tcW w:w="3396" w:type="dxa"/>
            <w:shd w:val="clear" w:color="auto" w:fill="auto"/>
            <w:tcMar>
              <w:left w:w="78" w:type="dxa"/>
            </w:tcMar>
          </w:tcPr>
          <w:p w:rsidR="00AF456B" w:rsidRDefault="00AF456B" w:rsidP="00AF456B">
            <w:pPr>
              <w:jc w:val="center"/>
            </w:pPr>
            <w:r>
              <w:t>-</w:t>
            </w:r>
          </w:p>
        </w:tc>
        <w:tc>
          <w:tcPr>
            <w:tcW w:w="1710" w:type="dxa"/>
            <w:shd w:val="clear" w:color="auto" w:fill="auto"/>
            <w:tcMar>
              <w:left w:w="78" w:type="dxa"/>
            </w:tcMar>
          </w:tcPr>
          <w:p w:rsidR="00AF456B" w:rsidRDefault="00AF456B" w:rsidP="00AF456B">
            <w:pPr>
              <w:jc w:val="center"/>
            </w:pPr>
            <w:r>
              <w:t>-</w:t>
            </w:r>
          </w:p>
        </w:tc>
      </w:tr>
      <w:tr w:rsidR="00AF456B" w:rsidTr="003F7A45">
        <w:tc>
          <w:tcPr>
            <w:tcW w:w="6237" w:type="dxa"/>
            <w:shd w:val="clear" w:color="auto" w:fill="auto"/>
            <w:tcMar>
              <w:left w:w="78" w:type="dxa"/>
            </w:tcMar>
          </w:tcPr>
          <w:p w:rsidR="00AF456B" w:rsidRDefault="00AF456B" w:rsidP="00AF456B">
            <w:r>
              <w:t xml:space="preserve">дистанционное взаимодействие Организации с другими </w:t>
            </w:r>
            <w:r>
              <w:lastRenderedPageBreak/>
              <w:t>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tc>
        <w:tc>
          <w:tcPr>
            <w:tcW w:w="3932" w:type="dxa"/>
            <w:shd w:val="clear" w:color="auto" w:fill="auto"/>
            <w:tcMar>
              <w:left w:w="78" w:type="dxa"/>
            </w:tcMar>
          </w:tcPr>
          <w:p w:rsidR="00AF456B" w:rsidRDefault="00AF456B" w:rsidP="00AF456B">
            <w:r>
              <w:lastRenderedPageBreak/>
              <w:t xml:space="preserve">Использование интернет-платформ </w:t>
            </w:r>
            <w:r>
              <w:lastRenderedPageBreak/>
              <w:t xml:space="preserve">и мессенджеров для дистанционного  </w:t>
            </w:r>
            <w:proofErr w:type="spellStart"/>
            <w:r>
              <w:t>взаимодействияорганизации</w:t>
            </w:r>
            <w:proofErr w:type="spellEnd"/>
            <w:r>
              <w:t xml:space="preserve"> с другими организациями: </w:t>
            </w:r>
            <w:proofErr w:type="spellStart"/>
            <w:r>
              <w:t>Вконтакте</w:t>
            </w:r>
            <w:proofErr w:type="spellEnd"/>
            <w:r>
              <w:t xml:space="preserve">, электронная почта, </w:t>
            </w:r>
            <w:proofErr w:type="spellStart"/>
            <w:r>
              <w:t>Вайбер</w:t>
            </w:r>
            <w:proofErr w:type="spellEnd"/>
          </w:p>
        </w:tc>
        <w:tc>
          <w:tcPr>
            <w:tcW w:w="3396" w:type="dxa"/>
            <w:shd w:val="clear" w:color="auto" w:fill="auto"/>
            <w:tcMar>
              <w:left w:w="78" w:type="dxa"/>
            </w:tcMar>
          </w:tcPr>
          <w:p w:rsidR="00AF456B" w:rsidRDefault="00AF456B" w:rsidP="00AF456B">
            <w:pPr>
              <w:jc w:val="center"/>
              <w:rPr>
                <w:shd w:val="clear" w:color="auto" w:fill="FFFFFF"/>
              </w:rPr>
            </w:pPr>
            <w:r>
              <w:rPr>
                <w:shd w:val="clear" w:color="auto" w:fill="FFFFFF"/>
              </w:rPr>
              <w:lastRenderedPageBreak/>
              <w:t>-</w:t>
            </w:r>
          </w:p>
        </w:tc>
        <w:tc>
          <w:tcPr>
            <w:tcW w:w="1710" w:type="dxa"/>
            <w:shd w:val="clear" w:color="auto" w:fill="auto"/>
            <w:tcMar>
              <w:left w:w="78" w:type="dxa"/>
            </w:tcMar>
          </w:tcPr>
          <w:p w:rsidR="00AF456B" w:rsidRDefault="00AF456B" w:rsidP="00AF456B">
            <w:pPr>
              <w:jc w:val="center"/>
            </w:pPr>
            <w:r>
              <w:t>-</w:t>
            </w:r>
          </w:p>
        </w:tc>
      </w:tr>
    </w:tbl>
    <w:p w:rsidR="00AF456B" w:rsidRDefault="00AF456B" w:rsidP="00AF456B">
      <w:r>
        <w:lastRenderedPageBreak/>
        <w:t>Эффективное использование информационно-образовательной среды предполагает:</w:t>
      </w:r>
    </w:p>
    <w:tbl>
      <w:tblPr>
        <w:tblW w:w="1527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5494"/>
        <w:gridCol w:w="3683"/>
        <w:gridCol w:w="4392"/>
        <w:gridCol w:w="1707"/>
      </w:tblGrid>
      <w:tr w:rsidR="00AF456B" w:rsidTr="003F7A45">
        <w:tc>
          <w:tcPr>
            <w:tcW w:w="5493" w:type="dxa"/>
            <w:shd w:val="clear" w:color="auto" w:fill="auto"/>
            <w:tcMar>
              <w:left w:w="78" w:type="dxa"/>
            </w:tcMar>
          </w:tcPr>
          <w:p w:rsidR="00AF456B" w:rsidRDefault="00AF456B" w:rsidP="00AF456B">
            <w:pPr>
              <w:rPr>
                <w:b/>
                <w:i/>
              </w:rPr>
            </w:pPr>
            <w:r>
              <w:rPr>
                <w:b/>
                <w:i/>
              </w:rPr>
              <w:t>Направления</w:t>
            </w:r>
          </w:p>
        </w:tc>
        <w:tc>
          <w:tcPr>
            <w:tcW w:w="3683" w:type="dxa"/>
            <w:shd w:val="clear" w:color="auto" w:fill="auto"/>
            <w:tcMar>
              <w:left w:w="78" w:type="dxa"/>
            </w:tcMar>
          </w:tcPr>
          <w:p w:rsidR="00AF456B" w:rsidRDefault="00AF456B" w:rsidP="00AF456B">
            <w:pPr>
              <w:rPr>
                <w:b/>
                <w:i/>
              </w:rPr>
            </w:pPr>
            <w:r>
              <w:rPr>
                <w:b/>
                <w:i/>
              </w:rPr>
              <w:t>Что имеется</w:t>
            </w:r>
          </w:p>
        </w:tc>
        <w:tc>
          <w:tcPr>
            <w:tcW w:w="4392" w:type="dxa"/>
            <w:shd w:val="clear" w:color="auto" w:fill="auto"/>
            <w:tcMar>
              <w:left w:w="78" w:type="dxa"/>
            </w:tcMar>
          </w:tcPr>
          <w:p w:rsidR="00AF456B" w:rsidRDefault="00AF456B" w:rsidP="00AF456B">
            <w:pPr>
              <w:rPr>
                <w:b/>
                <w:i/>
              </w:rPr>
            </w:pPr>
            <w:r>
              <w:rPr>
                <w:b/>
                <w:i/>
              </w:rPr>
              <w:t>Что изменить</w:t>
            </w:r>
          </w:p>
        </w:tc>
        <w:tc>
          <w:tcPr>
            <w:tcW w:w="1707" w:type="dxa"/>
            <w:shd w:val="clear" w:color="auto" w:fill="auto"/>
            <w:tcMar>
              <w:left w:w="78" w:type="dxa"/>
            </w:tcMar>
          </w:tcPr>
          <w:p w:rsidR="00AF456B" w:rsidRDefault="00AF456B" w:rsidP="00AF456B">
            <w:pPr>
              <w:rPr>
                <w:b/>
                <w:i/>
              </w:rPr>
            </w:pPr>
            <w:r>
              <w:rPr>
                <w:b/>
                <w:i/>
              </w:rPr>
              <w:t>Сроки изменения</w:t>
            </w:r>
          </w:p>
        </w:tc>
      </w:tr>
      <w:tr w:rsidR="00AF456B" w:rsidTr="003F7A45">
        <w:tc>
          <w:tcPr>
            <w:tcW w:w="5493" w:type="dxa"/>
            <w:shd w:val="clear" w:color="auto" w:fill="auto"/>
            <w:tcMar>
              <w:left w:w="78" w:type="dxa"/>
            </w:tcMar>
          </w:tcPr>
          <w:p w:rsidR="00AF456B" w:rsidRDefault="00AF456B" w:rsidP="00AF456B">
            <w:pPr>
              <w:jc w:val="both"/>
            </w:pPr>
            <w:r>
              <w:t>-компетентность работников в решении профессиональных задач с применением ИКТ</w:t>
            </w:r>
          </w:p>
        </w:tc>
        <w:tc>
          <w:tcPr>
            <w:tcW w:w="3683" w:type="dxa"/>
            <w:shd w:val="clear" w:color="auto" w:fill="auto"/>
            <w:tcMar>
              <w:left w:w="78" w:type="dxa"/>
            </w:tcMar>
          </w:tcPr>
          <w:p w:rsidR="00AF456B" w:rsidRDefault="00AF456B" w:rsidP="00AF456B"/>
        </w:tc>
        <w:tc>
          <w:tcPr>
            <w:tcW w:w="4392" w:type="dxa"/>
            <w:shd w:val="clear" w:color="auto" w:fill="auto"/>
            <w:tcMar>
              <w:left w:w="78" w:type="dxa"/>
            </w:tcMar>
          </w:tcPr>
          <w:p w:rsidR="00AF456B" w:rsidRDefault="00AF456B" w:rsidP="00AF456B">
            <w:r>
              <w:t>Повышение компетентности педагогов в данном направлении</w:t>
            </w:r>
          </w:p>
        </w:tc>
        <w:tc>
          <w:tcPr>
            <w:tcW w:w="1707" w:type="dxa"/>
            <w:shd w:val="clear" w:color="auto" w:fill="auto"/>
            <w:tcMar>
              <w:left w:w="78" w:type="dxa"/>
            </w:tcMar>
          </w:tcPr>
          <w:p w:rsidR="00AF456B" w:rsidRDefault="00AF456B" w:rsidP="00AF456B">
            <w:r>
              <w:t>Постоянно</w:t>
            </w:r>
          </w:p>
        </w:tc>
      </w:tr>
      <w:tr w:rsidR="00AF456B" w:rsidTr="003F7A45">
        <w:tc>
          <w:tcPr>
            <w:tcW w:w="5493" w:type="dxa"/>
            <w:shd w:val="clear" w:color="auto" w:fill="auto"/>
            <w:tcMar>
              <w:left w:w="78" w:type="dxa"/>
            </w:tcMar>
          </w:tcPr>
          <w:p w:rsidR="00AF456B" w:rsidRDefault="00AF456B" w:rsidP="00AF456B">
            <w:pPr>
              <w:jc w:val="both"/>
            </w:pPr>
            <w:r>
              <w:t>-наличие служб поддержки применения ИКТ</w:t>
            </w:r>
          </w:p>
        </w:tc>
        <w:tc>
          <w:tcPr>
            <w:tcW w:w="3683" w:type="dxa"/>
            <w:shd w:val="clear" w:color="auto" w:fill="auto"/>
            <w:tcMar>
              <w:left w:w="78" w:type="dxa"/>
            </w:tcMar>
          </w:tcPr>
          <w:p w:rsidR="00AF456B" w:rsidRDefault="00AF456B" w:rsidP="00AF456B"/>
        </w:tc>
        <w:tc>
          <w:tcPr>
            <w:tcW w:w="4392" w:type="dxa"/>
            <w:shd w:val="clear" w:color="auto" w:fill="auto"/>
            <w:tcMar>
              <w:left w:w="78" w:type="dxa"/>
            </w:tcMar>
          </w:tcPr>
          <w:p w:rsidR="00AF456B" w:rsidRDefault="00AF456B" w:rsidP="00AF456B">
            <w:r>
              <w:rPr>
                <w:color w:val="000000"/>
              </w:rPr>
              <w:t>Создание Школьного информационно-образовательного центра</w:t>
            </w:r>
          </w:p>
        </w:tc>
        <w:tc>
          <w:tcPr>
            <w:tcW w:w="1707" w:type="dxa"/>
            <w:shd w:val="clear" w:color="auto" w:fill="auto"/>
            <w:tcMar>
              <w:left w:w="78" w:type="dxa"/>
            </w:tcMar>
          </w:tcPr>
          <w:p w:rsidR="00AF456B" w:rsidRDefault="00AF456B" w:rsidP="00AF456B">
            <w:r>
              <w:t>До конца 2022 года</w:t>
            </w:r>
          </w:p>
        </w:tc>
      </w:tr>
      <w:tr w:rsidR="00AF456B" w:rsidTr="003F7A45">
        <w:tc>
          <w:tcPr>
            <w:tcW w:w="5493" w:type="dxa"/>
            <w:shd w:val="clear" w:color="auto" w:fill="auto"/>
            <w:tcMar>
              <w:left w:w="78" w:type="dxa"/>
            </w:tcMar>
          </w:tcPr>
          <w:p w:rsidR="00AF456B" w:rsidRDefault="00AF456B" w:rsidP="00AF456B">
            <w:pPr>
              <w:jc w:val="both"/>
            </w:pPr>
            <w:r>
              <w:t>-обеспечение поддержки применения ИКТ организуется учредителем</w:t>
            </w:r>
          </w:p>
        </w:tc>
        <w:tc>
          <w:tcPr>
            <w:tcW w:w="3683" w:type="dxa"/>
            <w:shd w:val="clear" w:color="auto" w:fill="auto"/>
            <w:tcMar>
              <w:left w:w="78" w:type="dxa"/>
            </w:tcMar>
          </w:tcPr>
          <w:p w:rsidR="00AF456B" w:rsidRDefault="00AF456B" w:rsidP="00AF456B">
            <w:r>
              <w:t>Имеется</w:t>
            </w:r>
          </w:p>
        </w:tc>
        <w:tc>
          <w:tcPr>
            <w:tcW w:w="4392" w:type="dxa"/>
            <w:shd w:val="clear" w:color="auto" w:fill="auto"/>
            <w:tcMar>
              <w:left w:w="78" w:type="dxa"/>
            </w:tcMar>
          </w:tcPr>
          <w:p w:rsidR="00AF456B" w:rsidRDefault="00AF456B" w:rsidP="00AF456B"/>
        </w:tc>
        <w:tc>
          <w:tcPr>
            <w:tcW w:w="1707" w:type="dxa"/>
            <w:shd w:val="clear" w:color="auto" w:fill="auto"/>
            <w:tcMar>
              <w:left w:w="78" w:type="dxa"/>
            </w:tcMar>
          </w:tcPr>
          <w:p w:rsidR="00AF456B" w:rsidRDefault="00AF456B" w:rsidP="00AF456B"/>
        </w:tc>
      </w:tr>
    </w:tbl>
    <w:p w:rsidR="00AF456B" w:rsidRDefault="00AF456B" w:rsidP="00AF456B">
      <w:r>
        <w:t xml:space="preserve">37.2. Учебно-методическое и информационное обеспечение реализации программы основного общего образования включает: </w:t>
      </w:r>
    </w:p>
    <w:tbl>
      <w:tblPr>
        <w:tblW w:w="1527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5772"/>
        <w:gridCol w:w="1700"/>
        <w:gridCol w:w="1836"/>
        <w:gridCol w:w="1983"/>
        <w:gridCol w:w="2267"/>
        <w:gridCol w:w="1718"/>
      </w:tblGrid>
      <w:tr w:rsidR="00AF456B" w:rsidTr="003F7A45">
        <w:tc>
          <w:tcPr>
            <w:tcW w:w="5771" w:type="dxa"/>
            <w:shd w:val="clear" w:color="auto" w:fill="auto"/>
            <w:tcMar>
              <w:left w:w="78" w:type="dxa"/>
            </w:tcMar>
          </w:tcPr>
          <w:p w:rsidR="00AF456B" w:rsidRDefault="00AF456B" w:rsidP="00AF456B">
            <w:pPr>
              <w:rPr>
                <w:b/>
                <w:i/>
              </w:rPr>
            </w:pPr>
            <w:r>
              <w:rPr>
                <w:b/>
                <w:i/>
              </w:rPr>
              <w:t>Характеристики оснащения</w:t>
            </w:r>
          </w:p>
        </w:tc>
        <w:tc>
          <w:tcPr>
            <w:tcW w:w="1700" w:type="dxa"/>
            <w:shd w:val="clear" w:color="auto" w:fill="auto"/>
            <w:tcMar>
              <w:left w:w="78" w:type="dxa"/>
            </w:tcMar>
          </w:tcPr>
          <w:p w:rsidR="00AF456B" w:rsidRDefault="00AF456B" w:rsidP="00AF456B">
            <w:pPr>
              <w:rPr>
                <w:b/>
                <w:i/>
              </w:rPr>
            </w:pPr>
            <w:r>
              <w:rPr>
                <w:b/>
                <w:i/>
              </w:rPr>
              <w:t>Оснащены в основном</w:t>
            </w:r>
          </w:p>
        </w:tc>
        <w:tc>
          <w:tcPr>
            <w:tcW w:w="1836" w:type="dxa"/>
            <w:shd w:val="clear" w:color="auto" w:fill="auto"/>
            <w:tcMar>
              <w:left w:w="78" w:type="dxa"/>
            </w:tcMar>
          </w:tcPr>
          <w:p w:rsidR="00AF456B" w:rsidRDefault="00AF456B" w:rsidP="00AF456B">
            <w:pPr>
              <w:rPr>
                <w:b/>
                <w:i/>
              </w:rPr>
            </w:pPr>
            <w:r>
              <w:rPr>
                <w:b/>
                <w:i/>
              </w:rPr>
              <w:t>Оснащены частично</w:t>
            </w:r>
          </w:p>
        </w:tc>
        <w:tc>
          <w:tcPr>
            <w:tcW w:w="1983" w:type="dxa"/>
            <w:shd w:val="clear" w:color="auto" w:fill="auto"/>
            <w:tcMar>
              <w:left w:w="78" w:type="dxa"/>
            </w:tcMar>
          </w:tcPr>
          <w:p w:rsidR="00AF456B" w:rsidRDefault="00AF456B" w:rsidP="00AF456B">
            <w:pPr>
              <w:rPr>
                <w:b/>
                <w:i/>
              </w:rPr>
            </w:pPr>
            <w:r>
              <w:rPr>
                <w:b/>
                <w:i/>
              </w:rPr>
              <w:t>Оснащены полностью</w:t>
            </w:r>
          </w:p>
        </w:tc>
        <w:tc>
          <w:tcPr>
            <w:tcW w:w="2267" w:type="dxa"/>
            <w:shd w:val="clear" w:color="auto" w:fill="auto"/>
            <w:tcMar>
              <w:left w:w="78" w:type="dxa"/>
            </w:tcMar>
          </w:tcPr>
          <w:p w:rsidR="00AF456B" w:rsidRDefault="00AF456B" w:rsidP="00AF456B">
            <w:pPr>
              <w:rPr>
                <w:b/>
                <w:i/>
              </w:rPr>
            </w:pPr>
            <w:r>
              <w:rPr>
                <w:b/>
                <w:i/>
              </w:rPr>
              <w:t>Не имеется</w:t>
            </w:r>
          </w:p>
        </w:tc>
        <w:tc>
          <w:tcPr>
            <w:tcW w:w="1718" w:type="dxa"/>
            <w:shd w:val="clear" w:color="auto" w:fill="auto"/>
            <w:tcMar>
              <w:left w:w="78" w:type="dxa"/>
            </w:tcMar>
          </w:tcPr>
          <w:p w:rsidR="00AF456B" w:rsidRDefault="00AF456B" w:rsidP="00AF456B">
            <w:pPr>
              <w:rPr>
                <w:b/>
                <w:i/>
              </w:rPr>
            </w:pPr>
            <w:r>
              <w:rPr>
                <w:b/>
                <w:i/>
              </w:rPr>
              <w:t>Сроки изменения</w:t>
            </w:r>
          </w:p>
        </w:tc>
      </w:tr>
      <w:tr w:rsidR="00AF456B" w:rsidTr="003F7A45">
        <w:tc>
          <w:tcPr>
            <w:tcW w:w="5771" w:type="dxa"/>
            <w:shd w:val="clear" w:color="auto" w:fill="auto"/>
            <w:tcMar>
              <w:left w:w="78" w:type="dxa"/>
            </w:tcMar>
          </w:tcPr>
          <w:p w:rsidR="00AF456B" w:rsidRDefault="00AF456B" w:rsidP="00AF456B">
            <w:r>
              <w:t>-информационно-библиотечного центра</w:t>
            </w:r>
          </w:p>
        </w:tc>
        <w:tc>
          <w:tcPr>
            <w:tcW w:w="1700" w:type="dxa"/>
            <w:shd w:val="clear" w:color="auto" w:fill="auto"/>
            <w:tcMar>
              <w:left w:w="78" w:type="dxa"/>
            </w:tcMar>
          </w:tcPr>
          <w:p w:rsidR="00AF456B" w:rsidRDefault="00AF456B" w:rsidP="00AF456B">
            <w:pPr>
              <w:jc w:val="center"/>
            </w:pPr>
          </w:p>
        </w:tc>
        <w:tc>
          <w:tcPr>
            <w:tcW w:w="1836" w:type="dxa"/>
            <w:shd w:val="clear" w:color="auto" w:fill="auto"/>
            <w:tcMar>
              <w:left w:w="78" w:type="dxa"/>
            </w:tcMar>
          </w:tcPr>
          <w:p w:rsidR="00AF456B" w:rsidRDefault="00AF456B" w:rsidP="00AF456B">
            <w:pPr>
              <w:jc w:val="center"/>
            </w:pPr>
          </w:p>
        </w:tc>
        <w:tc>
          <w:tcPr>
            <w:tcW w:w="1983" w:type="dxa"/>
            <w:shd w:val="clear" w:color="auto" w:fill="auto"/>
            <w:tcMar>
              <w:left w:w="78" w:type="dxa"/>
            </w:tcMar>
          </w:tcPr>
          <w:p w:rsidR="00AF456B" w:rsidRDefault="00AF456B" w:rsidP="00AF456B">
            <w:pPr>
              <w:jc w:val="center"/>
            </w:pPr>
          </w:p>
        </w:tc>
        <w:tc>
          <w:tcPr>
            <w:tcW w:w="2267" w:type="dxa"/>
            <w:shd w:val="clear" w:color="auto" w:fill="auto"/>
            <w:tcMar>
              <w:left w:w="78" w:type="dxa"/>
            </w:tcMar>
          </w:tcPr>
          <w:p w:rsidR="00AF456B" w:rsidRDefault="00AF456B" w:rsidP="00AF456B">
            <w:pPr>
              <w:jc w:val="center"/>
            </w:pPr>
            <w:r>
              <w:t>+</w:t>
            </w:r>
          </w:p>
        </w:tc>
        <w:tc>
          <w:tcPr>
            <w:tcW w:w="1718" w:type="dxa"/>
            <w:shd w:val="clear" w:color="auto" w:fill="auto"/>
            <w:tcMar>
              <w:left w:w="78" w:type="dxa"/>
            </w:tcMar>
          </w:tcPr>
          <w:p w:rsidR="00AF456B" w:rsidRDefault="00AF456B" w:rsidP="00AF456B">
            <w:pPr>
              <w:jc w:val="center"/>
            </w:pPr>
            <w:r>
              <w:t xml:space="preserve">2022-2024 </w:t>
            </w:r>
            <w:proofErr w:type="spellStart"/>
            <w:r>
              <w:t>гг</w:t>
            </w:r>
            <w:proofErr w:type="spellEnd"/>
          </w:p>
        </w:tc>
      </w:tr>
      <w:tr w:rsidR="00AF456B" w:rsidTr="003F7A45">
        <w:tc>
          <w:tcPr>
            <w:tcW w:w="5771" w:type="dxa"/>
            <w:shd w:val="clear" w:color="auto" w:fill="auto"/>
            <w:tcMar>
              <w:left w:w="78" w:type="dxa"/>
            </w:tcMar>
          </w:tcPr>
          <w:p w:rsidR="00AF456B" w:rsidRDefault="00AF456B" w:rsidP="00AF456B">
            <w:r>
              <w:t>-читального зала,</w:t>
            </w:r>
          </w:p>
        </w:tc>
        <w:tc>
          <w:tcPr>
            <w:tcW w:w="1700" w:type="dxa"/>
            <w:shd w:val="clear" w:color="auto" w:fill="auto"/>
            <w:tcMar>
              <w:left w:w="78" w:type="dxa"/>
            </w:tcMar>
          </w:tcPr>
          <w:p w:rsidR="00AF456B" w:rsidRDefault="00AF456B" w:rsidP="00AF456B">
            <w:pPr>
              <w:jc w:val="center"/>
            </w:pPr>
          </w:p>
        </w:tc>
        <w:tc>
          <w:tcPr>
            <w:tcW w:w="1836" w:type="dxa"/>
            <w:shd w:val="clear" w:color="auto" w:fill="auto"/>
            <w:tcMar>
              <w:left w:w="78" w:type="dxa"/>
            </w:tcMar>
          </w:tcPr>
          <w:p w:rsidR="00AF456B" w:rsidRDefault="00AF456B" w:rsidP="00AF456B">
            <w:pPr>
              <w:jc w:val="center"/>
            </w:pPr>
          </w:p>
        </w:tc>
        <w:tc>
          <w:tcPr>
            <w:tcW w:w="1983" w:type="dxa"/>
            <w:shd w:val="clear" w:color="auto" w:fill="auto"/>
            <w:tcMar>
              <w:left w:w="78" w:type="dxa"/>
            </w:tcMar>
          </w:tcPr>
          <w:p w:rsidR="00AF456B" w:rsidRDefault="00AF456B" w:rsidP="00AF456B">
            <w:pPr>
              <w:jc w:val="center"/>
            </w:pPr>
          </w:p>
        </w:tc>
        <w:tc>
          <w:tcPr>
            <w:tcW w:w="2267" w:type="dxa"/>
            <w:shd w:val="clear" w:color="auto" w:fill="auto"/>
            <w:tcMar>
              <w:left w:w="78" w:type="dxa"/>
            </w:tcMar>
          </w:tcPr>
          <w:p w:rsidR="00AF456B" w:rsidRDefault="00AF456B" w:rsidP="00AF456B">
            <w:pPr>
              <w:jc w:val="center"/>
            </w:pPr>
            <w:r>
              <w:t>+</w:t>
            </w:r>
          </w:p>
        </w:tc>
        <w:tc>
          <w:tcPr>
            <w:tcW w:w="1718" w:type="dxa"/>
            <w:shd w:val="clear" w:color="auto" w:fill="auto"/>
            <w:tcMar>
              <w:left w:w="78" w:type="dxa"/>
            </w:tcMar>
          </w:tcPr>
          <w:p w:rsidR="00AF456B" w:rsidRDefault="00AF456B" w:rsidP="00AF456B">
            <w:pPr>
              <w:jc w:val="center"/>
            </w:pPr>
            <w:r>
              <w:t xml:space="preserve">2022-2024 </w:t>
            </w:r>
            <w:proofErr w:type="spellStart"/>
            <w:r>
              <w:t>гг</w:t>
            </w:r>
            <w:proofErr w:type="spellEnd"/>
          </w:p>
        </w:tc>
      </w:tr>
      <w:tr w:rsidR="00AF456B" w:rsidTr="003F7A45">
        <w:tc>
          <w:tcPr>
            <w:tcW w:w="5771" w:type="dxa"/>
            <w:shd w:val="clear" w:color="auto" w:fill="auto"/>
            <w:tcMar>
              <w:left w:w="78" w:type="dxa"/>
            </w:tcMar>
          </w:tcPr>
          <w:p w:rsidR="00AF456B" w:rsidRDefault="00AF456B" w:rsidP="00AF456B">
            <w:r>
              <w:t>-учебных кабинетов и лабораторий</w:t>
            </w:r>
          </w:p>
        </w:tc>
        <w:tc>
          <w:tcPr>
            <w:tcW w:w="1700" w:type="dxa"/>
            <w:shd w:val="clear" w:color="auto" w:fill="auto"/>
            <w:tcMar>
              <w:left w:w="78" w:type="dxa"/>
            </w:tcMar>
          </w:tcPr>
          <w:p w:rsidR="00AF456B" w:rsidRDefault="00AF456B" w:rsidP="00AF456B">
            <w:pPr>
              <w:jc w:val="center"/>
            </w:pPr>
          </w:p>
        </w:tc>
        <w:tc>
          <w:tcPr>
            <w:tcW w:w="1836" w:type="dxa"/>
            <w:shd w:val="clear" w:color="auto" w:fill="auto"/>
            <w:tcMar>
              <w:left w:w="78" w:type="dxa"/>
            </w:tcMar>
          </w:tcPr>
          <w:p w:rsidR="00AF456B" w:rsidRDefault="00AF456B" w:rsidP="00AF456B">
            <w:pPr>
              <w:jc w:val="center"/>
            </w:pPr>
            <w:r>
              <w:t>+</w:t>
            </w:r>
          </w:p>
        </w:tc>
        <w:tc>
          <w:tcPr>
            <w:tcW w:w="1983" w:type="dxa"/>
            <w:shd w:val="clear" w:color="auto" w:fill="auto"/>
            <w:tcMar>
              <w:left w:w="78" w:type="dxa"/>
            </w:tcMar>
          </w:tcPr>
          <w:p w:rsidR="00AF456B" w:rsidRDefault="00AF456B" w:rsidP="00AF456B">
            <w:pPr>
              <w:jc w:val="center"/>
            </w:pPr>
          </w:p>
        </w:tc>
        <w:tc>
          <w:tcPr>
            <w:tcW w:w="2267" w:type="dxa"/>
            <w:shd w:val="clear" w:color="auto" w:fill="auto"/>
            <w:tcMar>
              <w:left w:w="78" w:type="dxa"/>
            </w:tcMar>
          </w:tcPr>
          <w:p w:rsidR="00AF456B" w:rsidRDefault="00AF456B" w:rsidP="00AF456B">
            <w:pPr>
              <w:jc w:val="center"/>
            </w:pPr>
          </w:p>
        </w:tc>
        <w:tc>
          <w:tcPr>
            <w:tcW w:w="1718" w:type="dxa"/>
            <w:shd w:val="clear" w:color="auto" w:fill="auto"/>
            <w:tcMar>
              <w:left w:w="78" w:type="dxa"/>
            </w:tcMar>
          </w:tcPr>
          <w:p w:rsidR="00AF456B" w:rsidRDefault="00AF456B" w:rsidP="00AF456B">
            <w:pPr>
              <w:jc w:val="center"/>
            </w:pPr>
            <w:r>
              <w:t xml:space="preserve">2022-2024 </w:t>
            </w:r>
            <w:proofErr w:type="spellStart"/>
            <w:r>
              <w:t>гг</w:t>
            </w:r>
            <w:proofErr w:type="spellEnd"/>
          </w:p>
        </w:tc>
      </w:tr>
      <w:tr w:rsidR="00AF456B" w:rsidTr="003F7A45">
        <w:tc>
          <w:tcPr>
            <w:tcW w:w="5771" w:type="dxa"/>
            <w:shd w:val="clear" w:color="auto" w:fill="auto"/>
            <w:tcMar>
              <w:left w:w="78" w:type="dxa"/>
            </w:tcMar>
          </w:tcPr>
          <w:p w:rsidR="00AF456B" w:rsidRDefault="00AF456B" w:rsidP="00AF456B">
            <w:r>
              <w:t>-административных помещений</w:t>
            </w:r>
          </w:p>
        </w:tc>
        <w:tc>
          <w:tcPr>
            <w:tcW w:w="1700" w:type="dxa"/>
            <w:shd w:val="clear" w:color="auto" w:fill="auto"/>
            <w:tcMar>
              <w:left w:w="78" w:type="dxa"/>
            </w:tcMar>
          </w:tcPr>
          <w:p w:rsidR="00AF456B" w:rsidRDefault="00AF456B" w:rsidP="00AF456B">
            <w:pPr>
              <w:jc w:val="center"/>
            </w:pPr>
            <w:r>
              <w:t>+</w:t>
            </w:r>
          </w:p>
        </w:tc>
        <w:tc>
          <w:tcPr>
            <w:tcW w:w="1836" w:type="dxa"/>
            <w:shd w:val="clear" w:color="auto" w:fill="auto"/>
            <w:tcMar>
              <w:left w:w="78" w:type="dxa"/>
            </w:tcMar>
          </w:tcPr>
          <w:p w:rsidR="00AF456B" w:rsidRDefault="00AF456B" w:rsidP="00AF456B">
            <w:pPr>
              <w:jc w:val="center"/>
            </w:pPr>
          </w:p>
        </w:tc>
        <w:tc>
          <w:tcPr>
            <w:tcW w:w="1983" w:type="dxa"/>
            <w:shd w:val="clear" w:color="auto" w:fill="auto"/>
            <w:tcMar>
              <w:left w:w="78" w:type="dxa"/>
            </w:tcMar>
          </w:tcPr>
          <w:p w:rsidR="00AF456B" w:rsidRDefault="00AF456B" w:rsidP="00AF456B">
            <w:pPr>
              <w:jc w:val="center"/>
            </w:pPr>
          </w:p>
        </w:tc>
        <w:tc>
          <w:tcPr>
            <w:tcW w:w="2267" w:type="dxa"/>
            <w:shd w:val="clear" w:color="auto" w:fill="auto"/>
            <w:tcMar>
              <w:left w:w="78" w:type="dxa"/>
            </w:tcMar>
          </w:tcPr>
          <w:p w:rsidR="00AF456B" w:rsidRDefault="00AF456B" w:rsidP="00AF456B">
            <w:pPr>
              <w:jc w:val="center"/>
            </w:pPr>
          </w:p>
        </w:tc>
        <w:tc>
          <w:tcPr>
            <w:tcW w:w="1718" w:type="dxa"/>
            <w:shd w:val="clear" w:color="auto" w:fill="auto"/>
            <w:tcMar>
              <w:left w:w="78" w:type="dxa"/>
            </w:tcMar>
          </w:tcPr>
          <w:p w:rsidR="00AF456B" w:rsidRDefault="00AF456B" w:rsidP="00AF456B">
            <w:pPr>
              <w:jc w:val="center"/>
            </w:pPr>
          </w:p>
        </w:tc>
      </w:tr>
      <w:tr w:rsidR="00AF456B" w:rsidTr="003F7A45">
        <w:tc>
          <w:tcPr>
            <w:tcW w:w="5771" w:type="dxa"/>
            <w:shd w:val="clear" w:color="auto" w:fill="auto"/>
            <w:tcMar>
              <w:left w:w="78" w:type="dxa"/>
            </w:tcMar>
          </w:tcPr>
          <w:p w:rsidR="00AF456B" w:rsidRDefault="00AF456B" w:rsidP="00AF456B">
            <w:r>
              <w:t>-сервера</w:t>
            </w:r>
          </w:p>
        </w:tc>
        <w:tc>
          <w:tcPr>
            <w:tcW w:w="1700" w:type="dxa"/>
            <w:shd w:val="clear" w:color="auto" w:fill="auto"/>
            <w:tcMar>
              <w:left w:w="78" w:type="dxa"/>
            </w:tcMar>
          </w:tcPr>
          <w:p w:rsidR="00AF456B" w:rsidRDefault="00AF456B" w:rsidP="00AF456B">
            <w:pPr>
              <w:jc w:val="center"/>
            </w:pPr>
            <w:r>
              <w:t>+</w:t>
            </w:r>
          </w:p>
        </w:tc>
        <w:tc>
          <w:tcPr>
            <w:tcW w:w="1836" w:type="dxa"/>
            <w:shd w:val="clear" w:color="auto" w:fill="auto"/>
            <w:tcMar>
              <w:left w:w="78" w:type="dxa"/>
            </w:tcMar>
          </w:tcPr>
          <w:p w:rsidR="00AF456B" w:rsidRDefault="00AF456B" w:rsidP="00AF456B">
            <w:pPr>
              <w:jc w:val="center"/>
            </w:pPr>
          </w:p>
        </w:tc>
        <w:tc>
          <w:tcPr>
            <w:tcW w:w="1983" w:type="dxa"/>
            <w:shd w:val="clear" w:color="auto" w:fill="auto"/>
            <w:tcMar>
              <w:left w:w="78" w:type="dxa"/>
            </w:tcMar>
          </w:tcPr>
          <w:p w:rsidR="00AF456B" w:rsidRDefault="00AF456B" w:rsidP="00AF456B">
            <w:pPr>
              <w:jc w:val="center"/>
            </w:pPr>
          </w:p>
        </w:tc>
        <w:tc>
          <w:tcPr>
            <w:tcW w:w="2267" w:type="dxa"/>
            <w:shd w:val="clear" w:color="auto" w:fill="auto"/>
            <w:tcMar>
              <w:left w:w="78" w:type="dxa"/>
            </w:tcMar>
          </w:tcPr>
          <w:p w:rsidR="00AF456B" w:rsidRDefault="00AF456B" w:rsidP="00AF456B">
            <w:pPr>
              <w:jc w:val="center"/>
            </w:pPr>
          </w:p>
        </w:tc>
        <w:tc>
          <w:tcPr>
            <w:tcW w:w="1718" w:type="dxa"/>
            <w:shd w:val="clear" w:color="auto" w:fill="auto"/>
            <w:tcMar>
              <w:left w:w="78" w:type="dxa"/>
            </w:tcMar>
          </w:tcPr>
          <w:p w:rsidR="00AF456B" w:rsidRDefault="00AF456B" w:rsidP="00AF456B">
            <w:pPr>
              <w:jc w:val="center"/>
            </w:pPr>
          </w:p>
        </w:tc>
      </w:tr>
      <w:tr w:rsidR="00AF456B" w:rsidTr="003F7A45">
        <w:tc>
          <w:tcPr>
            <w:tcW w:w="5771" w:type="dxa"/>
            <w:shd w:val="clear" w:color="auto" w:fill="auto"/>
            <w:tcMar>
              <w:left w:w="78" w:type="dxa"/>
            </w:tcMar>
          </w:tcPr>
          <w:p w:rsidR="00AF456B" w:rsidRDefault="00AF456B" w:rsidP="00AF456B">
            <w:r>
              <w:t>-официального сайта</w:t>
            </w:r>
          </w:p>
        </w:tc>
        <w:tc>
          <w:tcPr>
            <w:tcW w:w="1700" w:type="dxa"/>
            <w:shd w:val="clear" w:color="auto" w:fill="auto"/>
            <w:tcMar>
              <w:left w:w="78" w:type="dxa"/>
            </w:tcMar>
          </w:tcPr>
          <w:p w:rsidR="00AF456B" w:rsidRDefault="00AF456B" w:rsidP="00AF456B">
            <w:pPr>
              <w:jc w:val="center"/>
            </w:pPr>
          </w:p>
        </w:tc>
        <w:tc>
          <w:tcPr>
            <w:tcW w:w="1836" w:type="dxa"/>
            <w:shd w:val="clear" w:color="auto" w:fill="auto"/>
            <w:tcMar>
              <w:left w:w="78" w:type="dxa"/>
            </w:tcMar>
          </w:tcPr>
          <w:p w:rsidR="00AF456B" w:rsidRDefault="00AF456B" w:rsidP="00AF456B">
            <w:pPr>
              <w:jc w:val="center"/>
            </w:pPr>
          </w:p>
        </w:tc>
        <w:tc>
          <w:tcPr>
            <w:tcW w:w="1983" w:type="dxa"/>
            <w:shd w:val="clear" w:color="auto" w:fill="auto"/>
            <w:tcMar>
              <w:left w:w="78" w:type="dxa"/>
            </w:tcMar>
          </w:tcPr>
          <w:p w:rsidR="00AF456B" w:rsidRDefault="00AF456B" w:rsidP="00AF456B">
            <w:pPr>
              <w:jc w:val="center"/>
            </w:pPr>
            <w:r>
              <w:t>+</w:t>
            </w:r>
          </w:p>
        </w:tc>
        <w:tc>
          <w:tcPr>
            <w:tcW w:w="2267" w:type="dxa"/>
            <w:shd w:val="clear" w:color="auto" w:fill="auto"/>
            <w:tcMar>
              <w:left w:w="78" w:type="dxa"/>
            </w:tcMar>
          </w:tcPr>
          <w:p w:rsidR="00AF456B" w:rsidRDefault="00AF456B" w:rsidP="00AF456B">
            <w:pPr>
              <w:jc w:val="center"/>
            </w:pPr>
          </w:p>
        </w:tc>
        <w:tc>
          <w:tcPr>
            <w:tcW w:w="1718" w:type="dxa"/>
            <w:shd w:val="clear" w:color="auto" w:fill="auto"/>
            <w:tcMar>
              <w:left w:w="78" w:type="dxa"/>
            </w:tcMar>
          </w:tcPr>
          <w:p w:rsidR="00AF456B" w:rsidRDefault="00AF456B" w:rsidP="00AF456B">
            <w:pPr>
              <w:jc w:val="center"/>
            </w:pPr>
          </w:p>
        </w:tc>
      </w:tr>
      <w:tr w:rsidR="00AF456B" w:rsidTr="003F7A45">
        <w:tc>
          <w:tcPr>
            <w:tcW w:w="5771" w:type="dxa"/>
            <w:shd w:val="clear" w:color="auto" w:fill="auto"/>
            <w:tcMar>
              <w:left w:w="78" w:type="dxa"/>
            </w:tcMar>
          </w:tcPr>
          <w:p w:rsidR="00AF456B" w:rsidRDefault="00AF456B" w:rsidP="00AF456B">
            <w:r>
              <w:t>-внутренней (локальной) сети</w:t>
            </w:r>
          </w:p>
        </w:tc>
        <w:tc>
          <w:tcPr>
            <w:tcW w:w="1700" w:type="dxa"/>
            <w:shd w:val="clear" w:color="auto" w:fill="auto"/>
            <w:tcMar>
              <w:left w:w="78" w:type="dxa"/>
            </w:tcMar>
          </w:tcPr>
          <w:p w:rsidR="00AF456B" w:rsidRDefault="00AF456B" w:rsidP="00AF456B">
            <w:pPr>
              <w:jc w:val="center"/>
            </w:pPr>
          </w:p>
        </w:tc>
        <w:tc>
          <w:tcPr>
            <w:tcW w:w="1836" w:type="dxa"/>
            <w:shd w:val="clear" w:color="auto" w:fill="auto"/>
            <w:tcMar>
              <w:left w:w="78" w:type="dxa"/>
            </w:tcMar>
          </w:tcPr>
          <w:p w:rsidR="00AF456B" w:rsidRDefault="00AF456B" w:rsidP="00AF456B">
            <w:pPr>
              <w:jc w:val="center"/>
            </w:pPr>
            <w:r>
              <w:t>+</w:t>
            </w:r>
          </w:p>
        </w:tc>
        <w:tc>
          <w:tcPr>
            <w:tcW w:w="1983" w:type="dxa"/>
            <w:shd w:val="clear" w:color="auto" w:fill="auto"/>
            <w:tcMar>
              <w:left w:w="78" w:type="dxa"/>
            </w:tcMar>
          </w:tcPr>
          <w:p w:rsidR="00AF456B" w:rsidRDefault="00AF456B" w:rsidP="00AF456B">
            <w:pPr>
              <w:jc w:val="center"/>
            </w:pPr>
          </w:p>
        </w:tc>
        <w:tc>
          <w:tcPr>
            <w:tcW w:w="2267" w:type="dxa"/>
            <w:shd w:val="clear" w:color="auto" w:fill="auto"/>
            <w:tcMar>
              <w:left w:w="78" w:type="dxa"/>
            </w:tcMar>
          </w:tcPr>
          <w:p w:rsidR="00AF456B" w:rsidRDefault="00AF456B" w:rsidP="00AF456B">
            <w:pPr>
              <w:jc w:val="center"/>
            </w:pPr>
          </w:p>
        </w:tc>
        <w:tc>
          <w:tcPr>
            <w:tcW w:w="1718" w:type="dxa"/>
            <w:shd w:val="clear" w:color="auto" w:fill="auto"/>
            <w:tcMar>
              <w:left w:w="78" w:type="dxa"/>
            </w:tcMar>
          </w:tcPr>
          <w:p w:rsidR="00AF456B" w:rsidRDefault="00AF456B" w:rsidP="00AF456B">
            <w:pPr>
              <w:jc w:val="center"/>
            </w:pPr>
            <w:r>
              <w:t xml:space="preserve">2022-2024 </w:t>
            </w:r>
            <w:proofErr w:type="spellStart"/>
            <w:r>
              <w:t>гг</w:t>
            </w:r>
            <w:proofErr w:type="spellEnd"/>
          </w:p>
        </w:tc>
      </w:tr>
      <w:tr w:rsidR="00AF456B" w:rsidTr="003F7A45">
        <w:tc>
          <w:tcPr>
            <w:tcW w:w="5771" w:type="dxa"/>
            <w:shd w:val="clear" w:color="auto" w:fill="auto"/>
            <w:tcMar>
              <w:left w:w="78" w:type="dxa"/>
            </w:tcMar>
          </w:tcPr>
          <w:p w:rsidR="00AF456B" w:rsidRDefault="00AF456B" w:rsidP="00AF456B">
            <w:r>
              <w:t>- внешней (в том числе глобальной) сети</w:t>
            </w:r>
          </w:p>
        </w:tc>
        <w:tc>
          <w:tcPr>
            <w:tcW w:w="1700" w:type="dxa"/>
            <w:shd w:val="clear" w:color="auto" w:fill="auto"/>
            <w:tcMar>
              <w:left w:w="78" w:type="dxa"/>
            </w:tcMar>
          </w:tcPr>
          <w:p w:rsidR="00AF456B" w:rsidRDefault="00AF456B" w:rsidP="00AF456B">
            <w:pPr>
              <w:jc w:val="center"/>
            </w:pPr>
          </w:p>
        </w:tc>
        <w:tc>
          <w:tcPr>
            <w:tcW w:w="1836" w:type="dxa"/>
            <w:shd w:val="clear" w:color="auto" w:fill="auto"/>
            <w:tcMar>
              <w:left w:w="78" w:type="dxa"/>
            </w:tcMar>
          </w:tcPr>
          <w:p w:rsidR="00AF456B" w:rsidRDefault="00AF456B" w:rsidP="00AF456B">
            <w:pPr>
              <w:jc w:val="center"/>
            </w:pPr>
          </w:p>
        </w:tc>
        <w:tc>
          <w:tcPr>
            <w:tcW w:w="1983" w:type="dxa"/>
            <w:shd w:val="clear" w:color="auto" w:fill="auto"/>
            <w:tcMar>
              <w:left w:w="78" w:type="dxa"/>
            </w:tcMar>
          </w:tcPr>
          <w:p w:rsidR="00AF456B" w:rsidRDefault="00AF456B" w:rsidP="00AF456B">
            <w:pPr>
              <w:jc w:val="center"/>
            </w:pPr>
            <w:r>
              <w:t>+</w:t>
            </w:r>
          </w:p>
        </w:tc>
        <w:tc>
          <w:tcPr>
            <w:tcW w:w="2267" w:type="dxa"/>
            <w:shd w:val="clear" w:color="auto" w:fill="auto"/>
            <w:tcMar>
              <w:left w:w="78" w:type="dxa"/>
            </w:tcMar>
          </w:tcPr>
          <w:p w:rsidR="00AF456B" w:rsidRDefault="00AF456B" w:rsidP="00AF456B">
            <w:pPr>
              <w:jc w:val="center"/>
            </w:pPr>
          </w:p>
        </w:tc>
        <w:tc>
          <w:tcPr>
            <w:tcW w:w="1718" w:type="dxa"/>
            <w:shd w:val="clear" w:color="auto" w:fill="auto"/>
            <w:tcMar>
              <w:left w:w="78" w:type="dxa"/>
            </w:tcMar>
          </w:tcPr>
          <w:p w:rsidR="00AF456B" w:rsidRDefault="00AF456B" w:rsidP="00AF456B">
            <w:pPr>
              <w:jc w:val="center"/>
            </w:pPr>
          </w:p>
        </w:tc>
      </w:tr>
    </w:tbl>
    <w:p w:rsidR="00AF456B" w:rsidRDefault="00AF456B" w:rsidP="00AF456B">
      <w:pPr>
        <w:jc w:val="both"/>
      </w:pPr>
      <w:r>
        <w:tab/>
        <w:t>Учебно-методическое и информационное обеспечение реализации программы основного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AF456B" w:rsidRDefault="00AF456B" w:rsidP="00AF456B">
      <w:pPr>
        <w:jc w:val="both"/>
      </w:pPr>
    </w:p>
    <w:tbl>
      <w:tblPr>
        <w:tblW w:w="1513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7616"/>
        <w:gridCol w:w="7518"/>
      </w:tblGrid>
      <w:tr w:rsidR="00AF456B" w:rsidTr="003F7A45">
        <w:tc>
          <w:tcPr>
            <w:tcW w:w="7615" w:type="dxa"/>
            <w:shd w:val="clear" w:color="auto" w:fill="auto"/>
            <w:tcMar>
              <w:left w:w="78" w:type="dxa"/>
            </w:tcMar>
          </w:tcPr>
          <w:p w:rsidR="00AF456B" w:rsidRDefault="00AF456B" w:rsidP="00AF456B">
            <w:pPr>
              <w:jc w:val="both"/>
            </w:pPr>
            <w:r>
              <w:t xml:space="preserve">Организация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w:t>
            </w:r>
            <w:r>
              <w:lastRenderedPageBreak/>
              <w:t>каждого обучающегося по каждому учебному предмету, входящему в обязательную часть указанной программы</w:t>
            </w:r>
          </w:p>
        </w:tc>
        <w:tc>
          <w:tcPr>
            <w:tcW w:w="7518" w:type="dxa"/>
            <w:shd w:val="clear" w:color="auto" w:fill="auto"/>
            <w:tcMar>
              <w:left w:w="78" w:type="dxa"/>
            </w:tcMar>
          </w:tcPr>
          <w:p w:rsidR="00AF456B" w:rsidRDefault="00AF456B" w:rsidP="00AF456B">
            <w:r>
              <w:lastRenderedPageBreak/>
              <w:t>- Обеспечение учебниками осуществляется через школьную библиотеку</w:t>
            </w:r>
          </w:p>
          <w:p w:rsidR="00AF456B" w:rsidRDefault="00AF456B" w:rsidP="00AF456B">
            <w:pPr>
              <w:rPr>
                <w:i/>
              </w:rPr>
            </w:pPr>
            <w:r>
              <w:t xml:space="preserve">- Ежегодное Программно-методическое обеспечение формируется на основе Федерального перечня учебников, утверждается директором </w:t>
            </w:r>
            <w:r>
              <w:lastRenderedPageBreak/>
              <w:t xml:space="preserve">школы и является </w:t>
            </w:r>
            <w:r>
              <w:rPr>
                <w:i/>
              </w:rPr>
              <w:t>Приложение к ООП ООО</w:t>
            </w:r>
          </w:p>
          <w:p w:rsidR="00AF456B" w:rsidRDefault="00AF456B" w:rsidP="00AF456B"/>
        </w:tc>
      </w:tr>
    </w:tbl>
    <w:p w:rsidR="00AF456B" w:rsidRDefault="00AF456B" w:rsidP="00AF456B"/>
    <w:p w:rsidR="00AF456B" w:rsidRDefault="00AF456B" w:rsidP="00AF456B">
      <w:pPr>
        <w:ind w:firstLine="708"/>
        <w:jc w:val="both"/>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tbl>
      <w:tblPr>
        <w:tblW w:w="1485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7622"/>
        <w:gridCol w:w="7228"/>
      </w:tblGrid>
      <w:tr w:rsidR="00AF456B" w:rsidTr="003F7A45">
        <w:tc>
          <w:tcPr>
            <w:tcW w:w="7621" w:type="dxa"/>
            <w:shd w:val="clear" w:color="auto" w:fill="auto"/>
            <w:tcMar>
              <w:left w:w="78" w:type="dxa"/>
            </w:tcMar>
          </w:tcPr>
          <w:p w:rsidR="00AF456B" w:rsidRDefault="00AF456B" w:rsidP="00AF456B">
            <w:pPr>
              <w:jc w:val="both"/>
            </w:pPr>
            <w: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tc>
        <w:tc>
          <w:tcPr>
            <w:tcW w:w="7228" w:type="dxa"/>
            <w:shd w:val="clear" w:color="auto" w:fill="auto"/>
            <w:tcMar>
              <w:left w:w="78" w:type="dxa"/>
            </w:tcMar>
          </w:tcPr>
          <w:p w:rsidR="00AF456B" w:rsidRDefault="00AF456B" w:rsidP="00AF456B">
            <w:pPr>
              <w:jc w:val="both"/>
            </w:pPr>
            <w:r>
              <w:t>Обучающиеся школы имеют возможность использовать компьютерный класс для доступа к ЭОР в соответствии с графиком работы кабинета.</w:t>
            </w:r>
          </w:p>
        </w:tc>
      </w:tr>
    </w:tbl>
    <w:p w:rsidR="00AF456B" w:rsidRDefault="00AF456B" w:rsidP="00AF456B">
      <w:pPr>
        <w:ind w:firstLine="708"/>
      </w:pPr>
      <w:r>
        <w:rPr>
          <w:b/>
        </w:rPr>
        <w:t>Библиотека</w:t>
      </w:r>
      <w:r>
        <w:t xml:space="preserve"> укомплектована</w:t>
      </w:r>
    </w:p>
    <w:tbl>
      <w:tblPr>
        <w:tblW w:w="1513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5771"/>
        <w:gridCol w:w="1984"/>
        <w:gridCol w:w="1840"/>
        <w:gridCol w:w="1841"/>
        <w:gridCol w:w="1842"/>
        <w:gridCol w:w="1856"/>
      </w:tblGrid>
      <w:tr w:rsidR="00AF456B" w:rsidTr="003F7A45">
        <w:tc>
          <w:tcPr>
            <w:tcW w:w="5770" w:type="dxa"/>
            <w:shd w:val="clear" w:color="auto" w:fill="auto"/>
            <w:tcMar>
              <w:left w:w="78" w:type="dxa"/>
            </w:tcMar>
          </w:tcPr>
          <w:p w:rsidR="00AF456B" w:rsidRDefault="00AF456B" w:rsidP="00AF456B">
            <w:pPr>
              <w:rPr>
                <w:b/>
                <w:i/>
              </w:rPr>
            </w:pPr>
            <w:r>
              <w:rPr>
                <w:b/>
                <w:i/>
              </w:rPr>
              <w:t>Ресурсы</w:t>
            </w:r>
          </w:p>
        </w:tc>
        <w:tc>
          <w:tcPr>
            <w:tcW w:w="1984" w:type="dxa"/>
            <w:shd w:val="clear" w:color="auto" w:fill="auto"/>
            <w:tcMar>
              <w:left w:w="78" w:type="dxa"/>
            </w:tcMar>
          </w:tcPr>
          <w:p w:rsidR="00AF456B" w:rsidRDefault="00AF456B" w:rsidP="00AF456B">
            <w:pPr>
              <w:rPr>
                <w:b/>
                <w:i/>
              </w:rPr>
            </w:pPr>
            <w:r>
              <w:rPr>
                <w:b/>
                <w:i/>
              </w:rPr>
              <w:t>Оснащены в основном</w:t>
            </w:r>
          </w:p>
        </w:tc>
        <w:tc>
          <w:tcPr>
            <w:tcW w:w="1840" w:type="dxa"/>
            <w:shd w:val="clear" w:color="auto" w:fill="auto"/>
            <w:tcMar>
              <w:left w:w="78" w:type="dxa"/>
            </w:tcMar>
          </w:tcPr>
          <w:p w:rsidR="00AF456B" w:rsidRDefault="00AF456B" w:rsidP="00AF456B">
            <w:pPr>
              <w:rPr>
                <w:b/>
                <w:i/>
              </w:rPr>
            </w:pPr>
            <w:r>
              <w:rPr>
                <w:b/>
                <w:i/>
              </w:rPr>
              <w:t>Оснащены частично</w:t>
            </w:r>
          </w:p>
        </w:tc>
        <w:tc>
          <w:tcPr>
            <w:tcW w:w="1841" w:type="dxa"/>
            <w:shd w:val="clear" w:color="auto" w:fill="auto"/>
            <w:tcMar>
              <w:left w:w="78" w:type="dxa"/>
            </w:tcMar>
          </w:tcPr>
          <w:p w:rsidR="00AF456B" w:rsidRDefault="00AF456B" w:rsidP="00AF456B">
            <w:pPr>
              <w:rPr>
                <w:b/>
                <w:i/>
              </w:rPr>
            </w:pPr>
            <w:r>
              <w:rPr>
                <w:b/>
                <w:i/>
              </w:rPr>
              <w:t>Оснащены полностью</w:t>
            </w:r>
          </w:p>
        </w:tc>
        <w:tc>
          <w:tcPr>
            <w:tcW w:w="1842" w:type="dxa"/>
            <w:shd w:val="clear" w:color="auto" w:fill="auto"/>
            <w:tcMar>
              <w:left w:w="78" w:type="dxa"/>
            </w:tcMar>
          </w:tcPr>
          <w:p w:rsidR="00AF456B" w:rsidRDefault="00AF456B" w:rsidP="00AF456B">
            <w:pPr>
              <w:rPr>
                <w:b/>
                <w:i/>
              </w:rPr>
            </w:pPr>
            <w:r>
              <w:rPr>
                <w:b/>
                <w:i/>
              </w:rPr>
              <w:t>Не имеется</w:t>
            </w:r>
          </w:p>
        </w:tc>
        <w:tc>
          <w:tcPr>
            <w:tcW w:w="1856" w:type="dxa"/>
            <w:shd w:val="clear" w:color="auto" w:fill="auto"/>
            <w:tcMar>
              <w:left w:w="78" w:type="dxa"/>
            </w:tcMar>
          </w:tcPr>
          <w:p w:rsidR="00AF456B" w:rsidRDefault="00AF456B" w:rsidP="00AF456B">
            <w:pPr>
              <w:rPr>
                <w:b/>
                <w:i/>
              </w:rPr>
            </w:pPr>
            <w:r>
              <w:rPr>
                <w:b/>
                <w:i/>
              </w:rPr>
              <w:t>Сроки изменения</w:t>
            </w:r>
          </w:p>
        </w:tc>
      </w:tr>
      <w:tr w:rsidR="00AF456B" w:rsidTr="003F7A45">
        <w:tc>
          <w:tcPr>
            <w:tcW w:w="5770" w:type="dxa"/>
            <w:shd w:val="clear" w:color="auto" w:fill="auto"/>
            <w:tcMar>
              <w:left w:w="78" w:type="dxa"/>
            </w:tcMar>
          </w:tcPr>
          <w:p w:rsidR="00AF456B" w:rsidRDefault="00AF456B" w:rsidP="00AF456B">
            <w:pPr>
              <w:jc w:val="both"/>
            </w:pPr>
            <w:r>
              <w:t>Печатными образовательными ресурсами и ЭОР по всем учебным предметам учебного плана</w:t>
            </w:r>
          </w:p>
        </w:tc>
        <w:tc>
          <w:tcPr>
            <w:tcW w:w="1984" w:type="dxa"/>
            <w:shd w:val="clear" w:color="auto" w:fill="auto"/>
            <w:tcMar>
              <w:left w:w="78" w:type="dxa"/>
            </w:tcMar>
          </w:tcPr>
          <w:p w:rsidR="00AF456B" w:rsidRDefault="00AF456B" w:rsidP="00AF456B">
            <w:pPr>
              <w:jc w:val="center"/>
            </w:pPr>
          </w:p>
        </w:tc>
        <w:tc>
          <w:tcPr>
            <w:tcW w:w="1840" w:type="dxa"/>
            <w:shd w:val="clear" w:color="auto" w:fill="auto"/>
            <w:tcMar>
              <w:left w:w="78" w:type="dxa"/>
            </w:tcMar>
          </w:tcPr>
          <w:p w:rsidR="00AF456B" w:rsidRDefault="00AF456B" w:rsidP="00AF456B">
            <w:pPr>
              <w:jc w:val="center"/>
            </w:pPr>
            <w:r>
              <w:t>+</w:t>
            </w:r>
          </w:p>
        </w:tc>
        <w:tc>
          <w:tcPr>
            <w:tcW w:w="1841" w:type="dxa"/>
            <w:shd w:val="clear" w:color="auto" w:fill="auto"/>
            <w:tcMar>
              <w:left w:w="78" w:type="dxa"/>
            </w:tcMar>
          </w:tcPr>
          <w:p w:rsidR="00AF456B" w:rsidRDefault="00AF456B" w:rsidP="00AF456B">
            <w:pPr>
              <w:jc w:val="center"/>
            </w:pPr>
          </w:p>
        </w:tc>
        <w:tc>
          <w:tcPr>
            <w:tcW w:w="1842" w:type="dxa"/>
            <w:shd w:val="clear" w:color="auto" w:fill="auto"/>
            <w:tcMar>
              <w:left w:w="78" w:type="dxa"/>
            </w:tcMar>
          </w:tcPr>
          <w:p w:rsidR="00AF456B" w:rsidRDefault="00AF456B" w:rsidP="00AF456B">
            <w:pPr>
              <w:jc w:val="center"/>
            </w:pPr>
          </w:p>
        </w:tc>
        <w:tc>
          <w:tcPr>
            <w:tcW w:w="1856" w:type="dxa"/>
            <w:vMerge w:val="restart"/>
            <w:shd w:val="clear" w:color="auto" w:fill="auto"/>
            <w:tcMar>
              <w:left w:w="78" w:type="dxa"/>
            </w:tcMar>
          </w:tcPr>
          <w:p w:rsidR="00AF456B" w:rsidRDefault="00AF456B" w:rsidP="00AF456B">
            <w:pPr>
              <w:jc w:val="center"/>
            </w:pPr>
            <w:r>
              <w:t xml:space="preserve">2022-2024 </w:t>
            </w:r>
            <w:proofErr w:type="spellStart"/>
            <w:r>
              <w:t>гг</w:t>
            </w:r>
            <w:proofErr w:type="spellEnd"/>
          </w:p>
        </w:tc>
      </w:tr>
      <w:tr w:rsidR="00AF456B" w:rsidTr="003F7A45">
        <w:tc>
          <w:tcPr>
            <w:tcW w:w="5770" w:type="dxa"/>
            <w:shd w:val="clear" w:color="auto" w:fill="auto"/>
            <w:tcMar>
              <w:left w:w="78" w:type="dxa"/>
            </w:tcMar>
          </w:tcPr>
          <w:p w:rsidR="00AF456B" w:rsidRDefault="00AF456B" w:rsidP="00AF456B">
            <w:pPr>
              <w:jc w:val="both"/>
            </w:pPr>
            <w:r>
              <w:t>Имеет фонд дополнительной литературы</w:t>
            </w:r>
          </w:p>
          <w:p w:rsidR="00AF456B" w:rsidRDefault="00AF456B" w:rsidP="00AF456B">
            <w:pPr>
              <w:jc w:val="both"/>
            </w:pPr>
            <w:r>
              <w:t>-детская художественная литература;</w:t>
            </w:r>
          </w:p>
          <w:p w:rsidR="00AF456B" w:rsidRDefault="00AF456B" w:rsidP="00AF456B">
            <w:pPr>
              <w:jc w:val="both"/>
            </w:pPr>
            <w:r>
              <w:t>-научно-популярная литература</w:t>
            </w:r>
          </w:p>
        </w:tc>
        <w:tc>
          <w:tcPr>
            <w:tcW w:w="1984" w:type="dxa"/>
            <w:shd w:val="clear" w:color="auto" w:fill="auto"/>
            <w:tcMar>
              <w:left w:w="78" w:type="dxa"/>
            </w:tcMar>
          </w:tcPr>
          <w:p w:rsidR="00AF456B" w:rsidRDefault="00AF456B" w:rsidP="00AF456B">
            <w:pPr>
              <w:jc w:val="center"/>
            </w:pPr>
            <w:r>
              <w:t>+</w:t>
            </w:r>
          </w:p>
        </w:tc>
        <w:tc>
          <w:tcPr>
            <w:tcW w:w="1840" w:type="dxa"/>
            <w:shd w:val="clear" w:color="auto" w:fill="auto"/>
            <w:tcMar>
              <w:left w:w="78" w:type="dxa"/>
            </w:tcMar>
          </w:tcPr>
          <w:p w:rsidR="00AF456B" w:rsidRDefault="00AF456B" w:rsidP="00AF456B">
            <w:pPr>
              <w:jc w:val="center"/>
            </w:pPr>
          </w:p>
        </w:tc>
        <w:tc>
          <w:tcPr>
            <w:tcW w:w="1841" w:type="dxa"/>
            <w:shd w:val="clear" w:color="auto" w:fill="auto"/>
            <w:tcMar>
              <w:left w:w="78" w:type="dxa"/>
            </w:tcMar>
          </w:tcPr>
          <w:p w:rsidR="00AF456B" w:rsidRDefault="00AF456B" w:rsidP="00AF456B">
            <w:pPr>
              <w:jc w:val="center"/>
            </w:pPr>
          </w:p>
        </w:tc>
        <w:tc>
          <w:tcPr>
            <w:tcW w:w="1842" w:type="dxa"/>
            <w:shd w:val="clear" w:color="auto" w:fill="auto"/>
            <w:tcMar>
              <w:left w:w="78" w:type="dxa"/>
            </w:tcMar>
          </w:tcPr>
          <w:p w:rsidR="00AF456B" w:rsidRDefault="00AF456B" w:rsidP="00AF456B">
            <w:pPr>
              <w:jc w:val="center"/>
            </w:pPr>
          </w:p>
        </w:tc>
        <w:tc>
          <w:tcPr>
            <w:tcW w:w="1856" w:type="dxa"/>
            <w:vMerge/>
            <w:shd w:val="clear" w:color="auto" w:fill="auto"/>
            <w:tcMar>
              <w:left w:w="78" w:type="dxa"/>
            </w:tcMar>
          </w:tcPr>
          <w:p w:rsidR="00AF456B" w:rsidRDefault="00AF456B" w:rsidP="00AF456B">
            <w:pPr>
              <w:jc w:val="center"/>
            </w:pPr>
          </w:p>
        </w:tc>
      </w:tr>
      <w:tr w:rsidR="00AF456B" w:rsidTr="003F7A45">
        <w:tc>
          <w:tcPr>
            <w:tcW w:w="5770" w:type="dxa"/>
            <w:shd w:val="clear" w:color="auto" w:fill="auto"/>
            <w:tcMar>
              <w:left w:w="78" w:type="dxa"/>
            </w:tcMar>
          </w:tcPr>
          <w:p w:rsidR="00AF456B" w:rsidRDefault="00AF456B" w:rsidP="00AF456B">
            <w:pPr>
              <w:jc w:val="both"/>
            </w:pPr>
            <w:r>
              <w:t>Справочно-библиографические и периодические издания, сопровождающие реализацию программы основного общего образования.</w:t>
            </w:r>
          </w:p>
          <w:p w:rsidR="00AF456B" w:rsidRDefault="00AF456B" w:rsidP="00AF456B">
            <w:pPr>
              <w:jc w:val="both"/>
            </w:pPr>
          </w:p>
        </w:tc>
        <w:tc>
          <w:tcPr>
            <w:tcW w:w="1984" w:type="dxa"/>
            <w:shd w:val="clear" w:color="auto" w:fill="auto"/>
            <w:tcMar>
              <w:left w:w="78" w:type="dxa"/>
            </w:tcMar>
          </w:tcPr>
          <w:p w:rsidR="00AF456B" w:rsidRDefault="00AF456B" w:rsidP="00AF456B">
            <w:pPr>
              <w:jc w:val="center"/>
            </w:pPr>
          </w:p>
        </w:tc>
        <w:tc>
          <w:tcPr>
            <w:tcW w:w="1840" w:type="dxa"/>
            <w:shd w:val="clear" w:color="auto" w:fill="auto"/>
            <w:tcMar>
              <w:left w:w="78" w:type="dxa"/>
            </w:tcMar>
          </w:tcPr>
          <w:p w:rsidR="00AF456B" w:rsidRDefault="00AF456B" w:rsidP="00AF456B">
            <w:pPr>
              <w:jc w:val="center"/>
            </w:pPr>
            <w:r>
              <w:t>+</w:t>
            </w:r>
          </w:p>
        </w:tc>
        <w:tc>
          <w:tcPr>
            <w:tcW w:w="1841" w:type="dxa"/>
            <w:shd w:val="clear" w:color="auto" w:fill="auto"/>
            <w:tcMar>
              <w:left w:w="78" w:type="dxa"/>
            </w:tcMar>
          </w:tcPr>
          <w:p w:rsidR="00AF456B" w:rsidRDefault="00AF456B" w:rsidP="00AF456B">
            <w:pPr>
              <w:jc w:val="center"/>
            </w:pPr>
          </w:p>
        </w:tc>
        <w:tc>
          <w:tcPr>
            <w:tcW w:w="1842" w:type="dxa"/>
            <w:shd w:val="clear" w:color="auto" w:fill="auto"/>
            <w:tcMar>
              <w:left w:w="78" w:type="dxa"/>
            </w:tcMar>
          </w:tcPr>
          <w:p w:rsidR="00AF456B" w:rsidRDefault="00AF456B" w:rsidP="00AF456B">
            <w:pPr>
              <w:jc w:val="center"/>
            </w:pPr>
          </w:p>
        </w:tc>
        <w:tc>
          <w:tcPr>
            <w:tcW w:w="1856" w:type="dxa"/>
            <w:vMerge/>
            <w:shd w:val="clear" w:color="auto" w:fill="auto"/>
            <w:tcMar>
              <w:left w:w="78" w:type="dxa"/>
            </w:tcMar>
          </w:tcPr>
          <w:p w:rsidR="00AF456B" w:rsidRDefault="00AF456B" w:rsidP="00AF456B">
            <w:pPr>
              <w:jc w:val="center"/>
            </w:pPr>
          </w:p>
        </w:tc>
      </w:tr>
    </w:tbl>
    <w:p w:rsidR="00AF456B" w:rsidRDefault="00AF456B" w:rsidP="00AF456B"/>
    <w:p w:rsidR="00AF456B" w:rsidRDefault="00AF456B" w:rsidP="00AF456B"/>
    <w:p w:rsidR="00AF456B" w:rsidRDefault="00AF456B" w:rsidP="00AF456B"/>
    <w:p w:rsidR="00AF456B" w:rsidRDefault="00AF456B" w:rsidP="00AF456B"/>
    <w:p w:rsidR="00AF456B" w:rsidRDefault="00AF456B" w:rsidP="00AF456B"/>
    <w:p w:rsidR="00AF456B" w:rsidRDefault="00AF456B" w:rsidP="00AF456B"/>
    <w:p w:rsidR="00AF456B" w:rsidRDefault="00E57E8C" w:rsidP="00AF456B">
      <w:pPr>
        <w:rPr>
          <w:b/>
        </w:rPr>
      </w:pPr>
      <w:r>
        <w:rPr>
          <w:b/>
        </w:rPr>
        <w:t>3.5.2</w:t>
      </w:r>
      <w:r w:rsidR="00AF456B">
        <w:rPr>
          <w:b/>
        </w:rPr>
        <w:t>.  Психолого-педагогические условия реализации программы основного общего образования обеспечивает:</w:t>
      </w:r>
    </w:p>
    <w:tbl>
      <w:tblPr>
        <w:tblW w:w="15134"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tblCellMar>
        <w:tblLook w:val="04A0" w:firstRow="1" w:lastRow="0" w:firstColumn="1" w:lastColumn="0" w:noHBand="0" w:noVBand="1"/>
      </w:tblPr>
      <w:tblGrid>
        <w:gridCol w:w="7226"/>
        <w:gridCol w:w="7908"/>
      </w:tblGrid>
      <w:tr w:rsidR="00AF456B" w:rsidTr="003F7A45">
        <w:tc>
          <w:tcPr>
            <w:tcW w:w="7226" w:type="dxa"/>
            <w:shd w:val="clear" w:color="auto" w:fill="auto"/>
            <w:tcMar>
              <w:left w:w="73" w:type="dxa"/>
            </w:tcMar>
          </w:tcPr>
          <w:p w:rsidR="00AF456B" w:rsidRDefault="00AF456B" w:rsidP="00AF456B">
            <w:pPr>
              <w:rPr>
                <w:shd w:val="clear" w:color="auto" w:fill="FFFFFF"/>
              </w:rPr>
            </w:pPr>
            <w:r>
              <w:t xml:space="preserve">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w:t>
            </w:r>
            <w:r>
              <w:lastRenderedPageBreak/>
              <w:t>общего образования;</w:t>
            </w:r>
          </w:p>
          <w:p w:rsidR="00AF456B" w:rsidRDefault="00AF456B" w:rsidP="00AF456B">
            <w:pPr>
              <w:ind w:left="-102" w:firstLine="102"/>
              <w:jc w:val="both"/>
              <w:rPr>
                <w:shd w:val="clear" w:color="auto" w:fill="FFFFFF"/>
              </w:rPr>
            </w:pPr>
            <w:r>
              <w:rPr>
                <w:shd w:val="clear" w:color="auto" w:fill="FFFFFF"/>
              </w:rPr>
              <w:t> </w:t>
            </w:r>
          </w:p>
          <w:p w:rsidR="00AF456B" w:rsidRDefault="00AF456B" w:rsidP="00AF456B">
            <w:pPr>
              <w:jc w:val="both"/>
            </w:pPr>
          </w:p>
        </w:tc>
        <w:tc>
          <w:tcPr>
            <w:tcW w:w="7907" w:type="dxa"/>
            <w:shd w:val="clear" w:color="auto" w:fill="auto"/>
            <w:tcMar>
              <w:left w:w="73" w:type="dxa"/>
            </w:tcMar>
          </w:tcPr>
          <w:p w:rsidR="00AF456B" w:rsidRDefault="00AF456B" w:rsidP="00AF456B">
            <w:r>
              <w:lastRenderedPageBreak/>
              <w:t>Обеспечивается</w:t>
            </w:r>
          </w:p>
          <w:p w:rsidR="00AF456B" w:rsidRDefault="00AF456B" w:rsidP="00AF456B">
            <w:r>
              <w:t>1. Единством целей реализации ООП НОО, ООП ООО, ООП СОО</w:t>
            </w:r>
          </w:p>
          <w:p w:rsidR="00AF456B" w:rsidRDefault="00AF456B" w:rsidP="00AF456B">
            <w:r>
              <w:t xml:space="preserve">2. Единством требований к достижению образовательных результатов на </w:t>
            </w:r>
            <w:r>
              <w:lastRenderedPageBreak/>
              <w:t>всех уровнях</w:t>
            </w:r>
          </w:p>
          <w:p w:rsidR="00AF456B" w:rsidRDefault="00AF456B" w:rsidP="00AF456B">
            <w:r>
              <w:t xml:space="preserve">3. Единством </w:t>
            </w:r>
            <w:proofErr w:type="gramStart"/>
            <w:r>
              <w:t>подходов  и</w:t>
            </w:r>
            <w:proofErr w:type="gramEnd"/>
            <w:r>
              <w:t xml:space="preserve"> основополагающих принципов к построению образовательного процесса на начальном, основном и среднем уровнях образования,  использование в образовательной деятельности современных образовательных технологий </w:t>
            </w:r>
            <w:proofErr w:type="spellStart"/>
            <w:r>
              <w:t>деятельностного</w:t>
            </w:r>
            <w:proofErr w:type="spellEnd"/>
            <w:r>
              <w:t xml:space="preserve"> типа</w:t>
            </w:r>
          </w:p>
          <w:p w:rsidR="00AF456B" w:rsidRDefault="00AF456B" w:rsidP="00AF456B">
            <w:r>
              <w:t>- связи в программно-методических документах</w:t>
            </w:r>
          </w:p>
          <w:p w:rsidR="00AF456B" w:rsidRDefault="00AF456B" w:rsidP="00AF456B">
            <w:r>
              <w:t>- соблюдение преемственности используемых УМК</w:t>
            </w:r>
          </w:p>
          <w:p w:rsidR="00AF456B" w:rsidRDefault="00AF456B" w:rsidP="00AF456B">
            <w:r>
              <w:t>- преемственность форм, методов, технологий, применяемых в образовательном процессе</w:t>
            </w:r>
          </w:p>
          <w:p w:rsidR="00AF456B" w:rsidRDefault="00AF456B" w:rsidP="00AF456B">
            <w:r>
              <w:t>4. Едиными подходами мониторинга образовательных результатов</w:t>
            </w:r>
          </w:p>
          <w:p w:rsidR="00AF456B" w:rsidRDefault="00AF456B" w:rsidP="00AF456B">
            <w:r>
              <w:t>5. Преемственностью программ внеурочной деятельности</w:t>
            </w:r>
          </w:p>
          <w:p w:rsidR="00AF456B" w:rsidRDefault="00AF456B" w:rsidP="00AF456B">
            <w:r>
              <w:t>6. Совместной работой педагогов с обучающимися и родителями при участии педагогов-психологов, учителей-логопедов, социального педагога, дефектолога</w:t>
            </w:r>
          </w:p>
          <w:p w:rsidR="00AF456B" w:rsidRDefault="00AF456B" w:rsidP="00AF456B">
            <w:r>
              <w:t xml:space="preserve">7. Психолого-педагогического сопровождения образовательного процесса квалифицированными специалистами (педагоги-психологи, учителя-логопеды, социальный педагог, дефектолог.  </w:t>
            </w:r>
          </w:p>
          <w:p w:rsidR="00AF456B" w:rsidRDefault="00AF456B" w:rsidP="00AF456B">
            <w:r>
              <w:t xml:space="preserve">8. Взаимосвязи всех </w:t>
            </w:r>
            <w:proofErr w:type="spellStart"/>
            <w:r>
              <w:t>участноков</w:t>
            </w:r>
            <w:proofErr w:type="spellEnd"/>
            <w:r>
              <w:t xml:space="preserve"> образовательного процесса</w:t>
            </w:r>
          </w:p>
          <w:p w:rsidR="00AF456B" w:rsidRDefault="00AF456B" w:rsidP="00AF456B"/>
        </w:tc>
      </w:tr>
      <w:tr w:rsidR="00AF456B" w:rsidTr="003F7A45">
        <w:tc>
          <w:tcPr>
            <w:tcW w:w="7226" w:type="dxa"/>
            <w:shd w:val="clear" w:color="auto" w:fill="auto"/>
            <w:tcMar>
              <w:left w:w="73" w:type="dxa"/>
            </w:tcMar>
          </w:tcPr>
          <w:p w:rsidR="00AF456B" w:rsidRDefault="00AF456B" w:rsidP="00AF456B">
            <w:pPr>
              <w:jc w:val="both"/>
            </w:pPr>
            <w:r>
              <w:lastRenderedPageBreak/>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tc>
        <w:tc>
          <w:tcPr>
            <w:tcW w:w="7907" w:type="dxa"/>
            <w:shd w:val="clear" w:color="auto" w:fill="auto"/>
            <w:tcMar>
              <w:left w:w="73" w:type="dxa"/>
            </w:tcMar>
          </w:tcPr>
          <w:p w:rsidR="00AF456B" w:rsidRDefault="00AF456B" w:rsidP="00AF456B">
            <w:r>
              <w:t>1. Систематическая диагностика адаптации обучающихся на всех уровнях образования с учетом их возрастных особенностей</w:t>
            </w:r>
          </w:p>
          <w:p w:rsidR="00AF456B" w:rsidRDefault="00AF456B" w:rsidP="00AF456B">
            <w:r>
              <w:t xml:space="preserve">2. Психолого-педагогическое сопровождение детей с признаками </w:t>
            </w:r>
            <w:proofErr w:type="spellStart"/>
            <w:r>
              <w:t>дезадаптации</w:t>
            </w:r>
            <w:proofErr w:type="spellEnd"/>
            <w:r>
              <w:t>.</w:t>
            </w:r>
          </w:p>
          <w:p w:rsidR="00AF456B" w:rsidRDefault="00AF456B" w:rsidP="00AF456B">
            <w:r>
              <w:t xml:space="preserve">3. Использование педагогами и специалистами форм и методов по формированию социально-адаптированной личности с учетом факторов </w:t>
            </w:r>
            <w:proofErr w:type="gramStart"/>
            <w:r>
              <w:t>адаптации  и</w:t>
            </w:r>
            <w:proofErr w:type="gramEnd"/>
            <w:r>
              <w:t xml:space="preserve"> индивидуальных особенностей личности</w:t>
            </w:r>
          </w:p>
          <w:p w:rsidR="00AF456B" w:rsidRDefault="00AF456B" w:rsidP="00AF456B">
            <w:r>
              <w:t>4. Обмен информацией между специалистами, учителями, родителями</w:t>
            </w:r>
          </w:p>
        </w:tc>
      </w:tr>
    </w:tbl>
    <w:p w:rsidR="00AF456B" w:rsidRDefault="00AF456B" w:rsidP="00AF456B"/>
    <w:p w:rsidR="00AF456B" w:rsidRDefault="00AF456B" w:rsidP="00AF456B">
      <w:r>
        <w:t>3) формирование и развитие психолого-педагогической компетентности</w:t>
      </w:r>
    </w:p>
    <w:tbl>
      <w:tblPr>
        <w:tblW w:w="1513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6966"/>
        <w:gridCol w:w="8168"/>
      </w:tblGrid>
      <w:tr w:rsidR="00AF456B" w:rsidTr="003F7A45">
        <w:tc>
          <w:tcPr>
            <w:tcW w:w="6966" w:type="dxa"/>
            <w:shd w:val="clear" w:color="auto" w:fill="auto"/>
            <w:tcMar>
              <w:left w:w="78" w:type="dxa"/>
            </w:tcMar>
          </w:tcPr>
          <w:p w:rsidR="00AF456B" w:rsidRDefault="00AF456B" w:rsidP="00AF456B">
            <w:r>
              <w:t xml:space="preserve">работников </w:t>
            </w:r>
          </w:p>
        </w:tc>
        <w:tc>
          <w:tcPr>
            <w:tcW w:w="8167" w:type="dxa"/>
            <w:shd w:val="clear" w:color="auto" w:fill="auto"/>
            <w:tcMar>
              <w:left w:w="78" w:type="dxa"/>
            </w:tcMar>
          </w:tcPr>
          <w:p w:rsidR="00AF456B" w:rsidRDefault="00AF456B" w:rsidP="00AF456B">
            <w:r>
              <w:t>1. Курсы повышения квалификации на базе учреждений дополнительного профессионального образования, участие в семинарах различного уровня</w:t>
            </w:r>
          </w:p>
          <w:p w:rsidR="00AF456B" w:rsidRDefault="00AF456B" w:rsidP="00AF456B">
            <w:r>
              <w:t>2. Внутрикорпоративное обучение, включающее:</w:t>
            </w:r>
          </w:p>
          <w:p w:rsidR="00AF456B" w:rsidRDefault="00AF456B" w:rsidP="00AF456B">
            <w:r>
              <w:t>- тематические педсоветы</w:t>
            </w:r>
          </w:p>
          <w:p w:rsidR="00AF456B" w:rsidRDefault="00AF456B" w:rsidP="00AF456B">
            <w:r>
              <w:t>- психологические тренинги</w:t>
            </w:r>
          </w:p>
          <w:p w:rsidR="00AF456B" w:rsidRDefault="00AF456B" w:rsidP="00AF456B">
            <w:r>
              <w:lastRenderedPageBreak/>
              <w:t>- заседания ШМО</w:t>
            </w:r>
          </w:p>
          <w:p w:rsidR="00AF456B" w:rsidRDefault="00AF456B" w:rsidP="00AF456B">
            <w:r>
              <w:t>3. Самообразование</w:t>
            </w:r>
          </w:p>
          <w:p w:rsidR="00AF456B" w:rsidRDefault="00AF456B" w:rsidP="00AF456B">
            <w:r>
              <w:t>4. Использование образовательных ресурсов сети Интернет</w:t>
            </w:r>
          </w:p>
          <w:p w:rsidR="00AF456B" w:rsidRDefault="00AF456B" w:rsidP="00AF456B">
            <w:r>
              <w:t xml:space="preserve">5. Индивидуальные консультации </w:t>
            </w:r>
            <w:proofErr w:type="gramStart"/>
            <w:r>
              <w:t>администрации,  педагогов</w:t>
            </w:r>
            <w:proofErr w:type="gramEnd"/>
            <w:r>
              <w:t xml:space="preserve">-психологов, </w:t>
            </w:r>
            <w:proofErr w:type="spellStart"/>
            <w:r>
              <w:t>учитедей</w:t>
            </w:r>
            <w:proofErr w:type="spellEnd"/>
            <w:r>
              <w:t>-логопедов, дефектолога</w:t>
            </w:r>
          </w:p>
          <w:p w:rsidR="00AF456B" w:rsidRDefault="00AF456B" w:rsidP="00AF456B">
            <w:r>
              <w:t>6. Работа со специалистами "Городского центра психолого-педагогической, медицинской и социальной помощи"</w:t>
            </w:r>
          </w:p>
          <w:p w:rsidR="00AF456B" w:rsidRDefault="00AF456B" w:rsidP="00AF456B">
            <w:r>
              <w:t xml:space="preserve">7. Раздел на сайте школы: </w:t>
            </w:r>
            <w:hyperlink r:id="rId20">
              <w:r>
                <w:rPr>
                  <w:rStyle w:val="-"/>
                  <w:color w:val="000000"/>
                  <w:lang w:val="en-US"/>
                </w:rPr>
                <w:t>https</w:t>
              </w:r>
              <w:r w:rsidRPr="00A64644">
                <w:rPr>
                  <w:rStyle w:val="-"/>
                  <w:color w:val="000000"/>
                </w:rPr>
                <w:t>://</w:t>
              </w:r>
              <w:proofErr w:type="spellStart"/>
              <w:r>
                <w:rPr>
                  <w:rStyle w:val="-"/>
                  <w:color w:val="000000"/>
                  <w:lang w:val="en-US"/>
                </w:rPr>
                <w:t>int</w:t>
              </w:r>
              <w:proofErr w:type="spellEnd"/>
              <w:r w:rsidRPr="00A64644">
                <w:rPr>
                  <w:rStyle w:val="-"/>
                  <w:color w:val="000000"/>
                </w:rPr>
                <w:t>10.</w:t>
              </w:r>
              <w:proofErr w:type="spellStart"/>
              <w:r>
                <w:rPr>
                  <w:rStyle w:val="-"/>
                  <w:color w:val="000000"/>
                  <w:lang w:val="en-US"/>
                </w:rPr>
                <w:t>edu</w:t>
              </w:r>
              <w:proofErr w:type="spellEnd"/>
              <w:r w:rsidRPr="00A64644">
                <w:rPr>
                  <w:rStyle w:val="-"/>
                  <w:color w:val="000000"/>
                </w:rPr>
                <w:t>.</w:t>
              </w:r>
              <w:proofErr w:type="spellStart"/>
              <w:r>
                <w:rPr>
                  <w:rStyle w:val="-"/>
                  <w:color w:val="000000"/>
                  <w:lang w:val="en-US"/>
                </w:rPr>
                <w:t>yar</w:t>
              </w:r>
              <w:proofErr w:type="spellEnd"/>
              <w:r w:rsidRPr="00A64644">
                <w:rPr>
                  <w:rStyle w:val="-"/>
                  <w:color w:val="000000"/>
                </w:rPr>
                <w:t>.</w:t>
              </w:r>
              <w:proofErr w:type="spellStart"/>
              <w:r>
                <w:rPr>
                  <w:rStyle w:val="-"/>
                  <w:color w:val="000000"/>
                  <w:lang w:val="en-US"/>
                </w:rPr>
                <w:t>ru</w:t>
              </w:r>
              <w:proofErr w:type="spellEnd"/>
              <w:r w:rsidRPr="00A64644">
                <w:rPr>
                  <w:rStyle w:val="-"/>
                  <w:color w:val="000000"/>
                </w:rPr>
                <w:t>/</w:t>
              </w:r>
            </w:hyperlink>
          </w:p>
        </w:tc>
      </w:tr>
      <w:tr w:rsidR="00AF456B" w:rsidTr="003F7A45">
        <w:tc>
          <w:tcPr>
            <w:tcW w:w="6966" w:type="dxa"/>
            <w:shd w:val="clear" w:color="auto" w:fill="auto"/>
            <w:tcMar>
              <w:left w:w="78" w:type="dxa"/>
            </w:tcMar>
          </w:tcPr>
          <w:p w:rsidR="00AF456B" w:rsidRDefault="00AF456B" w:rsidP="00AF456B">
            <w:r>
              <w:lastRenderedPageBreak/>
              <w:t>родителей (законных представителей) несовершеннолетних</w:t>
            </w:r>
          </w:p>
        </w:tc>
        <w:tc>
          <w:tcPr>
            <w:tcW w:w="8167" w:type="dxa"/>
            <w:shd w:val="clear" w:color="auto" w:fill="auto"/>
            <w:tcMar>
              <w:left w:w="78" w:type="dxa"/>
            </w:tcMar>
          </w:tcPr>
          <w:p w:rsidR="00AF456B" w:rsidRDefault="00AF456B" w:rsidP="00AF456B">
            <w:r>
              <w:t>1. Индивидуальные консультации квалифицированных специалистов (администрации, педагогов, педагогов-психологов, учителей-логопедов, социального педагога, дефектолога)</w:t>
            </w:r>
          </w:p>
          <w:p w:rsidR="00AF456B" w:rsidRDefault="00AF456B" w:rsidP="00AF456B">
            <w:r>
              <w:t>2. Тематические родительские собрания</w:t>
            </w:r>
          </w:p>
          <w:p w:rsidR="00AF456B" w:rsidRDefault="00AF456B" w:rsidP="00AF456B">
            <w:r>
              <w:t>3. Самообразование</w:t>
            </w:r>
          </w:p>
          <w:p w:rsidR="00AF456B" w:rsidRDefault="00AF456B" w:rsidP="00AF456B">
            <w:pPr>
              <w:widowControl w:val="0"/>
            </w:pPr>
            <w:r>
              <w:t>4. Использование образовательных ресурсов сети Интернет</w:t>
            </w:r>
          </w:p>
          <w:p w:rsidR="00AF456B" w:rsidRDefault="00AF456B" w:rsidP="00AF456B">
            <w:r>
              <w:t>5. Работа школьного психолого-педагогического консилиума</w:t>
            </w:r>
          </w:p>
          <w:p w:rsidR="00AF456B" w:rsidRDefault="00AF456B" w:rsidP="00AF456B">
            <w:r>
              <w:t xml:space="preserve">6. Раздел </w:t>
            </w:r>
            <w:proofErr w:type="spellStart"/>
            <w:r>
              <w:t>насайте</w:t>
            </w:r>
            <w:proofErr w:type="spellEnd"/>
            <w:r>
              <w:t xml:space="preserve"> школы: </w:t>
            </w:r>
            <w:hyperlink r:id="rId21">
              <w:r>
                <w:rPr>
                  <w:rStyle w:val="-"/>
                  <w:color w:val="000000"/>
                  <w:lang w:val="en-US"/>
                </w:rPr>
                <w:t>https</w:t>
              </w:r>
              <w:r w:rsidRPr="00A64644">
                <w:rPr>
                  <w:rStyle w:val="-"/>
                  <w:color w:val="000000"/>
                </w:rPr>
                <w:t>://</w:t>
              </w:r>
              <w:proofErr w:type="spellStart"/>
              <w:r>
                <w:rPr>
                  <w:rStyle w:val="-"/>
                  <w:color w:val="000000"/>
                  <w:lang w:val="en-US"/>
                </w:rPr>
                <w:t>int</w:t>
              </w:r>
              <w:proofErr w:type="spellEnd"/>
              <w:r w:rsidRPr="00A64644">
                <w:rPr>
                  <w:rStyle w:val="-"/>
                  <w:color w:val="000000"/>
                </w:rPr>
                <w:t>10.</w:t>
              </w:r>
              <w:proofErr w:type="spellStart"/>
              <w:r>
                <w:rPr>
                  <w:rStyle w:val="-"/>
                  <w:color w:val="000000"/>
                  <w:lang w:val="en-US"/>
                </w:rPr>
                <w:t>edu</w:t>
              </w:r>
              <w:proofErr w:type="spellEnd"/>
              <w:r w:rsidRPr="00A64644">
                <w:rPr>
                  <w:rStyle w:val="-"/>
                  <w:color w:val="000000"/>
                </w:rPr>
                <w:t>.</w:t>
              </w:r>
              <w:proofErr w:type="spellStart"/>
              <w:r>
                <w:rPr>
                  <w:rStyle w:val="-"/>
                  <w:color w:val="000000"/>
                  <w:lang w:val="en-US"/>
                </w:rPr>
                <w:t>yar</w:t>
              </w:r>
              <w:proofErr w:type="spellEnd"/>
              <w:r w:rsidRPr="00A64644">
                <w:rPr>
                  <w:rStyle w:val="-"/>
                  <w:color w:val="000000"/>
                </w:rPr>
                <w:t>.</w:t>
              </w:r>
              <w:proofErr w:type="spellStart"/>
              <w:r>
                <w:rPr>
                  <w:rStyle w:val="-"/>
                  <w:color w:val="000000"/>
                  <w:lang w:val="en-US"/>
                </w:rPr>
                <w:t>ru</w:t>
              </w:r>
              <w:proofErr w:type="spellEnd"/>
              <w:r w:rsidRPr="00A64644">
                <w:rPr>
                  <w:rStyle w:val="-"/>
                  <w:color w:val="000000"/>
                </w:rPr>
                <w:t>/</w:t>
              </w:r>
            </w:hyperlink>
          </w:p>
        </w:tc>
      </w:tr>
      <w:tr w:rsidR="00AF456B" w:rsidTr="003F7A45">
        <w:tc>
          <w:tcPr>
            <w:tcW w:w="6966" w:type="dxa"/>
            <w:shd w:val="clear" w:color="auto" w:fill="auto"/>
            <w:tcMar>
              <w:left w:w="78" w:type="dxa"/>
            </w:tcMar>
          </w:tcPr>
          <w:p w:rsidR="00AF456B" w:rsidRDefault="00AF456B" w:rsidP="00AF456B">
            <w:r>
              <w:t>обучающихся;</w:t>
            </w:r>
          </w:p>
        </w:tc>
        <w:tc>
          <w:tcPr>
            <w:tcW w:w="8167" w:type="dxa"/>
            <w:shd w:val="clear" w:color="auto" w:fill="auto"/>
            <w:tcMar>
              <w:left w:w="78" w:type="dxa"/>
            </w:tcMar>
          </w:tcPr>
          <w:p w:rsidR="00AF456B" w:rsidRDefault="00AF456B" w:rsidP="00AF456B">
            <w:r>
              <w:t>1. Индивидуальные консультации квалифицированных специалистов (администрации, педагогов, педагогов-психологов, учителей-логопедов, социального педагога, дефектолога)</w:t>
            </w:r>
          </w:p>
          <w:p w:rsidR="00AF456B" w:rsidRDefault="00AF456B" w:rsidP="00AF456B">
            <w:r>
              <w:t>2. Тематические классные часы с участием специалистов</w:t>
            </w:r>
          </w:p>
          <w:p w:rsidR="00AF456B" w:rsidRDefault="00AF456B" w:rsidP="00AF456B">
            <w:r>
              <w:t>3. Самообразование</w:t>
            </w:r>
          </w:p>
          <w:p w:rsidR="00AF456B" w:rsidRDefault="00AF456B" w:rsidP="00AF456B">
            <w:r>
              <w:t>4. Использование образовательных ресурсов сети Интернет</w:t>
            </w:r>
          </w:p>
          <w:p w:rsidR="00AF456B" w:rsidRDefault="00AF456B" w:rsidP="00AF456B">
            <w:r>
              <w:t>5. Курсы внеурочной деятельности</w:t>
            </w:r>
          </w:p>
          <w:p w:rsidR="00AF456B" w:rsidRDefault="00AF456B" w:rsidP="00AF456B">
            <w:r>
              <w:t xml:space="preserve">6. Раздел на сайте школы: </w:t>
            </w:r>
            <w:hyperlink r:id="rId22">
              <w:r>
                <w:rPr>
                  <w:rStyle w:val="-"/>
                  <w:color w:val="000000"/>
                  <w:lang w:val="en-US"/>
                </w:rPr>
                <w:t>https</w:t>
              </w:r>
              <w:r w:rsidRPr="00A64644">
                <w:rPr>
                  <w:rStyle w:val="-"/>
                  <w:color w:val="000000"/>
                </w:rPr>
                <w:t>://</w:t>
              </w:r>
              <w:proofErr w:type="spellStart"/>
              <w:r>
                <w:rPr>
                  <w:rStyle w:val="-"/>
                  <w:color w:val="000000"/>
                  <w:lang w:val="en-US"/>
                </w:rPr>
                <w:t>int</w:t>
              </w:r>
              <w:proofErr w:type="spellEnd"/>
              <w:r w:rsidRPr="00A64644">
                <w:rPr>
                  <w:rStyle w:val="-"/>
                  <w:color w:val="000000"/>
                </w:rPr>
                <w:t>10.</w:t>
              </w:r>
              <w:proofErr w:type="spellStart"/>
              <w:r>
                <w:rPr>
                  <w:rStyle w:val="-"/>
                  <w:color w:val="000000"/>
                  <w:lang w:val="en-US"/>
                </w:rPr>
                <w:t>edu</w:t>
              </w:r>
              <w:proofErr w:type="spellEnd"/>
              <w:r w:rsidRPr="00A64644">
                <w:rPr>
                  <w:rStyle w:val="-"/>
                  <w:color w:val="000000"/>
                </w:rPr>
                <w:t>.</w:t>
              </w:r>
              <w:proofErr w:type="spellStart"/>
              <w:r>
                <w:rPr>
                  <w:rStyle w:val="-"/>
                  <w:color w:val="000000"/>
                  <w:lang w:val="en-US"/>
                </w:rPr>
                <w:t>yar</w:t>
              </w:r>
              <w:proofErr w:type="spellEnd"/>
              <w:r w:rsidRPr="00A64644">
                <w:rPr>
                  <w:rStyle w:val="-"/>
                  <w:color w:val="000000"/>
                </w:rPr>
                <w:t>.</w:t>
              </w:r>
              <w:proofErr w:type="spellStart"/>
              <w:r>
                <w:rPr>
                  <w:rStyle w:val="-"/>
                  <w:color w:val="000000"/>
                  <w:lang w:val="en-US"/>
                </w:rPr>
                <w:t>ru</w:t>
              </w:r>
              <w:proofErr w:type="spellEnd"/>
              <w:r w:rsidRPr="00A64644">
                <w:rPr>
                  <w:rStyle w:val="-"/>
                  <w:color w:val="000000"/>
                </w:rPr>
                <w:t>/</w:t>
              </w:r>
            </w:hyperlink>
          </w:p>
          <w:p w:rsidR="00AF456B" w:rsidRDefault="00AF456B" w:rsidP="00AF456B">
            <w:r>
              <w:t xml:space="preserve">6. Защита индивидуальных проектов  обучающимися 9-х классов по психологии и педагогике </w:t>
            </w:r>
          </w:p>
        </w:tc>
      </w:tr>
    </w:tbl>
    <w:p w:rsidR="00AF456B" w:rsidRDefault="00AF456B" w:rsidP="00AF456B">
      <w:r>
        <w:t>4)</w:t>
      </w:r>
    </w:p>
    <w:tbl>
      <w:tblPr>
        <w:tblW w:w="1513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6787"/>
        <w:gridCol w:w="8347"/>
      </w:tblGrid>
      <w:tr w:rsidR="00AF456B" w:rsidTr="003F7A45">
        <w:tc>
          <w:tcPr>
            <w:tcW w:w="6787" w:type="dxa"/>
            <w:shd w:val="clear" w:color="auto" w:fill="auto"/>
            <w:tcMar>
              <w:left w:w="78" w:type="dxa"/>
            </w:tcMar>
          </w:tcPr>
          <w:p w:rsidR="00AF456B" w:rsidRDefault="00AF456B" w:rsidP="00AF456B">
            <w:pPr>
              <w:jc w:val="both"/>
            </w:pPr>
            <w:r>
              <w:t>профилактику формирования у обучающихся</w:t>
            </w:r>
          </w:p>
          <w:p w:rsidR="00AF456B" w:rsidRDefault="00AF456B" w:rsidP="00AF456B">
            <w:pPr>
              <w:jc w:val="both"/>
            </w:pPr>
            <w:proofErr w:type="spellStart"/>
            <w:r>
              <w:t>девиантных</w:t>
            </w:r>
            <w:proofErr w:type="spellEnd"/>
            <w:r>
              <w:t xml:space="preserve"> форм поведения, агрессии и повышенной тревожности</w:t>
            </w:r>
          </w:p>
        </w:tc>
        <w:tc>
          <w:tcPr>
            <w:tcW w:w="8346" w:type="dxa"/>
            <w:shd w:val="clear" w:color="auto" w:fill="auto"/>
            <w:tcMar>
              <w:left w:w="78" w:type="dxa"/>
            </w:tcMar>
          </w:tcPr>
          <w:p w:rsidR="00AF456B" w:rsidRDefault="00AF456B" w:rsidP="00AF456B">
            <w:r>
              <w:t>1. Работа с обучающимися:</w:t>
            </w:r>
          </w:p>
          <w:p w:rsidR="00AF456B" w:rsidRDefault="00AF456B" w:rsidP="00AF456B">
            <w:r>
              <w:t xml:space="preserve">- Индивидуальная работа квалифицированных специалистов с детьми с </w:t>
            </w:r>
            <w:proofErr w:type="spellStart"/>
            <w:r>
              <w:t>девиантным</w:t>
            </w:r>
            <w:proofErr w:type="spellEnd"/>
            <w:r>
              <w:t xml:space="preserve"> </w:t>
            </w:r>
            <w:proofErr w:type="gramStart"/>
            <w:r>
              <w:t>поведением(</w:t>
            </w:r>
            <w:proofErr w:type="gramEnd"/>
            <w:r>
              <w:t>педагогов, педагогов-психологов, учителей-логопедов, социального педагога, дефектолога)</w:t>
            </w:r>
          </w:p>
          <w:p w:rsidR="00AF456B" w:rsidRDefault="00AF456B" w:rsidP="00AF456B">
            <w:r>
              <w:t>- Профилактическая работа классных руководителей с приглашением специалистов КДН, ОНД</w:t>
            </w:r>
          </w:p>
          <w:p w:rsidR="00AF456B" w:rsidRDefault="00AF456B" w:rsidP="00AF456B">
            <w:r>
              <w:t>- Деятельность школьного Совета по профилактике</w:t>
            </w:r>
          </w:p>
          <w:p w:rsidR="00AF456B" w:rsidRDefault="00AF456B" w:rsidP="00AF456B">
            <w:pPr>
              <w:widowControl w:val="0"/>
            </w:pPr>
            <w:r>
              <w:lastRenderedPageBreak/>
              <w:t xml:space="preserve">- Работа со специалистами "Городского центра психолого-педагогической, медицинской и социальной помощи", МУ центра "Доверие", </w:t>
            </w:r>
            <w:proofErr w:type="spellStart"/>
            <w:r>
              <w:t>детскиого</w:t>
            </w:r>
            <w:proofErr w:type="spellEnd"/>
            <w:r>
              <w:t xml:space="preserve"> Психоневрологического Диспансера</w:t>
            </w:r>
          </w:p>
          <w:p w:rsidR="00AF456B" w:rsidRDefault="00AF456B" w:rsidP="00AF456B">
            <w:pPr>
              <w:widowControl w:val="0"/>
            </w:pPr>
            <w:r>
              <w:t>- Система классных часов (событий, мероприятий) в рамках Плана воспитательных работы на учебный год и рабочих программ воспитания</w:t>
            </w:r>
          </w:p>
          <w:p w:rsidR="00AF456B" w:rsidRDefault="00AF456B" w:rsidP="00AF456B">
            <w:r>
              <w:t>2. Работа с педагогами:</w:t>
            </w:r>
          </w:p>
          <w:p w:rsidR="00AF456B" w:rsidRDefault="00AF456B" w:rsidP="00AF456B">
            <w:r>
              <w:t>- Индивидуальные консультации квалифицированных специалистов (администрации, педагогов-психологов, учителей-логопедов, социального педагога, дефектолога)</w:t>
            </w:r>
          </w:p>
          <w:p w:rsidR="00AF456B" w:rsidRDefault="00AF456B" w:rsidP="00AF456B">
            <w:r>
              <w:t>- Тематические педсоветы</w:t>
            </w:r>
          </w:p>
          <w:p w:rsidR="00AF456B" w:rsidRDefault="00AF456B" w:rsidP="00AF456B">
            <w:r>
              <w:t>3. Работа с родителями:</w:t>
            </w:r>
          </w:p>
          <w:p w:rsidR="00AF456B" w:rsidRDefault="00AF456B" w:rsidP="00AF456B">
            <w:r>
              <w:t>- Индивидуальные работа квалифицированных специалистов (администрации, педагогов, педагогов-психологов, учителей-логопедов, социального педагога, дефектолога)</w:t>
            </w:r>
          </w:p>
          <w:p w:rsidR="00AF456B" w:rsidRDefault="00AF456B" w:rsidP="00AF456B">
            <w:r>
              <w:t>- Тематические родительские собрания с приглашением специалистов КДН, ОНД</w:t>
            </w:r>
          </w:p>
          <w:p w:rsidR="00AF456B" w:rsidRDefault="00AF456B" w:rsidP="00AF456B">
            <w:r>
              <w:t>- Деятельность школьного Совета по профилактике</w:t>
            </w:r>
          </w:p>
        </w:tc>
      </w:tr>
    </w:tbl>
    <w:p w:rsidR="00AF456B" w:rsidRDefault="00AF456B" w:rsidP="00AF456B">
      <w:r>
        <w:lastRenderedPageBreak/>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t>тьютором</w:t>
      </w:r>
      <w:proofErr w:type="spellEnd"/>
      <w:r>
        <w:t>, социальным педагогом) участников образовательных отношений:</w:t>
      </w:r>
    </w:p>
    <w:p w:rsidR="00AF456B" w:rsidRDefault="00AF456B" w:rsidP="00AF456B">
      <w:pPr>
        <w:rPr>
          <w:i/>
        </w:rPr>
      </w:pPr>
      <w:r>
        <w:rPr>
          <w:i/>
        </w:rPr>
        <w:t>-формирование и развитие психолого-педагогической компетентности:</w:t>
      </w:r>
    </w:p>
    <w:tbl>
      <w:tblPr>
        <w:tblW w:w="1513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1956"/>
        <w:gridCol w:w="7797"/>
        <w:gridCol w:w="2495"/>
        <w:gridCol w:w="2886"/>
      </w:tblGrid>
      <w:tr w:rsidR="00AF456B" w:rsidTr="003F7A45">
        <w:tc>
          <w:tcPr>
            <w:tcW w:w="1956" w:type="dxa"/>
            <w:shd w:val="clear" w:color="auto" w:fill="auto"/>
            <w:tcMar>
              <w:left w:w="78" w:type="dxa"/>
            </w:tcMar>
          </w:tcPr>
          <w:p w:rsidR="00AF456B" w:rsidRDefault="00AF456B" w:rsidP="00AF456B">
            <w:r>
              <w:t>компетенции</w:t>
            </w:r>
          </w:p>
        </w:tc>
        <w:tc>
          <w:tcPr>
            <w:tcW w:w="7796" w:type="dxa"/>
            <w:shd w:val="clear" w:color="auto" w:fill="auto"/>
            <w:tcMar>
              <w:left w:w="78" w:type="dxa"/>
            </w:tcMar>
          </w:tcPr>
          <w:p w:rsidR="00AF456B" w:rsidRDefault="00AF456B" w:rsidP="00AF456B">
            <w:r>
              <w:t>Психологические мероприятия</w:t>
            </w:r>
          </w:p>
        </w:tc>
        <w:tc>
          <w:tcPr>
            <w:tcW w:w="2495" w:type="dxa"/>
            <w:shd w:val="clear" w:color="auto" w:fill="auto"/>
            <w:tcMar>
              <w:left w:w="78" w:type="dxa"/>
            </w:tcMar>
          </w:tcPr>
          <w:p w:rsidR="00AF456B" w:rsidRDefault="00AF456B" w:rsidP="00AF456B">
            <w:r>
              <w:t>Педагогические мероприятия</w:t>
            </w:r>
          </w:p>
        </w:tc>
        <w:tc>
          <w:tcPr>
            <w:tcW w:w="2886" w:type="dxa"/>
            <w:shd w:val="clear" w:color="auto" w:fill="auto"/>
            <w:tcMar>
              <w:left w:w="78" w:type="dxa"/>
            </w:tcMar>
          </w:tcPr>
          <w:p w:rsidR="00AF456B" w:rsidRDefault="00AF456B" w:rsidP="00AF456B">
            <w:r>
              <w:t>Совместная деятельность</w:t>
            </w:r>
          </w:p>
        </w:tc>
      </w:tr>
      <w:tr w:rsidR="00AF456B" w:rsidTr="003F7A45">
        <w:tc>
          <w:tcPr>
            <w:tcW w:w="1956" w:type="dxa"/>
            <w:shd w:val="clear" w:color="auto" w:fill="auto"/>
            <w:tcMar>
              <w:left w:w="78" w:type="dxa"/>
            </w:tcMar>
          </w:tcPr>
          <w:p w:rsidR="00AF456B" w:rsidRDefault="00AF456B" w:rsidP="00AF456B">
            <w:r>
              <w:t>У педагогических работников</w:t>
            </w:r>
          </w:p>
        </w:tc>
        <w:tc>
          <w:tcPr>
            <w:tcW w:w="7796" w:type="dxa"/>
            <w:shd w:val="clear" w:color="auto" w:fill="auto"/>
            <w:tcMar>
              <w:left w:w="78" w:type="dxa"/>
            </w:tcMar>
          </w:tcPr>
          <w:p w:rsidR="00AF456B" w:rsidRDefault="00AF456B" w:rsidP="00AF456B">
            <w:r>
              <w:t xml:space="preserve">1. Индивидуальные </w:t>
            </w:r>
            <w:proofErr w:type="gramStart"/>
            <w:r>
              <w:t>консультации  педагогов</w:t>
            </w:r>
            <w:proofErr w:type="gramEnd"/>
            <w:r>
              <w:t>-психологов, учителей-логопедов, дефектолога</w:t>
            </w:r>
          </w:p>
          <w:p w:rsidR="00AF456B" w:rsidRDefault="00AF456B" w:rsidP="00AF456B">
            <w:r>
              <w:t>2. Психологические тренинги</w:t>
            </w:r>
          </w:p>
          <w:p w:rsidR="00AF456B" w:rsidRDefault="00AF456B" w:rsidP="00AF456B">
            <w:r>
              <w:t xml:space="preserve">2. Раздел на сайте школы: </w:t>
            </w:r>
            <w:hyperlink r:id="rId23">
              <w:r>
                <w:rPr>
                  <w:rStyle w:val="-"/>
                  <w:color w:val="000000"/>
                  <w:lang w:val="en-US"/>
                </w:rPr>
                <w:t>https</w:t>
              </w:r>
              <w:r w:rsidRPr="00A64644">
                <w:rPr>
                  <w:rStyle w:val="-"/>
                  <w:color w:val="000000"/>
                </w:rPr>
                <w:t>://</w:t>
              </w:r>
              <w:proofErr w:type="spellStart"/>
              <w:r>
                <w:rPr>
                  <w:rStyle w:val="-"/>
                  <w:color w:val="000000"/>
                  <w:lang w:val="en-US"/>
                </w:rPr>
                <w:t>int</w:t>
              </w:r>
              <w:proofErr w:type="spellEnd"/>
              <w:r w:rsidRPr="00A64644">
                <w:rPr>
                  <w:rStyle w:val="-"/>
                  <w:color w:val="000000"/>
                </w:rPr>
                <w:t>10.</w:t>
              </w:r>
              <w:proofErr w:type="spellStart"/>
              <w:r>
                <w:rPr>
                  <w:rStyle w:val="-"/>
                  <w:color w:val="000000"/>
                  <w:lang w:val="en-US"/>
                </w:rPr>
                <w:t>edu</w:t>
              </w:r>
              <w:proofErr w:type="spellEnd"/>
              <w:r w:rsidRPr="00A64644">
                <w:rPr>
                  <w:rStyle w:val="-"/>
                  <w:color w:val="000000"/>
                </w:rPr>
                <w:t>.</w:t>
              </w:r>
              <w:proofErr w:type="spellStart"/>
              <w:r>
                <w:rPr>
                  <w:rStyle w:val="-"/>
                  <w:color w:val="000000"/>
                  <w:lang w:val="en-US"/>
                </w:rPr>
                <w:t>yar</w:t>
              </w:r>
              <w:proofErr w:type="spellEnd"/>
              <w:r w:rsidRPr="00A64644">
                <w:rPr>
                  <w:rStyle w:val="-"/>
                  <w:color w:val="000000"/>
                </w:rPr>
                <w:t>.</w:t>
              </w:r>
              <w:proofErr w:type="spellStart"/>
              <w:r>
                <w:rPr>
                  <w:rStyle w:val="-"/>
                  <w:color w:val="000000"/>
                  <w:lang w:val="en-US"/>
                </w:rPr>
                <w:t>ru</w:t>
              </w:r>
              <w:proofErr w:type="spellEnd"/>
              <w:r w:rsidRPr="00A64644">
                <w:rPr>
                  <w:rStyle w:val="-"/>
                  <w:color w:val="000000"/>
                </w:rPr>
                <w:t>/</w:t>
              </w:r>
            </w:hyperlink>
          </w:p>
        </w:tc>
        <w:tc>
          <w:tcPr>
            <w:tcW w:w="2495" w:type="dxa"/>
            <w:shd w:val="clear" w:color="auto" w:fill="auto"/>
            <w:tcMar>
              <w:left w:w="78" w:type="dxa"/>
            </w:tcMar>
          </w:tcPr>
          <w:p w:rsidR="00AF456B" w:rsidRDefault="00AF456B" w:rsidP="00AF456B">
            <w:r>
              <w:t>1. Курсы повышения квалификации на базе учреждений дополнительного профессионального образования, участие в семинарах различного уровня</w:t>
            </w:r>
          </w:p>
          <w:p w:rsidR="00AF456B" w:rsidRDefault="00AF456B" w:rsidP="00AF456B">
            <w:r>
              <w:t>2. Самообразование</w:t>
            </w:r>
          </w:p>
        </w:tc>
        <w:tc>
          <w:tcPr>
            <w:tcW w:w="2886" w:type="dxa"/>
            <w:shd w:val="clear" w:color="auto" w:fill="auto"/>
            <w:tcMar>
              <w:left w:w="78" w:type="dxa"/>
            </w:tcMar>
          </w:tcPr>
          <w:p w:rsidR="00AF456B" w:rsidRDefault="00AF456B" w:rsidP="00AF456B">
            <w:r>
              <w:t>Внутрикорпоративное обучение, включающее:</w:t>
            </w:r>
          </w:p>
          <w:p w:rsidR="00AF456B" w:rsidRDefault="00AF456B" w:rsidP="00AF456B">
            <w:r>
              <w:t>- тематические педсоветы</w:t>
            </w:r>
          </w:p>
          <w:p w:rsidR="00AF456B" w:rsidRDefault="00AF456B" w:rsidP="00AF456B">
            <w:r>
              <w:t>- заседания ШМО</w:t>
            </w:r>
          </w:p>
          <w:p w:rsidR="00AF456B" w:rsidRDefault="00AF456B" w:rsidP="00AF456B">
            <w:r>
              <w:t>- обучающие семинары, деловые игры</w:t>
            </w:r>
          </w:p>
          <w:p w:rsidR="00AF456B" w:rsidRDefault="00AF456B" w:rsidP="00AF456B">
            <w:r>
              <w:t>-привлечение социальных партнёров</w:t>
            </w:r>
          </w:p>
        </w:tc>
      </w:tr>
      <w:tr w:rsidR="00AF456B" w:rsidTr="003F7A45">
        <w:tc>
          <w:tcPr>
            <w:tcW w:w="1956" w:type="dxa"/>
            <w:shd w:val="clear" w:color="auto" w:fill="auto"/>
            <w:tcMar>
              <w:left w:w="78" w:type="dxa"/>
            </w:tcMar>
          </w:tcPr>
          <w:p w:rsidR="00AF456B" w:rsidRDefault="00AF456B" w:rsidP="00AF456B">
            <w:r>
              <w:t>У родителей (законных представителей)</w:t>
            </w:r>
          </w:p>
        </w:tc>
        <w:tc>
          <w:tcPr>
            <w:tcW w:w="7796" w:type="dxa"/>
            <w:shd w:val="clear" w:color="auto" w:fill="auto"/>
            <w:tcMar>
              <w:left w:w="78" w:type="dxa"/>
            </w:tcMar>
          </w:tcPr>
          <w:p w:rsidR="00AF456B" w:rsidRDefault="00AF456B" w:rsidP="00AF456B">
            <w:r>
              <w:t>1. Индивидуальные консультации квалифицированных специалистов (педагогов-психологов, учителей-логопедов, социального педагога, дефектолога)</w:t>
            </w:r>
          </w:p>
          <w:p w:rsidR="00AF456B" w:rsidRDefault="00AF456B" w:rsidP="00AF456B">
            <w:r>
              <w:lastRenderedPageBreak/>
              <w:t xml:space="preserve">2. Раздел на сайте школы: </w:t>
            </w:r>
            <w:hyperlink r:id="rId24">
              <w:r>
                <w:rPr>
                  <w:rStyle w:val="-"/>
                  <w:color w:val="000000"/>
                  <w:lang w:val="en-US"/>
                </w:rPr>
                <w:t>https</w:t>
              </w:r>
              <w:r w:rsidRPr="00A64644">
                <w:rPr>
                  <w:rStyle w:val="-"/>
                  <w:color w:val="000000"/>
                </w:rPr>
                <w:t>://</w:t>
              </w:r>
              <w:proofErr w:type="spellStart"/>
              <w:r>
                <w:rPr>
                  <w:rStyle w:val="-"/>
                  <w:color w:val="000000"/>
                  <w:lang w:val="en-US"/>
                </w:rPr>
                <w:t>int</w:t>
              </w:r>
              <w:proofErr w:type="spellEnd"/>
              <w:r w:rsidRPr="00A64644">
                <w:rPr>
                  <w:rStyle w:val="-"/>
                  <w:color w:val="000000"/>
                </w:rPr>
                <w:t>10.</w:t>
              </w:r>
              <w:proofErr w:type="spellStart"/>
              <w:r>
                <w:rPr>
                  <w:rStyle w:val="-"/>
                  <w:color w:val="000000"/>
                  <w:lang w:val="en-US"/>
                </w:rPr>
                <w:t>edu</w:t>
              </w:r>
              <w:proofErr w:type="spellEnd"/>
              <w:r w:rsidRPr="00A64644">
                <w:rPr>
                  <w:rStyle w:val="-"/>
                  <w:color w:val="000000"/>
                </w:rPr>
                <w:t>.</w:t>
              </w:r>
              <w:proofErr w:type="spellStart"/>
              <w:r>
                <w:rPr>
                  <w:rStyle w:val="-"/>
                  <w:color w:val="000000"/>
                  <w:lang w:val="en-US"/>
                </w:rPr>
                <w:t>yar</w:t>
              </w:r>
              <w:proofErr w:type="spellEnd"/>
              <w:r w:rsidRPr="00A64644">
                <w:rPr>
                  <w:rStyle w:val="-"/>
                  <w:color w:val="000000"/>
                </w:rPr>
                <w:t>.</w:t>
              </w:r>
              <w:proofErr w:type="spellStart"/>
              <w:r>
                <w:rPr>
                  <w:rStyle w:val="-"/>
                  <w:color w:val="000000"/>
                  <w:lang w:val="en-US"/>
                </w:rPr>
                <w:t>ru</w:t>
              </w:r>
              <w:proofErr w:type="spellEnd"/>
              <w:r w:rsidRPr="00A64644">
                <w:rPr>
                  <w:rStyle w:val="-"/>
                  <w:color w:val="000000"/>
                </w:rPr>
                <w:t>/</w:t>
              </w:r>
            </w:hyperlink>
            <w:hyperlink r:id="rId25">
              <w:r>
                <w:rPr>
                  <w:rStyle w:val="-"/>
                </w:rPr>
                <w:t>l</w:t>
              </w:r>
            </w:hyperlink>
          </w:p>
        </w:tc>
        <w:tc>
          <w:tcPr>
            <w:tcW w:w="2495" w:type="dxa"/>
            <w:shd w:val="clear" w:color="auto" w:fill="auto"/>
            <w:tcMar>
              <w:left w:w="78" w:type="dxa"/>
            </w:tcMar>
          </w:tcPr>
          <w:p w:rsidR="00AF456B" w:rsidRDefault="00AF456B" w:rsidP="00AF456B">
            <w:r>
              <w:lastRenderedPageBreak/>
              <w:t>Индивидуальные консультации педагогов</w:t>
            </w:r>
          </w:p>
        </w:tc>
        <w:tc>
          <w:tcPr>
            <w:tcW w:w="2886" w:type="dxa"/>
            <w:shd w:val="clear" w:color="auto" w:fill="auto"/>
            <w:tcMar>
              <w:left w:w="78" w:type="dxa"/>
            </w:tcMar>
          </w:tcPr>
          <w:p w:rsidR="00AF456B" w:rsidRDefault="00AF456B" w:rsidP="00AF456B">
            <w:r>
              <w:t xml:space="preserve">1. Тематические родительские собрания. </w:t>
            </w:r>
          </w:p>
          <w:p w:rsidR="00AF456B" w:rsidRDefault="00AF456B" w:rsidP="00AF456B">
            <w:r>
              <w:t xml:space="preserve">2. Работа школьного </w:t>
            </w:r>
            <w:r>
              <w:lastRenderedPageBreak/>
              <w:t>психолого-педагогического консилиума</w:t>
            </w:r>
          </w:p>
          <w:p w:rsidR="00AF456B" w:rsidRDefault="00AF456B" w:rsidP="00AF456B"/>
        </w:tc>
      </w:tr>
    </w:tbl>
    <w:p w:rsidR="00AF456B" w:rsidRDefault="00AF456B" w:rsidP="00AF456B">
      <w:pPr>
        <w:rPr>
          <w:i/>
        </w:rPr>
      </w:pPr>
      <w:r>
        <w:rPr>
          <w:i/>
        </w:rPr>
        <w:lastRenderedPageBreak/>
        <w:t>-сохранение и укрепление психологического благополучия и психического здоровья обучающихся:</w:t>
      </w:r>
    </w:p>
    <w:tbl>
      <w:tblPr>
        <w:tblW w:w="150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2059"/>
        <w:gridCol w:w="8154"/>
        <w:gridCol w:w="2435"/>
        <w:gridCol w:w="2448"/>
      </w:tblGrid>
      <w:tr w:rsidR="00AF456B" w:rsidTr="003F7A45">
        <w:tc>
          <w:tcPr>
            <w:tcW w:w="2059" w:type="dxa"/>
            <w:shd w:val="clear" w:color="auto" w:fill="auto"/>
            <w:tcMar>
              <w:left w:w="78" w:type="dxa"/>
            </w:tcMar>
          </w:tcPr>
          <w:p w:rsidR="00AF456B" w:rsidRDefault="00AF456B" w:rsidP="00AF456B">
            <w:r>
              <w:t>Участники образовательных отношений</w:t>
            </w:r>
          </w:p>
        </w:tc>
        <w:tc>
          <w:tcPr>
            <w:tcW w:w="8153" w:type="dxa"/>
            <w:shd w:val="clear" w:color="auto" w:fill="auto"/>
            <w:tcMar>
              <w:left w:w="78" w:type="dxa"/>
            </w:tcMar>
          </w:tcPr>
          <w:p w:rsidR="00AF456B" w:rsidRDefault="00AF456B" w:rsidP="00AF456B">
            <w:r>
              <w:t>Психологические мероприятия</w:t>
            </w:r>
          </w:p>
        </w:tc>
        <w:tc>
          <w:tcPr>
            <w:tcW w:w="2435" w:type="dxa"/>
            <w:shd w:val="clear" w:color="auto" w:fill="auto"/>
            <w:tcMar>
              <w:left w:w="78" w:type="dxa"/>
            </w:tcMar>
          </w:tcPr>
          <w:p w:rsidR="00AF456B" w:rsidRDefault="00AF456B" w:rsidP="00AF456B">
            <w:r>
              <w:t>Педагогические мероприятия</w:t>
            </w:r>
          </w:p>
        </w:tc>
        <w:tc>
          <w:tcPr>
            <w:tcW w:w="2448" w:type="dxa"/>
            <w:shd w:val="clear" w:color="auto" w:fill="auto"/>
            <w:tcMar>
              <w:left w:w="78" w:type="dxa"/>
            </w:tcMar>
          </w:tcPr>
          <w:p w:rsidR="00AF456B" w:rsidRDefault="00AF456B" w:rsidP="00AF456B">
            <w:r>
              <w:t>Совместная деятельность</w:t>
            </w:r>
          </w:p>
        </w:tc>
      </w:tr>
      <w:tr w:rsidR="00AF456B" w:rsidTr="003F7A45">
        <w:tc>
          <w:tcPr>
            <w:tcW w:w="2059" w:type="dxa"/>
            <w:shd w:val="clear" w:color="auto" w:fill="auto"/>
            <w:tcMar>
              <w:left w:w="78" w:type="dxa"/>
            </w:tcMar>
          </w:tcPr>
          <w:p w:rsidR="00AF456B" w:rsidRDefault="00AF456B" w:rsidP="00AF456B">
            <w:r>
              <w:t>с педагогическими работниками</w:t>
            </w:r>
          </w:p>
        </w:tc>
        <w:tc>
          <w:tcPr>
            <w:tcW w:w="8153" w:type="dxa"/>
            <w:shd w:val="clear" w:color="auto" w:fill="auto"/>
            <w:tcMar>
              <w:left w:w="78" w:type="dxa"/>
            </w:tcMar>
          </w:tcPr>
          <w:p w:rsidR="00AF456B" w:rsidRDefault="00AF456B" w:rsidP="00AF456B">
            <w:r>
              <w:t>1. Психологические тренинги</w:t>
            </w:r>
          </w:p>
          <w:p w:rsidR="00AF456B" w:rsidRDefault="00AF456B" w:rsidP="00AF456B">
            <w:r>
              <w:t>2. Индивидуальные консультации</w:t>
            </w:r>
          </w:p>
          <w:p w:rsidR="00AF456B" w:rsidRDefault="00AF456B" w:rsidP="00AF456B">
            <w:r>
              <w:t xml:space="preserve">3. Проведение диагностики </w:t>
            </w:r>
          </w:p>
        </w:tc>
        <w:tc>
          <w:tcPr>
            <w:tcW w:w="2435" w:type="dxa"/>
            <w:shd w:val="clear" w:color="auto" w:fill="auto"/>
            <w:tcMar>
              <w:left w:w="78" w:type="dxa"/>
            </w:tcMar>
          </w:tcPr>
          <w:p w:rsidR="00AF456B" w:rsidRDefault="00AF456B" w:rsidP="00AF456B">
            <w:r>
              <w:t>Развитие психолого-педагогической компетентности педагогов</w:t>
            </w:r>
          </w:p>
          <w:p w:rsidR="00AF456B" w:rsidRDefault="00AF456B" w:rsidP="00AF456B"/>
        </w:tc>
        <w:tc>
          <w:tcPr>
            <w:tcW w:w="2448" w:type="dxa"/>
            <w:shd w:val="clear" w:color="auto" w:fill="auto"/>
            <w:tcMar>
              <w:left w:w="78" w:type="dxa"/>
            </w:tcMar>
          </w:tcPr>
          <w:p w:rsidR="00AF456B" w:rsidRDefault="00AF456B" w:rsidP="00AF456B">
            <w:r>
              <w:t>1. Тематические заседания педагогических советов, семинары, деловые игры</w:t>
            </w:r>
          </w:p>
          <w:p w:rsidR="00AF456B" w:rsidRDefault="00AF456B" w:rsidP="00AF456B">
            <w:r>
              <w:t>2. Работа со специалистами "Городского центра психолого-педагогической, медицинской и социальной помощи"</w:t>
            </w:r>
          </w:p>
        </w:tc>
      </w:tr>
      <w:tr w:rsidR="00AF456B" w:rsidTr="003F7A45">
        <w:tc>
          <w:tcPr>
            <w:tcW w:w="2059" w:type="dxa"/>
            <w:shd w:val="clear" w:color="auto" w:fill="auto"/>
            <w:tcMar>
              <w:left w:w="78" w:type="dxa"/>
            </w:tcMar>
          </w:tcPr>
          <w:p w:rsidR="00AF456B" w:rsidRDefault="00AF456B" w:rsidP="00AF456B">
            <w:r>
              <w:t>С  родителями (законными представителями)</w:t>
            </w:r>
          </w:p>
        </w:tc>
        <w:tc>
          <w:tcPr>
            <w:tcW w:w="8153" w:type="dxa"/>
            <w:shd w:val="clear" w:color="auto" w:fill="auto"/>
            <w:tcMar>
              <w:left w:w="78" w:type="dxa"/>
            </w:tcMar>
          </w:tcPr>
          <w:p w:rsidR="00AF456B" w:rsidRDefault="00AF456B" w:rsidP="00AF456B">
            <w:r>
              <w:t>1. Индивидуальные консультации квалифицированных специалистов (педагогов-психологов, учителей-логопедов, социального педагога, дефектолога)</w:t>
            </w:r>
          </w:p>
          <w:p w:rsidR="00AF456B" w:rsidRDefault="00AF456B" w:rsidP="00AF456B">
            <w:r>
              <w:t xml:space="preserve">2. Раздел на сайте школы: </w:t>
            </w:r>
            <w:hyperlink r:id="rId26">
              <w:r>
                <w:rPr>
                  <w:rStyle w:val="-"/>
                  <w:color w:val="000000"/>
                  <w:lang w:val="en-US"/>
                </w:rPr>
                <w:t>https</w:t>
              </w:r>
              <w:r w:rsidRPr="00A64644">
                <w:rPr>
                  <w:rStyle w:val="-"/>
                  <w:color w:val="000000"/>
                </w:rPr>
                <w:t>://</w:t>
              </w:r>
              <w:proofErr w:type="spellStart"/>
              <w:r>
                <w:rPr>
                  <w:rStyle w:val="-"/>
                  <w:color w:val="000000"/>
                  <w:lang w:val="en-US"/>
                </w:rPr>
                <w:t>int</w:t>
              </w:r>
              <w:proofErr w:type="spellEnd"/>
              <w:r w:rsidRPr="00A64644">
                <w:rPr>
                  <w:rStyle w:val="-"/>
                  <w:color w:val="000000"/>
                </w:rPr>
                <w:t>10.</w:t>
              </w:r>
              <w:proofErr w:type="spellStart"/>
              <w:r>
                <w:rPr>
                  <w:rStyle w:val="-"/>
                  <w:color w:val="000000"/>
                  <w:lang w:val="en-US"/>
                </w:rPr>
                <w:t>edu</w:t>
              </w:r>
              <w:proofErr w:type="spellEnd"/>
              <w:r w:rsidRPr="00A64644">
                <w:rPr>
                  <w:rStyle w:val="-"/>
                  <w:color w:val="000000"/>
                </w:rPr>
                <w:t>.</w:t>
              </w:r>
              <w:proofErr w:type="spellStart"/>
              <w:r>
                <w:rPr>
                  <w:rStyle w:val="-"/>
                  <w:color w:val="000000"/>
                  <w:lang w:val="en-US"/>
                </w:rPr>
                <w:t>yar</w:t>
              </w:r>
              <w:proofErr w:type="spellEnd"/>
              <w:r w:rsidRPr="00A64644">
                <w:rPr>
                  <w:rStyle w:val="-"/>
                  <w:color w:val="000000"/>
                </w:rPr>
                <w:t>.</w:t>
              </w:r>
              <w:proofErr w:type="spellStart"/>
              <w:r>
                <w:rPr>
                  <w:rStyle w:val="-"/>
                  <w:color w:val="000000"/>
                  <w:lang w:val="en-US"/>
                </w:rPr>
                <w:t>ru</w:t>
              </w:r>
              <w:proofErr w:type="spellEnd"/>
              <w:r w:rsidRPr="00A64644">
                <w:rPr>
                  <w:rStyle w:val="-"/>
                  <w:color w:val="000000"/>
                </w:rPr>
                <w:t>/</w:t>
              </w:r>
            </w:hyperlink>
          </w:p>
          <w:p w:rsidR="00AF456B" w:rsidRDefault="00AF456B" w:rsidP="00AF456B">
            <w:r>
              <w:t>3. Проведение диагностики</w:t>
            </w:r>
          </w:p>
        </w:tc>
        <w:tc>
          <w:tcPr>
            <w:tcW w:w="2435" w:type="dxa"/>
            <w:shd w:val="clear" w:color="auto" w:fill="auto"/>
            <w:tcMar>
              <w:left w:w="78" w:type="dxa"/>
            </w:tcMar>
          </w:tcPr>
          <w:p w:rsidR="00AF456B" w:rsidRDefault="00AF456B" w:rsidP="00AF456B">
            <w:r>
              <w:t>1. Индивидуальные консультации педагогов</w:t>
            </w:r>
          </w:p>
          <w:p w:rsidR="00AF456B" w:rsidRDefault="00AF456B" w:rsidP="00AF456B">
            <w:r>
              <w:t>2. Тематические классные родительские собрания</w:t>
            </w:r>
          </w:p>
          <w:p w:rsidR="00AF456B" w:rsidRDefault="00AF456B" w:rsidP="00AF456B"/>
        </w:tc>
        <w:tc>
          <w:tcPr>
            <w:tcW w:w="2448" w:type="dxa"/>
            <w:shd w:val="clear" w:color="auto" w:fill="auto"/>
            <w:tcMar>
              <w:left w:w="78" w:type="dxa"/>
            </w:tcMar>
          </w:tcPr>
          <w:p w:rsidR="00AF456B" w:rsidRDefault="00AF456B" w:rsidP="00AF456B">
            <w:r>
              <w:t xml:space="preserve">1. Тематические общешкольные родительские </w:t>
            </w:r>
            <w:proofErr w:type="spellStart"/>
            <w:r>
              <w:t>обрания</w:t>
            </w:r>
            <w:proofErr w:type="spellEnd"/>
          </w:p>
          <w:p w:rsidR="00AF456B" w:rsidRDefault="00AF456B" w:rsidP="00AF456B">
            <w:r>
              <w:t>2. Работа Школьного психолого-педагогического консилиума</w:t>
            </w:r>
          </w:p>
        </w:tc>
      </w:tr>
      <w:tr w:rsidR="00AF456B" w:rsidTr="003F7A45">
        <w:tc>
          <w:tcPr>
            <w:tcW w:w="2059" w:type="dxa"/>
            <w:shd w:val="clear" w:color="auto" w:fill="auto"/>
            <w:tcMar>
              <w:left w:w="78" w:type="dxa"/>
            </w:tcMar>
          </w:tcPr>
          <w:p w:rsidR="00AF456B" w:rsidRDefault="00AF456B" w:rsidP="00AF456B">
            <w:r>
              <w:t>С обучающимися</w:t>
            </w:r>
          </w:p>
        </w:tc>
        <w:tc>
          <w:tcPr>
            <w:tcW w:w="8153" w:type="dxa"/>
            <w:shd w:val="clear" w:color="auto" w:fill="auto"/>
            <w:tcMar>
              <w:left w:w="78" w:type="dxa"/>
            </w:tcMar>
          </w:tcPr>
          <w:p w:rsidR="00AF456B" w:rsidRDefault="00AF456B" w:rsidP="00AF456B">
            <w:r>
              <w:t>1. Индивидуальные консультации квалифицированных специалистов (педагогов-психологов, учителей-логопедов, социального педагога, дефектолога)</w:t>
            </w:r>
          </w:p>
          <w:p w:rsidR="00AF456B" w:rsidRDefault="00AF456B" w:rsidP="00AF456B">
            <w:r>
              <w:t xml:space="preserve">2. Проведение </w:t>
            </w:r>
            <w:proofErr w:type="spellStart"/>
            <w:r>
              <w:t>дагностики</w:t>
            </w:r>
            <w:proofErr w:type="spellEnd"/>
          </w:p>
          <w:p w:rsidR="00AF456B" w:rsidRDefault="00AF456B" w:rsidP="00AF456B">
            <w:r>
              <w:t xml:space="preserve">3. Раздел на сайте школы: </w:t>
            </w:r>
            <w:hyperlink r:id="rId27">
              <w:r>
                <w:rPr>
                  <w:rStyle w:val="-"/>
                  <w:color w:val="000000"/>
                  <w:lang w:val="en-US"/>
                </w:rPr>
                <w:t>https</w:t>
              </w:r>
              <w:r w:rsidRPr="00A64644">
                <w:rPr>
                  <w:rStyle w:val="-"/>
                  <w:color w:val="000000"/>
                </w:rPr>
                <w:t>://</w:t>
              </w:r>
              <w:proofErr w:type="spellStart"/>
              <w:r>
                <w:rPr>
                  <w:rStyle w:val="-"/>
                  <w:color w:val="000000"/>
                  <w:lang w:val="en-US"/>
                </w:rPr>
                <w:t>int</w:t>
              </w:r>
              <w:proofErr w:type="spellEnd"/>
              <w:r w:rsidRPr="00A64644">
                <w:rPr>
                  <w:rStyle w:val="-"/>
                  <w:color w:val="000000"/>
                </w:rPr>
                <w:t>10.</w:t>
              </w:r>
              <w:proofErr w:type="spellStart"/>
              <w:r>
                <w:rPr>
                  <w:rStyle w:val="-"/>
                  <w:color w:val="000000"/>
                  <w:lang w:val="en-US"/>
                </w:rPr>
                <w:t>edu</w:t>
              </w:r>
              <w:proofErr w:type="spellEnd"/>
              <w:r w:rsidRPr="00A64644">
                <w:rPr>
                  <w:rStyle w:val="-"/>
                  <w:color w:val="000000"/>
                </w:rPr>
                <w:t>.</w:t>
              </w:r>
              <w:proofErr w:type="spellStart"/>
              <w:r>
                <w:rPr>
                  <w:rStyle w:val="-"/>
                  <w:color w:val="000000"/>
                  <w:lang w:val="en-US"/>
                </w:rPr>
                <w:t>yar</w:t>
              </w:r>
              <w:proofErr w:type="spellEnd"/>
              <w:r w:rsidRPr="00A64644">
                <w:rPr>
                  <w:rStyle w:val="-"/>
                  <w:color w:val="000000"/>
                </w:rPr>
                <w:t>.</w:t>
              </w:r>
              <w:proofErr w:type="spellStart"/>
              <w:r>
                <w:rPr>
                  <w:rStyle w:val="-"/>
                  <w:color w:val="000000"/>
                  <w:lang w:val="en-US"/>
                </w:rPr>
                <w:t>ru</w:t>
              </w:r>
              <w:proofErr w:type="spellEnd"/>
              <w:r w:rsidRPr="00A64644">
                <w:rPr>
                  <w:rStyle w:val="-"/>
                  <w:color w:val="000000"/>
                </w:rPr>
                <w:t>/</w:t>
              </w:r>
            </w:hyperlink>
          </w:p>
        </w:tc>
        <w:tc>
          <w:tcPr>
            <w:tcW w:w="2435" w:type="dxa"/>
            <w:shd w:val="clear" w:color="auto" w:fill="auto"/>
            <w:tcMar>
              <w:left w:w="78" w:type="dxa"/>
            </w:tcMar>
          </w:tcPr>
          <w:p w:rsidR="00AF456B" w:rsidRDefault="00AF456B" w:rsidP="00AF456B">
            <w:r>
              <w:t>1. Индивидуальные консультации педагогов</w:t>
            </w:r>
          </w:p>
          <w:p w:rsidR="00AF456B" w:rsidRDefault="00AF456B" w:rsidP="00AF456B">
            <w:r>
              <w:t>2. Тематические классные часы</w:t>
            </w:r>
          </w:p>
          <w:p w:rsidR="00AF456B" w:rsidRDefault="00AF456B" w:rsidP="00AF456B">
            <w:r>
              <w:t xml:space="preserve">3. Работа классного </w:t>
            </w:r>
            <w:r>
              <w:lastRenderedPageBreak/>
              <w:t>руководителя по созданию благоприятного микроклимата в классном коллективе</w:t>
            </w:r>
          </w:p>
        </w:tc>
        <w:tc>
          <w:tcPr>
            <w:tcW w:w="2448" w:type="dxa"/>
            <w:shd w:val="clear" w:color="auto" w:fill="auto"/>
            <w:tcMar>
              <w:left w:w="78" w:type="dxa"/>
            </w:tcMar>
          </w:tcPr>
          <w:p w:rsidR="00AF456B" w:rsidRDefault="00AF456B" w:rsidP="00AF456B">
            <w:r>
              <w:lastRenderedPageBreak/>
              <w:t>Работа Школьного психолого-педагогического консилиума</w:t>
            </w:r>
          </w:p>
        </w:tc>
      </w:tr>
    </w:tbl>
    <w:p w:rsidR="00AF456B" w:rsidRDefault="00AF456B" w:rsidP="00AF456B">
      <w:pPr>
        <w:rPr>
          <w:i/>
        </w:rPr>
      </w:pPr>
      <w:r>
        <w:rPr>
          <w:i/>
        </w:rPr>
        <w:lastRenderedPageBreak/>
        <w:t>-поддержка и сопровождение детско-родительских отношений:</w:t>
      </w:r>
    </w:p>
    <w:tbl>
      <w:tblPr>
        <w:tblW w:w="1513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2132"/>
        <w:gridCol w:w="8157"/>
        <w:gridCol w:w="2423"/>
        <w:gridCol w:w="2422"/>
      </w:tblGrid>
      <w:tr w:rsidR="00AF456B" w:rsidTr="003F7A45">
        <w:tc>
          <w:tcPr>
            <w:tcW w:w="2132" w:type="dxa"/>
            <w:shd w:val="clear" w:color="auto" w:fill="auto"/>
            <w:tcMar>
              <w:left w:w="78" w:type="dxa"/>
            </w:tcMar>
          </w:tcPr>
          <w:p w:rsidR="00AF456B" w:rsidRDefault="00AF456B" w:rsidP="00AF456B">
            <w:r>
              <w:t>Участники образовательных отношений</w:t>
            </w:r>
          </w:p>
        </w:tc>
        <w:tc>
          <w:tcPr>
            <w:tcW w:w="8156" w:type="dxa"/>
            <w:shd w:val="clear" w:color="auto" w:fill="auto"/>
            <w:tcMar>
              <w:left w:w="78" w:type="dxa"/>
            </w:tcMar>
          </w:tcPr>
          <w:p w:rsidR="00AF456B" w:rsidRDefault="00AF456B" w:rsidP="00AF456B">
            <w:r>
              <w:t>Психологические мероприятия</w:t>
            </w:r>
          </w:p>
        </w:tc>
        <w:tc>
          <w:tcPr>
            <w:tcW w:w="2423" w:type="dxa"/>
            <w:shd w:val="clear" w:color="auto" w:fill="auto"/>
            <w:tcMar>
              <w:left w:w="78" w:type="dxa"/>
            </w:tcMar>
          </w:tcPr>
          <w:p w:rsidR="00AF456B" w:rsidRDefault="00AF456B" w:rsidP="00AF456B">
            <w:r>
              <w:t>Педагогические мероприятия</w:t>
            </w:r>
          </w:p>
        </w:tc>
        <w:tc>
          <w:tcPr>
            <w:tcW w:w="2422" w:type="dxa"/>
            <w:shd w:val="clear" w:color="auto" w:fill="auto"/>
            <w:tcMar>
              <w:left w:w="78" w:type="dxa"/>
            </w:tcMar>
          </w:tcPr>
          <w:p w:rsidR="00AF456B" w:rsidRDefault="00AF456B" w:rsidP="00AF456B">
            <w:r>
              <w:t>Совместная деятельность</w:t>
            </w:r>
          </w:p>
        </w:tc>
      </w:tr>
      <w:tr w:rsidR="00AF456B" w:rsidTr="003F7A45">
        <w:tc>
          <w:tcPr>
            <w:tcW w:w="2132" w:type="dxa"/>
            <w:shd w:val="clear" w:color="auto" w:fill="auto"/>
            <w:tcMar>
              <w:left w:w="78" w:type="dxa"/>
            </w:tcMar>
          </w:tcPr>
          <w:p w:rsidR="00AF456B" w:rsidRDefault="00AF456B" w:rsidP="00AF456B">
            <w:r>
              <w:t>С родителями (законными представителями)</w:t>
            </w:r>
          </w:p>
        </w:tc>
        <w:tc>
          <w:tcPr>
            <w:tcW w:w="8156" w:type="dxa"/>
            <w:shd w:val="clear" w:color="auto" w:fill="auto"/>
            <w:tcMar>
              <w:left w:w="78" w:type="dxa"/>
            </w:tcMar>
          </w:tcPr>
          <w:p w:rsidR="00AF456B" w:rsidRDefault="00AF456B" w:rsidP="00AF456B">
            <w:r>
              <w:t>1. Индивидуальные консультации педагогов-психологов</w:t>
            </w:r>
          </w:p>
          <w:p w:rsidR="00AF456B" w:rsidRDefault="00AF456B" w:rsidP="00AF456B">
            <w:r>
              <w:t xml:space="preserve">2. Раздел на сайте школы: </w:t>
            </w:r>
            <w:hyperlink r:id="rId28">
              <w:r>
                <w:rPr>
                  <w:rStyle w:val="-"/>
                  <w:color w:val="000000"/>
                  <w:lang w:val="en-US"/>
                </w:rPr>
                <w:t>https</w:t>
              </w:r>
              <w:r w:rsidRPr="00A64644">
                <w:rPr>
                  <w:rStyle w:val="-"/>
                  <w:color w:val="000000"/>
                </w:rPr>
                <w:t>://</w:t>
              </w:r>
              <w:proofErr w:type="spellStart"/>
              <w:r>
                <w:rPr>
                  <w:rStyle w:val="-"/>
                  <w:color w:val="000000"/>
                  <w:lang w:val="en-US"/>
                </w:rPr>
                <w:t>int</w:t>
              </w:r>
              <w:proofErr w:type="spellEnd"/>
              <w:r w:rsidRPr="00A64644">
                <w:rPr>
                  <w:rStyle w:val="-"/>
                  <w:color w:val="000000"/>
                </w:rPr>
                <w:t>10.</w:t>
              </w:r>
              <w:proofErr w:type="spellStart"/>
              <w:r>
                <w:rPr>
                  <w:rStyle w:val="-"/>
                  <w:color w:val="000000"/>
                  <w:lang w:val="en-US"/>
                </w:rPr>
                <w:t>edu</w:t>
              </w:r>
              <w:proofErr w:type="spellEnd"/>
              <w:r w:rsidRPr="00A64644">
                <w:rPr>
                  <w:rStyle w:val="-"/>
                  <w:color w:val="000000"/>
                </w:rPr>
                <w:t>.</w:t>
              </w:r>
              <w:proofErr w:type="spellStart"/>
              <w:r>
                <w:rPr>
                  <w:rStyle w:val="-"/>
                  <w:color w:val="000000"/>
                  <w:lang w:val="en-US"/>
                </w:rPr>
                <w:t>yar</w:t>
              </w:r>
              <w:proofErr w:type="spellEnd"/>
              <w:r w:rsidRPr="00A64644">
                <w:rPr>
                  <w:rStyle w:val="-"/>
                  <w:color w:val="000000"/>
                </w:rPr>
                <w:t>.</w:t>
              </w:r>
              <w:proofErr w:type="spellStart"/>
              <w:r>
                <w:rPr>
                  <w:rStyle w:val="-"/>
                  <w:color w:val="000000"/>
                  <w:lang w:val="en-US"/>
                </w:rPr>
                <w:t>ru</w:t>
              </w:r>
              <w:proofErr w:type="spellEnd"/>
              <w:r w:rsidRPr="00A64644">
                <w:rPr>
                  <w:rStyle w:val="-"/>
                  <w:color w:val="000000"/>
                </w:rPr>
                <w:t>/</w:t>
              </w:r>
            </w:hyperlink>
          </w:p>
          <w:p w:rsidR="00AF456B" w:rsidRDefault="00AF456B" w:rsidP="00AF456B">
            <w:r>
              <w:t>3. Проведение диагностики</w:t>
            </w:r>
          </w:p>
        </w:tc>
        <w:tc>
          <w:tcPr>
            <w:tcW w:w="2423" w:type="dxa"/>
            <w:shd w:val="clear" w:color="auto" w:fill="auto"/>
            <w:tcMar>
              <w:left w:w="78" w:type="dxa"/>
            </w:tcMar>
          </w:tcPr>
          <w:p w:rsidR="00AF456B" w:rsidRDefault="00AF456B" w:rsidP="00AF456B">
            <w:r>
              <w:t>1. Индивидуальные консультации педагогов, социального педагога</w:t>
            </w:r>
          </w:p>
          <w:p w:rsidR="00AF456B" w:rsidRDefault="00AF456B" w:rsidP="00AF456B">
            <w:r>
              <w:t>2. Тематические классные родительские собрания</w:t>
            </w:r>
          </w:p>
        </w:tc>
        <w:tc>
          <w:tcPr>
            <w:tcW w:w="2422" w:type="dxa"/>
            <w:shd w:val="clear" w:color="auto" w:fill="auto"/>
            <w:tcMar>
              <w:left w:w="78" w:type="dxa"/>
            </w:tcMar>
          </w:tcPr>
          <w:p w:rsidR="00AF456B" w:rsidRDefault="00AF456B" w:rsidP="00AF456B">
            <w:r>
              <w:t>1. Тематические общешкольные и классные родительские собрания</w:t>
            </w:r>
          </w:p>
          <w:p w:rsidR="00AF456B" w:rsidRDefault="00AF456B" w:rsidP="00AF456B">
            <w:r>
              <w:t>2. Работа со специалистами "Городского центра психолого-педагогической, медицинской и социальной помощи", МУ центра "Доверие", КДН, ОНД</w:t>
            </w:r>
          </w:p>
          <w:p w:rsidR="00AF456B" w:rsidRDefault="00AF456B" w:rsidP="00AF456B">
            <w:r>
              <w:t>3. Рассмотрение вопросов на заседаниях Совета родителей, Совета отцов, Совета по профилактике</w:t>
            </w:r>
          </w:p>
        </w:tc>
      </w:tr>
      <w:tr w:rsidR="00AF456B" w:rsidTr="003F7A45">
        <w:tc>
          <w:tcPr>
            <w:tcW w:w="2132" w:type="dxa"/>
            <w:shd w:val="clear" w:color="auto" w:fill="auto"/>
            <w:tcMar>
              <w:left w:w="78" w:type="dxa"/>
            </w:tcMar>
          </w:tcPr>
          <w:p w:rsidR="00AF456B" w:rsidRDefault="00AF456B" w:rsidP="00AF456B">
            <w:r>
              <w:t>С обучающимися</w:t>
            </w:r>
          </w:p>
        </w:tc>
        <w:tc>
          <w:tcPr>
            <w:tcW w:w="8156" w:type="dxa"/>
            <w:shd w:val="clear" w:color="auto" w:fill="auto"/>
            <w:tcMar>
              <w:left w:w="78" w:type="dxa"/>
            </w:tcMar>
          </w:tcPr>
          <w:p w:rsidR="00AF456B" w:rsidRDefault="00AF456B" w:rsidP="00AF456B">
            <w:r>
              <w:t>1. Индивидуальные консультации педагогов-психологов</w:t>
            </w:r>
          </w:p>
          <w:p w:rsidR="00AF456B" w:rsidRDefault="00AF456B" w:rsidP="00AF456B">
            <w:r>
              <w:t>2. Проведение диагностики</w:t>
            </w:r>
          </w:p>
          <w:p w:rsidR="00AF456B" w:rsidRDefault="00AF456B" w:rsidP="00AF456B">
            <w:r>
              <w:t xml:space="preserve">3. Раздел на сайте школы: </w:t>
            </w:r>
            <w:hyperlink r:id="rId29">
              <w:r>
                <w:rPr>
                  <w:rStyle w:val="-"/>
                  <w:color w:val="000000"/>
                  <w:lang w:val="en-US"/>
                </w:rPr>
                <w:t>https</w:t>
              </w:r>
              <w:r w:rsidRPr="00A64644">
                <w:rPr>
                  <w:rStyle w:val="-"/>
                  <w:color w:val="000000"/>
                </w:rPr>
                <w:t>://</w:t>
              </w:r>
              <w:proofErr w:type="spellStart"/>
              <w:r>
                <w:rPr>
                  <w:rStyle w:val="-"/>
                  <w:color w:val="000000"/>
                  <w:lang w:val="en-US"/>
                </w:rPr>
                <w:t>int</w:t>
              </w:r>
              <w:proofErr w:type="spellEnd"/>
              <w:r w:rsidRPr="00A64644">
                <w:rPr>
                  <w:rStyle w:val="-"/>
                  <w:color w:val="000000"/>
                </w:rPr>
                <w:t>10.</w:t>
              </w:r>
              <w:proofErr w:type="spellStart"/>
              <w:r>
                <w:rPr>
                  <w:rStyle w:val="-"/>
                  <w:color w:val="000000"/>
                  <w:lang w:val="en-US"/>
                </w:rPr>
                <w:t>edu</w:t>
              </w:r>
              <w:proofErr w:type="spellEnd"/>
              <w:r w:rsidRPr="00A64644">
                <w:rPr>
                  <w:rStyle w:val="-"/>
                  <w:color w:val="000000"/>
                </w:rPr>
                <w:t>.</w:t>
              </w:r>
              <w:proofErr w:type="spellStart"/>
              <w:r>
                <w:rPr>
                  <w:rStyle w:val="-"/>
                  <w:color w:val="000000"/>
                  <w:lang w:val="en-US"/>
                </w:rPr>
                <w:t>yar</w:t>
              </w:r>
              <w:proofErr w:type="spellEnd"/>
              <w:r w:rsidRPr="00A64644">
                <w:rPr>
                  <w:rStyle w:val="-"/>
                  <w:color w:val="000000"/>
                </w:rPr>
                <w:t>.</w:t>
              </w:r>
              <w:proofErr w:type="spellStart"/>
              <w:r>
                <w:rPr>
                  <w:rStyle w:val="-"/>
                  <w:color w:val="000000"/>
                  <w:lang w:val="en-US"/>
                </w:rPr>
                <w:t>ru</w:t>
              </w:r>
              <w:proofErr w:type="spellEnd"/>
              <w:r w:rsidRPr="00A64644">
                <w:rPr>
                  <w:rStyle w:val="-"/>
                  <w:color w:val="000000"/>
                </w:rPr>
                <w:t>/</w:t>
              </w:r>
            </w:hyperlink>
          </w:p>
        </w:tc>
        <w:tc>
          <w:tcPr>
            <w:tcW w:w="2423" w:type="dxa"/>
            <w:shd w:val="clear" w:color="auto" w:fill="auto"/>
            <w:tcMar>
              <w:left w:w="78" w:type="dxa"/>
            </w:tcMar>
          </w:tcPr>
          <w:p w:rsidR="00AF456B" w:rsidRDefault="00AF456B" w:rsidP="00AF456B">
            <w:r>
              <w:t>1. Индивидуальные консультации педагогов, социального педагога</w:t>
            </w:r>
          </w:p>
          <w:p w:rsidR="00AF456B" w:rsidRDefault="00AF456B" w:rsidP="00AF456B">
            <w:r>
              <w:lastRenderedPageBreak/>
              <w:t>2. Тематические классные часы</w:t>
            </w:r>
          </w:p>
        </w:tc>
        <w:tc>
          <w:tcPr>
            <w:tcW w:w="2422" w:type="dxa"/>
            <w:shd w:val="clear" w:color="auto" w:fill="auto"/>
            <w:tcMar>
              <w:left w:w="78" w:type="dxa"/>
            </w:tcMar>
          </w:tcPr>
          <w:p w:rsidR="00AF456B" w:rsidRDefault="00AF456B" w:rsidP="00AF456B">
            <w:r>
              <w:lastRenderedPageBreak/>
              <w:t>Работа со специалистами "Городского центра психолого-</w:t>
            </w:r>
            <w:r>
              <w:lastRenderedPageBreak/>
              <w:t>педагогической, медицинской и социальной помощи", МУ центра "Доверие"</w:t>
            </w:r>
          </w:p>
        </w:tc>
      </w:tr>
      <w:tr w:rsidR="00AF456B" w:rsidTr="003F7A45">
        <w:tc>
          <w:tcPr>
            <w:tcW w:w="2132" w:type="dxa"/>
            <w:shd w:val="clear" w:color="auto" w:fill="auto"/>
            <w:tcMar>
              <w:left w:w="78" w:type="dxa"/>
            </w:tcMar>
          </w:tcPr>
          <w:p w:rsidR="00AF456B" w:rsidRDefault="00AF456B" w:rsidP="00AF456B">
            <w:r>
              <w:lastRenderedPageBreak/>
              <w:t>С родителями и обучающимися</w:t>
            </w:r>
          </w:p>
        </w:tc>
        <w:tc>
          <w:tcPr>
            <w:tcW w:w="8156" w:type="dxa"/>
            <w:shd w:val="clear" w:color="auto" w:fill="auto"/>
            <w:tcMar>
              <w:left w:w="78" w:type="dxa"/>
            </w:tcMar>
          </w:tcPr>
          <w:p w:rsidR="00AF456B" w:rsidRDefault="00AF456B" w:rsidP="00AF456B">
            <w:r>
              <w:t>Индивидуальные консультации педагогов-психологов</w:t>
            </w:r>
          </w:p>
          <w:p w:rsidR="00AF456B" w:rsidRDefault="00AF456B" w:rsidP="00AF456B"/>
        </w:tc>
        <w:tc>
          <w:tcPr>
            <w:tcW w:w="2423" w:type="dxa"/>
            <w:shd w:val="clear" w:color="auto" w:fill="auto"/>
            <w:tcMar>
              <w:left w:w="78" w:type="dxa"/>
            </w:tcMar>
          </w:tcPr>
          <w:p w:rsidR="00AF456B" w:rsidRDefault="00AF456B" w:rsidP="00AF456B">
            <w:r>
              <w:t>Индивидуальные консультации педагогов, социального педагога</w:t>
            </w:r>
          </w:p>
          <w:p w:rsidR="00AF456B" w:rsidRDefault="00AF456B" w:rsidP="00AF456B"/>
        </w:tc>
        <w:tc>
          <w:tcPr>
            <w:tcW w:w="2422" w:type="dxa"/>
            <w:shd w:val="clear" w:color="auto" w:fill="auto"/>
            <w:tcMar>
              <w:left w:w="78" w:type="dxa"/>
            </w:tcMar>
          </w:tcPr>
          <w:p w:rsidR="00AF456B" w:rsidRDefault="00AF456B" w:rsidP="00AF456B">
            <w:r>
              <w:t>1. Работа со специалистами "Городского центра психолого-педагогической, медицинской и социальной помощи", МУ центра "Доверие", КДН, ОНД</w:t>
            </w:r>
          </w:p>
          <w:p w:rsidR="00AF456B" w:rsidRDefault="00AF456B" w:rsidP="00AF456B">
            <w:r>
              <w:t>2. Проведение общешкольных мероприятий, направленных на поддержку детско-родительских отношений</w:t>
            </w:r>
          </w:p>
        </w:tc>
      </w:tr>
    </w:tbl>
    <w:p w:rsidR="00AF456B" w:rsidRDefault="00AF456B" w:rsidP="00AF456B">
      <w:pPr>
        <w:rPr>
          <w:i/>
        </w:rPr>
      </w:pPr>
      <w:r>
        <w:rPr>
          <w:i/>
        </w:rPr>
        <w:t>- формирование ценности здоровья и безопасного образа жизни</w:t>
      </w:r>
    </w:p>
    <w:tbl>
      <w:tblPr>
        <w:tblW w:w="1513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2442"/>
        <w:gridCol w:w="4363"/>
        <w:gridCol w:w="3921"/>
        <w:gridCol w:w="4408"/>
      </w:tblGrid>
      <w:tr w:rsidR="00AF456B" w:rsidTr="003F7A45">
        <w:tc>
          <w:tcPr>
            <w:tcW w:w="2441" w:type="dxa"/>
            <w:shd w:val="clear" w:color="auto" w:fill="auto"/>
            <w:tcMar>
              <w:left w:w="78" w:type="dxa"/>
            </w:tcMar>
          </w:tcPr>
          <w:p w:rsidR="00AF456B" w:rsidRDefault="00AF456B" w:rsidP="00AF456B">
            <w:r>
              <w:t>Участники образовательных отношений</w:t>
            </w:r>
          </w:p>
        </w:tc>
        <w:tc>
          <w:tcPr>
            <w:tcW w:w="4363" w:type="dxa"/>
            <w:shd w:val="clear" w:color="auto" w:fill="auto"/>
            <w:tcMar>
              <w:left w:w="78" w:type="dxa"/>
            </w:tcMar>
          </w:tcPr>
          <w:p w:rsidR="00AF456B" w:rsidRDefault="00AF456B" w:rsidP="00AF456B">
            <w:r>
              <w:t>Психологические мероприятия</w:t>
            </w:r>
          </w:p>
        </w:tc>
        <w:tc>
          <w:tcPr>
            <w:tcW w:w="3921" w:type="dxa"/>
            <w:shd w:val="clear" w:color="auto" w:fill="auto"/>
            <w:tcMar>
              <w:left w:w="78" w:type="dxa"/>
            </w:tcMar>
          </w:tcPr>
          <w:p w:rsidR="00AF456B" w:rsidRDefault="00AF456B" w:rsidP="00AF456B">
            <w:r>
              <w:t>Педагогические мероприятия</w:t>
            </w:r>
          </w:p>
        </w:tc>
        <w:tc>
          <w:tcPr>
            <w:tcW w:w="4408" w:type="dxa"/>
            <w:shd w:val="clear" w:color="auto" w:fill="auto"/>
            <w:tcMar>
              <w:left w:w="78" w:type="dxa"/>
            </w:tcMar>
          </w:tcPr>
          <w:p w:rsidR="00AF456B" w:rsidRDefault="00AF456B" w:rsidP="00AF456B">
            <w:r>
              <w:t>Совместная деятельность</w:t>
            </w:r>
          </w:p>
        </w:tc>
      </w:tr>
      <w:tr w:rsidR="00AF456B" w:rsidTr="003F7A45">
        <w:tc>
          <w:tcPr>
            <w:tcW w:w="2441" w:type="dxa"/>
            <w:shd w:val="clear" w:color="auto" w:fill="auto"/>
            <w:tcMar>
              <w:left w:w="78" w:type="dxa"/>
            </w:tcMar>
          </w:tcPr>
          <w:p w:rsidR="00AF456B" w:rsidRDefault="00AF456B" w:rsidP="00AF456B">
            <w:r>
              <w:t>У  педагогических работников</w:t>
            </w:r>
          </w:p>
        </w:tc>
        <w:tc>
          <w:tcPr>
            <w:tcW w:w="4363" w:type="dxa"/>
            <w:shd w:val="clear" w:color="auto" w:fill="auto"/>
            <w:tcMar>
              <w:left w:w="78" w:type="dxa"/>
            </w:tcMar>
          </w:tcPr>
          <w:p w:rsidR="00AF456B" w:rsidRDefault="00AF456B" w:rsidP="00AF456B">
            <w:r>
              <w:t>1. Индивидуальные консультации педагогов-психологов</w:t>
            </w:r>
          </w:p>
          <w:p w:rsidR="00AF456B" w:rsidRDefault="00AF456B" w:rsidP="00AF456B">
            <w:r>
              <w:t>2. Психологическое просвещение</w:t>
            </w:r>
          </w:p>
          <w:p w:rsidR="00AF456B" w:rsidRDefault="00AF456B" w:rsidP="00AF456B">
            <w:r>
              <w:t>3. Размещение методических рекомендаций на сайте школы</w:t>
            </w:r>
          </w:p>
        </w:tc>
        <w:tc>
          <w:tcPr>
            <w:tcW w:w="3921" w:type="dxa"/>
            <w:shd w:val="clear" w:color="auto" w:fill="auto"/>
            <w:tcMar>
              <w:left w:w="78" w:type="dxa"/>
            </w:tcMar>
          </w:tcPr>
          <w:p w:rsidR="00AF456B" w:rsidRDefault="00AF456B" w:rsidP="00AF456B">
            <w:r>
              <w:t xml:space="preserve">Повышение профессиональной компетентности педагогов </w:t>
            </w:r>
          </w:p>
        </w:tc>
        <w:tc>
          <w:tcPr>
            <w:tcW w:w="4408" w:type="dxa"/>
            <w:shd w:val="clear" w:color="auto" w:fill="auto"/>
            <w:tcMar>
              <w:left w:w="78" w:type="dxa"/>
            </w:tcMar>
          </w:tcPr>
          <w:p w:rsidR="00AF456B" w:rsidRDefault="00AF456B" w:rsidP="00AF456B">
            <w:r>
              <w:t>1. Тематические заседания педагогических советов</w:t>
            </w:r>
          </w:p>
          <w:p w:rsidR="00AF456B" w:rsidRDefault="00AF456B" w:rsidP="00AF456B">
            <w:r>
              <w:t>2. Семинары, тренинги, деловые игры</w:t>
            </w:r>
          </w:p>
        </w:tc>
      </w:tr>
      <w:tr w:rsidR="00AF456B" w:rsidTr="003F7A45">
        <w:tc>
          <w:tcPr>
            <w:tcW w:w="2441" w:type="dxa"/>
            <w:shd w:val="clear" w:color="auto" w:fill="auto"/>
            <w:tcMar>
              <w:left w:w="78" w:type="dxa"/>
            </w:tcMar>
          </w:tcPr>
          <w:p w:rsidR="00AF456B" w:rsidRDefault="00AF456B" w:rsidP="00AF456B">
            <w:r>
              <w:t>У родителей (законных представителей)</w:t>
            </w:r>
          </w:p>
        </w:tc>
        <w:tc>
          <w:tcPr>
            <w:tcW w:w="4363" w:type="dxa"/>
            <w:shd w:val="clear" w:color="auto" w:fill="auto"/>
            <w:tcMar>
              <w:left w:w="78" w:type="dxa"/>
            </w:tcMar>
          </w:tcPr>
          <w:p w:rsidR="00AF456B" w:rsidRDefault="00AF456B" w:rsidP="00AF456B">
            <w:r>
              <w:t>1. Индивидуальные консультации педагогов-психологов</w:t>
            </w:r>
          </w:p>
          <w:p w:rsidR="00AF456B" w:rsidRDefault="00AF456B" w:rsidP="00AF456B">
            <w:r>
              <w:t>2. Психологическое просвещение</w:t>
            </w:r>
          </w:p>
          <w:p w:rsidR="00AF456B" w:rsidRDefault="00AF456B" w:rsidP="00AF456B">
            <w:r>
              <w:lastRenderedPageBreak/>
              <w:t>3. Размещение методических рекомендаций на сайте школы</w:t>
            </w:r>
          </w:p>
        </w:tc>
        <w:tc>
          <w:tcPr>
            <w:tcW w:w="3921" w:type="dxa"/>
            <w:shd w:val="clear" w:color="auto" w:fill="auto"/>
            <w:tcMar>
              <w:left w:w="78" w:type="dxa"/>
            </w:tcMar>
          </w:tcPr>
          <w:p w:rsidR="00AF456B" w:rsidRDefault="00AF456B" w:rsidP="00AF456B">
            <w:r>
              <w:lastRenderedPageBreak/>
              <w:t>1. Индивидуальные консультации педагогов</w:t>
            </w:r>
          </w:p>
          <w:p w:rsidR="00AF456B" w:rsidRDefault="00AF456B" w:rsidP="00AF456B">
            <w:r>
              <w:t xml:space="preserve">2. Проведение классных </w:t>
            </w:r>
            <w:r>
              <w:lastRenderedPageBreak/>
              <w:t>родительских собраний</w:t>
            </w:r>
          </w:p>
          <w:p w:rsidR="00AF456B" w:rsidRDefault="00AF456B" w:rsidP="00AF456B"/>
        </w:tc>
        <w:tc>
          <w:tcPr>
            <w:tcW w:w="4408" w:type="dxa"/>
            <w:shd w:val="clear" w:color="auto" w:fill="auto"/>
            <w:tcMar>
              <w:left w:w="78" w:type="dxa"/>
            </w:tcMar>
          </w:tcPr>
          <w:p w:rsidR="00AF456B" w:rsidRDefault="00AF456B" w:rsidP="00AF456B">
            <w:r>
              <w:lastRenderedPageBreak/>
              <w:t>1. Проведение общешкольных и классных родительских собраний</w:t>
            </w:r>
          </w:p>
          <w:p w:rsidR="00AF456B" w:rsidRDefault="00AF456B" w:rsidP="00AF456B">
            <w:r>
              <w:t xml:space="preserve">2. Работа со специалистами "Городского </w:t>
            </w:r>
            <w:r>
              <w:lastRenderedPageBreak/>
              <w:t>центра психолого-педагогической, медицинской и социальной помощи", МУ центра "Доверие", КДН, ОНД</w:t>
            </w:r>
          </w:p>
          <w:p w:rsidR="00AF456B" w:rsidRDefault="00AF456B" w:rsidP="00AF456B">
            <w:r>
              <w:t xml:space="preserve">3. Проведение социально-психологического </w:t>
            </w:r>
            <w:proofErr w:type="spellStart"/>
            <w:r>
              <w:t>тестировпния</w:t>
            </w:r>
            <w:proofErr w:type="spellEnd"/>
          </w:p>
        </w:tc>
      </w:tr>
      <w:tr w:rsidR="00AF456B" w:rsidTr="003F7A45">
        <w:tc>
          <w:tcPr>
            <w:tcW w:w="2441" w:type="dxa"/>
            <w:shd w:val="clear" w:color="auto" w:fill="auto"/>
            <w:tcMar>
              <w:left w:w="78" w:type="dxa"/>
            </w:tcMar>
          </w:tcPr>
          <w:p w:rsidR="00AF456B" w:rsidRDefault="00AF456B" w:rsidP="00AF456B">
            <w:r>
              <w:lastRenderedPageBreak/>
              <w:t>У обучающихся</w:t>
            </w:r>
          </w:p>
        </w:tc>
        <w:tc>
          <w:tcPr>
            <w:tcW w:w="4363" w:type="dxa"/>
            <w:shd w:val="clear" w:color="auto" w:fill="auto"/>
            <w:tcMar>
              <w:left w:w="78" w:type="dxa"/>
            </w:tcMar>
          </w:tcPr>
          <w:p w:rsidR="00AF456B" w:rsidRDefault="00AF456B" w:rsidP="00AF456B">
            <w:r>
              <w:t>1. Индивидуальные консультации педагогов-психологов</w:t>
            </w:r>
          </w:p>
          <w:p w:rsidR="00AF456B" w:rsidRDefault="00AF456B" w:rsidP="00AF456B">
            <w:r>
              <w:t>2.Индивидуальная и групповая диагностика</w:t>
            </w:r>
          </w:p>
          <w:p w:rsidR="00AF456B" w:rsidRDefault="00AF456B" w:rsidP="00AF456B">
            <w:r>
              <w:t>3.Классные часы с участием педагога-психолога</w:t>
            </w:r>
          </w:p>
        </w:tc>
        <w:tc>
          <w:tcPr>
            <w:tcW w:w="3921" w:type="dxa"/>
            <w:shd w:val="clear" w:color="auto" w:fill="auto"/>
            <w:tcMar>
              <w:left w:w="78" w:type="dxa"/>
            </w:tcMar>
          </w:tcPr>
          <w:p w:rsidR="00AF456B" w:rsidRDefault="00AF456B" w:rsidP="00AF456B">
            <w:r>
              <w:t>1. Индивидуальные консультации педагогов</w:t>
            </w:r>
          </w:p>
          <w:p w:rsidR="00AF456B" w:rsidRDefault="00AF456B" w:rsidP="00AF456B">
            <w:r>
              <w:t>2. Проведение классных часов с приглашением специалистов различного уровня</w:t>
            </w:r>
          </w:p>
          <w:p w:rsidR="00AF456B" w:rsidRDefault="00AF456B" w:rsidP="00AF456B">
            <w:r>
              <w:t>3. Оформление классных уголков безопасности</w:t>
            </w:r>
          </w:p>
          <w:p w:rsidR="00AF456B" w:rsidRDefault="00AF456B" w:rsidP="00AF456B">
            <w:r>
              <w:t>4. Курсы внеурочной деятельности</w:t>
            </w:r>
          </w:p>
        </w:tc>
        <w:tc>
          <w:tcPr>
            <w:tcW w:w="4408" w:type="dxa"/>
            <w:shd w:val="clear" w:color="auto" w:fill="auto"/>
            <w:tcMar>
              <w:left w:w="78" w:type="dxa"/>
            </w:tcMar>
          </w:tcPr>
          <w:p w:rsidR="00AF456B" w:rsidRDefault="00AF456B" w:rsidP="00AF456B">
            <w:r>
              <w:t>1. Проведение социально-психологического тестирования</w:t>
            </w:r>
          </w:p>
          <w:p w:rsidR="00AF456B" w:rsidRDefault="00AF456B" w:rsidP="00AF456B">
            <w:r>
              <w:t>2. Проведение общешкольных мероприятий, направленных на формирование ценности здоровья и безопасного образа жизни</w:t>
            </w:r>
          </w:p>
          <w:p w:rsidR="00AF456B" w:rsidRDefault="00AF456B" w:rsidP="00AF456B">
            <w:r>
              <w:t>3. Привлечение к работе социальных партнёров</w:t>
            </w:r>
          </w:p>
        </w:tc>
      </w:tr>
    </w:tbl>
    <w:p w:rsidR="00AF456B" w:rsidRDefault="00AF456B" w:rsidP="00AF456B">
      <w:pPr>
        <w:rPr>
          <w:i/>
        </w:rPr>
      </w:pPr>
      <w:r>
        <w:rPr>
          <w:i/>
        </w:rPr>
        <w:t>-дифференциация и индивидуализация обучения и воспитания с учетом особенностей когнитивного и эмоционального развития обучающихся;</w:t>
      </w:r>
    </w:p>
    <w:tbl>
      <w:tblPr>
        <w:tblW w:w="1513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2452"/>
        <w:gridCol w:w="4401"/>
        <w:gridCol w:w="3876"/>
        <w:gridCol w:w="4405"/>
      </w:tblGrid>
      <w:tr w:rsidR="00AF456B" w:rsidTr="003F7A45">
        <w:tc>
          <w:tcPr>
            <w:tcW w:w="2451" w:type="dxa"/>
            <w:shd w:val="clear" w:color="auto" w:fill="auto"/>
            <w:tcMar>
              <w:left w:w="78" w:type="dxa"/>
            </w:tcMar>
          </w:tcPr>
          <w:p w:rsidR="00AF456B" w:rsidRDefault="00AF456B" w:rsidP="00AF456B">
            <w:r>
              <w:t>Участники образовательных отношений</w:t>
            </w:r>
          </w:p>
        </w:tc>
        <w:tc>
          <w:tcPr>
            <w:tcW w:w="4401" w:type="dxa"/>
            <w:shd w:val="clear" w:color="auto" w:fill="auto"/>
            <w:tcMar>
              <w:left w:w="78" w:type="dxa"/>
            </w:tcMar>
          </w:tcPr>
          <w:p w:rsidR="00AF456B" w:rsidRDefault="00AF456B" w:rsidP="00AF456B">
            <w:r>
              <w:t>Психологические мероприятия</w:t>
            </w:r>
          </w:p>
        </w:tc>
        <w:tc>
          <w:tcPr>
            <w:tcW w:w="3876" w:type="dxa"/>
            <w:shd w:val="clear" w:color="auto" w:fill="auto"/>
            <w:tcMar>
              <w:left w:w="78" w:type="dxa"/>
            </w:tcMar>
          </w:tcPr>
          <w:p w:rsidR="00AF456B" w:rsidRDefault="00AF456B" w:rsidP="00AF456B">
            <w:r>
              <w:t>Педагогические мероприятия</w:t>
            </w:r>
          </w:p>
        </w:tc>
        <w:tc>
          <w:tcPr>
            <w:tcW w:w="4405" w:type="dxa"/>
            <w:shd w:val="clear" w:color="auto" w:fill="auto"/>
            <w:tcMar>
              <w:left w:w="78" w:type="dxa"/>
            </w:tcMar>
          </w:tcPr>
          <w:p w:rsidR="00AF456B" w:rsidRDefault="00AF456B" w:rsidP="00AF456B">
            <w:r>
              <w:t>Совместная деятельность</w:t>
            </w:r>
          </w:p>
        </w:tc>
      </w:tr>
      <w:tr w:rsidR="00AF456B" w:rsidTr="003F7A45">
        <w:tc>
          <w:tcPr>
            <w:tcW w:w="2451" w:type="dxa"/>
            <w:shd w:val="clear" w:color="auto" w:fill="auto"/>
            <w:tcMar>
              <w:left w:w="78" w:type="dxa"/>
            </w:tcMar>
          </w:tcPr>
          <w:p w:rsidR="00AF456B" w:rsidRDefault="00AF456B" w:rsidP="00AF456B">
            <w:r>
              <w:t>С  педагогическими работниками</w:t>
            </w:r>
          </w:p>
        </w:tc>
        <w:tc>
          <w:tcPr>
            <w:tcW w:w="4401" w:type="dxa"/>
            <w:shd w:val="clear" w:color="auto" w:fill="auto"/>
            <w:tcMar>
              <w:left w:w="78" w:type="dxa"/>
            </w:tcMar>
          </w:tcPr>
          <w:p w:rsidR="00AF456B" w:rsidRDefault="00AF456B" w:rsidP="00AF456B">
            <w:r>
              <w:t>Индивидуальные консультации квалифицированных специалистов (педагогов-психологов, учителей-логопедов, социального педагога, дефектолога)</w:t>
            </w:r>
          </w:p>
        </w:tc>
        <w:tc>
          <w:tcPr>
            <w:tcW w:w="3876" w:type="dxa"/>
            <w:shd w:val="clear" w:color="auto" w:fill="auto"/>
            <w:tcMar>
              <w:left w:w="78" w:type="dxa"/>
            </w:tcMar>
          </w:tcPr>
          <w:p w:rsidR="00AF456B" w:rsidRDefault="00AF456B" w:rsidP="00AF456B">
            <w:r>
              <w:t>1. Проведение тематических педсоветов, семинаров, тренингов</w:t>
            </w:r>
          </w:p>
          <w:p w:rsidR="00AF456B" w:rsidRDefault="00AF456B" w:rsidP="00AF456B">
            <w:r>
              <w:t>2. Взаимодействие на уровне ШМО</w:t>
            </w:r>
          </w:p>
        </w:tc>
        <w:tc>
          <w:tcPr>
            <w:tcW w:w="4405" w:type="dxa"/>
            <w:vMerge w:val="restart"/>
            <w:shd w:val="clear" w:color="auto" w:fill="auto"/>
            <w:tcMar>
              <w:left w:w="78" w:type="dxa"/>
            </w:tcMar>
          </w:tcPr>
          <w:p w:rsidR="00AF456B" w:rsidRDefault="00AF456B" w:rsidP="00AF456B">
            <w:r>
              <w:t>1. Работа Школьного психолого-педагогического консилиума</w:t>
            </w:r>
          </w:p>
          <w:p w:rsidR="00AF456B" w:rsidRDefault="00AF456B" w:rsidP="00AF456B">
            <w:r>
              <w:t>2. Работа со специалистами "Городского центра психолого-педагогической, медицинской и социальной помощи", МУ центра "Доверие"</w:t>
            </w:r>
          </w:p>
          <w:p w:rsidR="00AF456B" w:rsidRDefault="00AF456B" w:rsidP="00AF456B">
            <w:r>
              <w:t xml:space="preserve">3. Взаимодействие с </w:t>
            </w:r>
            <w:proofErr w:type="spellStart"/>
            <w:r>
              <w:t>ПМПк</w:t>
            </w:r>
            <w:proofErr w:type="spellEnd"/>
          </w:p>
          <w:p w:rsidR="00AF456B" w:rsidRDefault="00AF456B" w:rsidP="00AF456B">
            <w:r>
              <w:t>4. Психолого-педагогическое сопровождение обучающихся с учетом их особенностей</w:t>
            </w:r>
          </w:p>
        </w:tc>
      </w:tr>
      <w:tr w:rsidR="00AF456B" w:rsidTr="003F7A45">
        <w:tc>
          <w:tcPr>
            <w:tcW w:w="2451" w:type="dxa"/>
            <w:shd w:val="clear" w:color="auto" w:fill="auto"/>
            <w:tcMar>
              <w:left w:w="78" w:type="dxa"/>
            </w:tcMar>
          </w:tcPr>
          <w:p w:rsidR="00AF456B" w:rsidRDefault="00AF456B" w:rsidP="00AF456B">
            <w:r>
              <w:t>С родителями (законными представителями)</w:t>
            </w:r>
          </w:p>
        </w:tc>
        <w:tc>
          <w:tcPr>
            <w:tcW w:w="4401" w:type="dxa"/>
            <w:shd w:val="clear" w:color="auto" w:fill="auto"/>
            <w:tcMar>
              <w:left w:w="78" w:type="dxa"/>
            </w:tcMar>
          </w:tcPr>
          <w:p w:rsidR="00AF456B" w:rsidRDefault="00AF456B" w:rsidP="00AF456B">
            <w:r>
              <w:t>Индивидуальные консультации квалифицированных специалистов (педагогов-психологов, учителей-логопедов, социального педагога, дефектолога)</w:t>
            </w:r>
          </w:p>
        </w:tc>
        <w:tc>
          <w:tcPr>
            <w:tcW w:w="3876" w:type="dxa"/>
            <w:shd w:val="clear" w:color="auto" w:fill="auto"/>
            <w:tcMar>
              <w:left w:w="78" w:type="dxa"/>
            </w:tcMar>
          </w:tcPr>
          <w:p w:rsidR="00AF456B" w:rsidRDefault="00AF456B" w:rsidP="00AF456B">
            <w:r>
              <w:t>Индивидуальные консультации педагогов и администрации</w:t>
            </w:r>
          </w:p>
        </w:tc>
        <w:tc>
          <w:tcPr>
            <w:tcW w:w="4405" w:type="dxa"/>
            <w:vMerge/>
            <w:shd w:val="clear" w:color="auto" w:fill="auto"/>
            <w:tcMar>
              <w:left w:w="78" w:type="dxa"/>
            </w:tcMar>
          </w:tcPr>
          <w:p w:rsidR="00AF456B" w:rsidRDefault="00AF456B" w:rsidP="00AF456B"/>
        </w:tc>
      </w:tr>
      <w:tr w:rsidR="00AF456B" w:rsidTr="003F7A45">
        <w:tc>
          <w:tcPr>
            <w:tcW w:w="2451" w:type="dxa"/>
            <w:shd w:val="clear" w:color="auto" w:fill="auto"/>
            <w:tcMar>
              <w:left w:w="78" w:type="dxa"/>
            </w:tcMar>
          </w:tcPr>
          <w:p w:rsidR="00AF456B" w:rsidRDefault="00AF456B" w:rsidP="00AF456B">
            <w:r>
              <w:t>С  обучающимися</w:t>
            </w:r>
          </w:p>
        </w:tc>
        <w:tc>
          <w:tcPr>
            <w:tcW w:w="4401" w:type="dxa"/>
            <w:shd w:val="clear" w:color="auto" w:fill="auto"/>
            <w:tcMar>
              <w:left w:w="78" w:type="dxa"/>
            </w:tcMar>
          </w:tcPr>
          <w:p w:rsidR="00AF456B" w:rsidRDefault="00AF456B" w:rsidP="00AF456B">
            <w:r>
              <w:t>1. Индивидуальные консультации квалифицированных специалистов (педагогов-психологов, учителей-логопедов, социального педагога, дефектолога)</w:t>
            </w:r>
          </w:p>
          <w:p w:rsidR="00AF456B" w:rsidRDefault="00AF456B" w:rsidP="00AF456B">
            <w:r>
              <w:t>2. Проведение диагностики</w:t>
            </w:r>
          </w:p>
          <w:p w:rsidR="00AF456B" w:rsidRDefault="00AF456B" w:rsidP="00AF456B">
            <w:r>
              <w:lastRenderedPageBreak/>
              <w:t>3. Посещение уроков, наблюдение во время перемен</w:t>
            </w:r>
          </w:p>
        </w:tc>
        <w:tc>
          <w:tcPr>
            <w:tcW w:w="3876" w:type="dxa"/>
            <w:shd w:val="clear" w:color="auto" w:fill="auto"/>
            <w:tcMar>
              <w:left w:w="78" w:type="dxa"/>
            </w:tcMar>
          </w:tcPr>
          <w:p w:rsidR="00AF456B" w:rsidRDefault="00AF456B" w:rsidP="00AF456B">
            <w:r>
              <w:lastRenderedPageBreak/>
              <w:t>1. Проведение диагностики</w:t>
            </w:r>
          </w:p>
          <w:p w:rsidR="00AF456B" w:rsidRDefault="00AF456B" w:rsidP="00AF456B">
            <w:r>
              <w:t>2. Разработка индивидуальных образовательных маршрутов</w:t>
            </w:r>
          </w:p>
          <w:p w:rsidR="00AF456B" w:rsidRDefault="00AF456B" w:rsidP="00AF456B">
            <w:r>
              <w:t>3. Организация образовательного процесса с учетом особенностей обучающихся</w:t>
            </w:r>
          </w:p>
        </w:tc>
        <w:tc>
          <w:tcPr>
            <w:tcW w:w="4405" w:type="dxa"/>
            <w:vMerge/>
            <w:shd w:val="clear" w:color="auto" w:fill="auto"/>
            <w:tcMar>
              <w:left w:w="78" w:type="dxa"/>
            </w:tcMar>
          </w:tcPr>
          <w:p w:rsidR="00AF456B" w:rsidRDefault="00AF456B" w:rsidP="00AF456B"/>
        </w:tc>
      </w:tr>
    </w:tbl>
    <w:p w:rsidR="00AF456B" w:rsidRDefault="00AF456B" w:rsidP="00AF456B">
      <w:pPr>
        <w:rPr>
          <w:i/>
        </w:rPr>
      </w:pPr>
      <w:r>
        <w:rPr>
          <w:i/>
        </w:rPr>
        <w:lastRenderedPageBreak/>
        <w:t xml:space="preserve">-мониторинг возможностей и </w:t>
      </w:r>
      <w:proofErr w:type="gramStart"/>
      <w:r>
        <w:rPr>
          <w:i/>
        </w:rPr>
        <w:t>способностей</w:t>
      </w:r>
      <w:proofErr w:type="gramEnd"/>
      <w:r>
        <w:rPr>
          <w:i/>
        </w:rPr>
        <w:t xml:space="preserve"> обучающихся:</w:t>
      </w:r>
    </w:p>
    <w:tbl>
      <w:tblPr>
        <w:tblW w:w="1559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tblCellMar>
        <w:tblLook w:val="04A0" w:firstRow="1" w:lastRow="0" w:firstColumn="1" w:lastColumn="0" w:noHBand="0" w:noVBand="1"/>
      </w:tblPr>
      <w:tblGrid>
        <w:gridCol w:w="5524"/>
        <w:gridCol w:w="2551"/>
        <w:gridCol w:w="7518"/>
      </w:tblGrid>
      <w:tr w:rsidR="00AF456B" w:rsidTr="003F7A45">
        <w:tc>
          <w:tcPr>
            <w:tcW w:w="5524" w:type="dxa"/>
            <w:shd w:val="clear" w:color="auto" w:fill="auto"/>
            <w:tcMar>
              <w:left w:w="73" w:type="dxa"/>
            </w:tcMar>
          </w:tcPr>
          <w:p w:rsidR="00AF456B" w:rsidRDefault="00AF456B" w:rsidP="00AF456B">
            <w:r>
              <w:t>Классы</w:t>
            </w:r>
          </w:p>
        </w:tc>
        <w:tc>
          <w:tcPr>
            <w:tcW w:w="2551" w:type="dxa"/>
            <w:shd w:val="clear" w:color="auto" w:fill="auto"/>
            <w:tcMar>
              <w:left w:w="73" w:type="dxa"/>
            </w:tcMar>
          </w:tcPr>
          <w:p w:rsidR="00AF456B" w:rsidRDefault="00AF456B" w:rsidP="00AF456B">
            <w:r>
              <w:t>Периодичность</w:t>
            </w:r>
          </w:p>
        </w:tc>
        <w:tc>
          <w:tcPr>
            <w:tcW w:w="7518" w:type="dxa"/>
            <w:shd w:val="clear" w:color="auto" w:fill="auto"/>
            <w:tcMar>
              <w:left w:w="73" w:type="dxa"/>
            </w:tcMar>
          </w:tcPr>
          <w:p w:rsidR="00AF456B" w:rsidRDefault="00AF456B" w:rsidP="00AF456B">
            <w:r>
              <w:t>Инструменты (методики)</w:t>
            </w:r>
          </w:p>
        </w:tc>
      </w:tr>
      <w:tr w:rsidR="00AF456B" w:rsidTr="003F7A45">
        <w:tc>
          <w:tcPr>
            <w:tcW w:w="5524" w:type="dxa"/>
            <w:shd w:val="clear" w:color="auto" w:fill="auto"/>
            <w:tcMar>
              <w:left w:w="73" w:type="dxa"/>
            </w:tcMar>
          </w:tcPr>
          <w:p w:rsidR="00AF456B" w:rsidRDefault="00AF456B" w:rsidP="00AF456B">
            <w:pPr>
              <w:rPr>
                <w:iCs/>
              </w:rPr>
            </w:pPr>
            <w:r>
              <w:rPr>
                <w:iCs/>
              </w:rPr>
              <w:t>5 класс  Экспертная оценка социально-психологической адаптации</w:t>
            </w:r>
          </w:p>
        </w:tc>
        <w:tc>
          <w:tcPr>
            <w:tcW w:w="2551" w:type="dxa"/>
            <w:shd w:val="clear" w:color="auto" w:fill="auto"/>
            <w:tcMar>
              <w:left w:w="73" w:type="dxa"/>
            </w:tcMar>
          </w:tcPr>
          <w:p w:rsidR="00AF456B" w:rsidRDefault="00AF456B" w:rsidP="00AF456B">
            <w:pPr>
              <w:rPr>
                <w:iCs/>
              </w:rPr>
            </w:pPr>
            <w:r>
              <w:rPr>
                <w:iCs/>
              </w:rPr>
              <w:t>1 раз в год</w:t>
            </w:r>
          </w:p>
        </w:tc>
        <w:tc>
          <w:tcPr>
            <w:tcW w:w="7518" w:type="dxa"/>
            <w:shd w:val="clear" w:color="auto" w:fill="auto"/>
            <w:tcMar>
              <w:left w:w="73" w:type="dxa"/>
            </w:tcMar>
          </w:tcPr>
          <w:p w:rsidR="00AF456B" w:rsidRDefault="00AF456B" w:rsidP="00AF456B">
            <w:pPr>
              <w:ind w:firstLine="34"/>
              <w:jc w:val="both"/>
            </w:pPr>
            <w:r>
              <w:rPr>
                <w:iCs/>
              </w:rPr>
              <w:t>Социально-психологическая адаптация</w:t>
            </w:r>
            <w:r>
              <w:t xml:space="preserve"> Составители схемы анкеты: Соколова О.Л., Сорокина О.В., Чирков В.И.</w:t>
            </w:r>
          </w:p>
        </w:tc>
      </w:tr>
      <w:tr w:rsidR="00AF456B" w:rsidTr="003F7A45">
        <w:tc>
          <w:tcPr>
            <w:tcW w:w="5524" w:type="dxa"/>
            <w:shd w:val="clear" w:color="auto" w:fill="auto"/>
            <w:tcMar>
              <w:left w:w="73" w:type="dxa"/>
            </w:tcMar>
          </w:tcPr>
          <w:p w:rsidR="00AF456B" w:rsidRDefault="00AF456B" w:rsidP="00AF456B">
            <w:pPr>
              <w:rPr>
                <w:iCs/>
              </w:rPr>
            </w:pPr>
            <w:r>
              <w:rPr>
                <w:iCs/>
              </w:rPr>
              <w:t>5, 6 класс Экспертная оценка УУД учителем</w:t>
            </w:r>
          </w:p>
        </w:tc>
        <w:tc>
          <w:tcPr>
            <w:tcW w:w="2551" w:type="dxa"/>
            <w:shd w:val="clear" w:color="auto" w:fill="auto"/>
            <w:tcMar>
              <w:left w:w="73" w:type="dxa"/>
            </w:tcMar>
          </w:tcPr>
          <w:p w:rsidR="00AF456B" w:rsidRDefault="00AF456B" w:rsidP="00AF456B">
            <w:pPr>
              <w:rPr>
                <w:iCs/>
              </w:rPr>
            </w:pPr>
            <w:r>
              <w:rPr>
                <w:iCs/>
              </w:rPr>
              <w:t>1 раз в год</w:t>
            </w:r>
          </w:p>
        </w:tc>
        <w:tc>
          <w:tcPr>
            <w:tcW w:w="7518" w:type="dxa"/>
            <w:shd w:val="clear" w:color="auto" w:fill="auto"/>
            <w:tcMar>
              <w:left w:w="73" w:type="dxa"/>
            </w:tcMar>
          </w:tcPr>
          <w:p w:rsidR="00AF456B" w:rsidRDefault="00AF456B" w:rsidP="00AF456B">
            <w:pPr>
              <w:rPr>
                <w:iCs/>
              </w:rPr>
            </w:pPr>
            <w:r>
              <w:t xml:space="preserve">Методика оценки </w:t>
            </w:r>
            <w:proofErr w:type="spellStart"/>
            <w:r>
              <w:t>сформированности</w:t>
            </w:r>
            <w:proofErr w:type="spellEnd"/>
            <w:r>
              <w:t xml:space="preserve"> отдельных компонентов учебной деятельности  Г.В. </w:t>
            </w:r>
            <w:proofErr w:type="spellStart"/>
            <w:r>
              <w:t>Репкиной</w:t>
            </w:r>
            <w:proofErr w:type="spellEnd"/>
            <w:r>
              <w:t xml:space="preserve"> и </w:t>
            </w:r>
            <w:proofErr w:type="spellStart"/>
            <w:r>
              <w:t>Е.В.Заики</w:t>
            </w:r>
            <w:proofErr w:type="spellEnd"/>
          </w:p>
        </w:tc>
      </w:tr>
      <w:tr w:rsidR="00AF456B" w:rsidTr="003F7A45">
        <w:tc>
          <w:tcPr>
            <w:tcW w:w="5524" w:type="dxa"/>
            <w:shd w:val="clear" w:color="auto" w:fill="auto"/>
            <w:tcMar>
              <w:left w:w="73" w:type="dxa"/>
            </w:tcMar>
          </w:tcPr>
          <w:p w:rsidR="00AF456B" w:rsidRDefault="00AF456B" w:rsidP="00AF456B">
            <w:pPr>
              <w:rPr>
                <w:iCs/>
              </w:rPr>
            </w:pPr>
            <w:r>
              <w:rPr>
                <w:iCs/>
              </w:rPr>
              <w:t>6, 8 классы Диагностика мышления</w:t>
            </w:r>
          </w:p>
        </w:tc>
        <w:tc>
          <w:tcPr>
            <w:tcW w:w="2551" w:type="dxa"/>
            <w:shd w:val="clear" w:color="auto" w:fill="auto"/>
            <w:tcMar>
              <w:left w:w="73" w:type="dxa"/>
            </w:tcMar>
          </w:tcPr>
          <w:p w:rsidR="00AF456B" w:rsidRDefault="00AF456B" w:rsidP="00AF456B">
            <w:pPr>
              <w:rPr>
                <w:iCs/>
              </w:rPr>
            </w:pPr>
            <w:r>
              <w:rPr>
                <w:iCs/>
              </w:rPr>
              <w:t>1 раз в год и по запросу</w:t>
            </w:r>
          </w:p>
        </w:tc>
        <w:tc>
          <w:tcPr>
            <w:tcW w:w="7518" w:type="dxa"/>
            <w:shd w:val="clear" w:color="auto" w:fill="auto"/>
            <w:tcMar>
              <w:left w:w="73" w:type="dxa"/>
            </w:tcMar>
          </w:tcPr>
          <w:p w:rsidR="00AF456B" w:rsidRDefault="00AF456B" w:rsidP="00AF456B">
            <w:pPr>
              <w:rPr>
                <w:iCs/>
              </w:rPr>
            </w:pPr>
            <w:r>
              <w:rPr>
                <w:iCs/>
              </w:rPr>
              <w:t>Школьный Тест Умственного Развития (</w:t>
            </w:r>
            <w:r>
              <w:rPr>
                <w:bCs/>
                <w:spacing w:val="-6"/>
              </w:rPr>
              <w:t xml:space="preserve">М.К. Акимова, Е.М. Борисова, В.Г. </w:t>
            </w:r>
            <w:proofErr w:type="spellStart"/>
            <w:r>
              <w:rPr>
                <w:bCs/>
                <w:spacing w:val="-6"/>
              </w:rPr>
              <w:t>Зархин</w:t>
            </w:r>
            <w:proofErr w:type="spellEnd"/>
            <w:r>
              <w:rPr>
                <w:bCs/>
                <w:spacing w:val="-6"/>
              </w:rPr>
              <w:t>, В.Т. Козлова, Г.П. Логинова)</w:t>
            </w:r>
          </w:p>
          <w:p w:rsidR="00AF456B" w:rsidRDefault="00AF456B" w:rsidP="00AF456B">
            <w:pPr>
              <w:rPr>
                <w:iCs/>
              </w:rPr>
            </w:pPr>
            <w:r>
              <w:rPr>
                <w:iCs/>
              </w:rPr>
              <w:t xml:space="preserve">Тест </w:t>
            </w:r>
            <w:proofErr w:type="spellStart"/>
            <w:r>
              <w:rPr>
                <w:iCs/>
              </w:rPr>
              <w:t>Амтхауэра</w:t>
            </w:r>
            <w:proofErr w:type="spellEnd"/>
            <w:r>
              <w:rPr>
                <w:iCs/>
              </w:rPr>
              <w:t xml:space="preserve"> из комплекса </w:t>
            </w:r>
            <w:proofErr w:type="spellStart"/>
            <w:r>
              <w:rPr>
                <w:iCs/>
              </w:rPr>
              <w:t>Л.А.Ясюковой</w:t>
            </w:r>
            <w:proofErr w:type="spellEnd"/>
          </w:p>
        </w:tc>
      </w:tr>
      <w:tr w:rsidR="00AF456B" w:rsidTr="003F7A45">
        <w:tc>
          <w:tcPr>
            <w:tcW w:w="5524" w:type="dxa"/>
            <w:shd w:val="clear" w:color="auto" w:fill="auto"/>
            <w:tcMar>
              <w:left w:w="73" w:type="dxa"/>
            </w:tcMar>
          </w:tcPr>
          <w:p w:rsidR="00AF456B" w:rsidRDefault="00AF456B" w:rsidP="00AF456B">
            <w:pPr>
              <w:rPr>
                <w:iCs/>
              </w:rPr>
            </w:pPr>
            <w:r>
              <w:rPr>
                <w:iCs/>
                <w:lang w:val="en-US"/>
              </w:rPr>
              <w:t xml:space="preserve">7-9 </w:t>
            </w:r>
            <w:r>
              <w:rPr>
                <w:iCs/>
              </w:rPr>
              <w:t xml:space="preserve">классы Диагностика личностных особенностей </w:t>
            </w:r>
          </w:p>
        </w:tc>
        <w:tc>
          <w:tcPr>
            <w:tcW w:w="2551" w:type="dxa"/>
            <w:shd w:val="clear" w:color="auto" w:fill="auto"/>
            <w:tcMar>
              <w:left w:w="73" w:type="dxa"/>
            </w:tcMar>
          </w:tcPr>
          <w:p w:rsidR="00AF456B" w:rsidRDefault="00AF456B" w:rsidP="00AF456B">
            <w:pPr>
              <w:rPr>
                <w:iCs/>
              </w:rPr>
            </w:pPr>
            <w:r>
              <w:rPr>
                <w:iCs/>
              </w:rPr>
              <w:t>По запросу</w:t>
            </w:r>
          </w:p>
        </w:tc>
        <w:tc>
          <w:tcPr>
            <w:tcW w:w="7518" w:type="dxa"/>
            <w:shd w:val="clear" w:color="auto" w:fill="auto"/>
            <w:tcMar>
              <w:left w:w="73" w:type="dxa"/>
            </w:tcMar>
          </w:tcPr>
          <w:p w:rsidR="00AF456B" w:rsidRDefault="00AF456B" w:rsidP="00AF456B">
            <w:pPr>
              <w:rPr>
                <w:iCs/>
              </w:rPr>
            </w:pPr>
            <w:r>
              <w:rPr>
                <w:iCs/>
              </w:rPr>
              <w:t xml:space="preserve">Тест Г. </w:t>
            </w:r>
            <w:proofErr w:type="spellStart"/>
            <w:r>
              <w:rPr>
                <w:iCs/>
              </w:rPr>
              <w:t>Айзенка</w:t>
            </w:r>
            <w:proofErr w:type="spellEnd"/>
          </w:p>
        </w:tc>
      </w:tr>
      <w:tr w:rsidR="00AF456B" w:rsidTr="003F7A45">
        <w:tc>
          <w:tcPr>
            <w:tcW w:w="5524" w:type="dxa"/>
            <w:shd w:val="clear" w:color="auto" w:fill="auto"/>
            <w:tcMar>
              <w:left w:w="73" w:type="dxa"/>
            </w:tcMar>
          </w:tcPr>
          <w:p w:rsidR="00AF456B" w:rsidRDefault="00AF456B" w:rsidP="00AF456B">
            <w:pPr>
              <w:rPr>
                <w:iCs/>
              </w:rPr>
            </w:pPr>
            <w:r>
              <w:rPr>
                <w:iCs/>
              </w:rPr>
              <w:t>Индивидуальная диагностика развития учащихся</w:t>
            </w:r>
          </w:p>
        </w:tc>
        <w:tc>
          <w:tcPr>
            <w:tcW w:w="2551" w:type="dxa"/>
            <w:shd w:val="clear" w:color="auto" w:fill="auto"/>
            <w:tcMar>
              <w:left w:w="73" w:type="dxa"/>
            </w:tcMar>
          </w:tcPr>
          <w:p w:rsidR="00AF456B" w:rsidRDefault="00AF456B" w:rsidP="00AF456B">
            <w:pPr>
              <w:rPr>
                <w:iCs/>
              </w:rPr>
            </w:pPr>
            <w:r>
              <w:rPr>
                <w:bCs/>
              </w:rPr>
              <w:t>по запросу</w:t>
            </w:r>
          </w:p>
        </w:tc>
        <w:tc>
          <w:tcPr>
            <w:tcW w:w="7518" w:type="dxa"/>
            <w:shd w:val="clear" w:color="auto" w:fill="auto"/>
            <w:tcMar>
              <w:left w:w="73" w:type="dxa"/>
            </w:tcMar>
          </w:tcPr>
          <w:p w:rsidR="00AF456B" w:rsidRDefault="00AF456B" w:rsidP="00AF456B">
            <w:pPr>
              <w:rPr>
                <w:iCs/>
              </w:rPr>
            </w:pPr>
            <w:r>
              <w:rPr>
                <w:iCs/>
              </w:rPr>
              <w:t xml:space="preserve">Комплекс  </w:t>
            </w:r>
            <w:proofErr w:type="spellStart"/>
            <w:r>
              <w:rPr>
                <w:iCs/>
              </w:rPr>
              <w:t>Л.А.Ясюковой</w:t>
            </w:r>
            <w:proofErr w:type="spellEnd"/>
          </w:p>
        </w:tc>
      </w:tr>
      <w:tr w:rsidR="00AF456B" w:rsidTr="003F7A45">
        <w:tc>
          <w:tcPr>
            <w:tcW w:w="5524" w:type="dxa"/>
            <w:shd w:val="clear" w:color="auto" w:fill="auto"/>
            <w:tcMar>
              <w:left w:w="73" w:type="dxa"/>
            </w:tcMar>
          </w:tcPr>
          <w:p w:rsidR="00AF456B" w:rsidRDefault="00AF456B" w:rsidP="00AF456B">
            <w:pPr>
              <w:rPr>
                <w:iCs/>
              </w:rPr>
            </w:pPr>
            <w:r>
              <w:rPr>
                <w:iCs/>
              </w:rPr>
              <w:t>5 -9  класс Диагностика интеллектуального развития</w:t>
            </w:r>
          </w:p>
        </w:tc>
        <w:tc>
          <w:tcPr>
            <w:tcW w:w="2551" w:type="dxa"/>
            <w:shd w:val="clear" w:color="auto" w:fill="auto"/>
            <w:tcMar>
              <w:left w:w="73" w:type="dxa"/>
            </w:tcMar>
          </w:tcPr>
          <w:p w:rsidR="00AF456B" w:rsidRDefault="00AF456B" w:rsidP="00AF456B">
            <w:pPr>
              <w:rPr>
                <w:iCs/>
              </w:rPr>
            </w:pPr>
            <w:r>
              <w:rPr>
                <w:iCs/>
              </w:rPr>
              <w:t>По запросу</w:t>
            </w:r>
          </w:p>
        </w:tc>
        <w:tc>
          <w:tcPr>
            <w:tcW w:w="7518" w:type="dxa"/>
            <w:shd w:val="clear" w:color="auto" w:fill="auto"/>
            <w:tcMar>
              <w:left w:w="73" w:type="dxa"/>
            </w:tcMar>
          </w:tcPr>
          <w:p w:rsidR="00AF456B" w:rsidRDefault="00AF456B" w:rsidP="00AF456B">
            <w:pPr>
              <w:rPr>
                <w:iCs/>
              </w:rPr>
            </w:pPr>
            <w:r>
              <w:t xml:space="preserve">Тест «Стандартные Прогрессивные матрицы Плюс Дж. </w:t>
            </w:r>
            <w:proofErr w:type="spellStart"/>
            <w:r>
              <w:t>Равена</w:t>
            </w:r>
            <w:proofErr w:type="spellEnd"/>
            <w:r>
              <w:t xml:space="preserve">» </w:t>
            </w:r>
          </w:p>
        </w:tc>
      </w:tr>
      <w:tr w:rsidR="00AF456B" w:rsidTr="003F7A45">
        <w:tc>
          <w:tcPr>
            <w:tcW w:w="5524" w:type="dxa"/>
            <w:shd w:val="clear" w:color="auto" w:fill="auto"/>
            <w:tcMar>
              <w:left w:w="73" w:type="dxa"/>
            </w:tcMar>
          </w:tcPr>
          <w:p w:rsidR="00AF456B" w:rsidRDefault="00AF456B" w:rsidP="00AF456B">
            <w:pPr>
              <w:rPr>
                <w:iCs/>
              </w:rPr>
            </w:pPr>
            <w:r>
              <w:rPr>
                <w:iCs/>
              </w:rPr>
              <w:t>5-9 класс Социометрия</w:t>
            </w:r>
          </w:p>
        </w:tc>
        <w:tc>
          <w:tcPr>
            <w:tcW w:w="2551" w:type="dxa"/>
            <w:shd w:val="clear" w:color="auto" w:fill="auto"/>
            <w:tcMar>
              <w:left w:w="73" w:type="dxa"/>
            </w:tcMar>
          </w:tcPr>
          <w:p w:rsidR="00AF456B" w:rsidRDefault="00AF456B" w:rsidP="00AF456B">
            <w:pPr>
              <w:rPr>
                <w:iCs/>
              </w:rPr>
            </w:pPr>
            <w:r>
              <w:rPr>
                <w:iCs/>
              </w:rPr>
              <w:t>1 раз в год и по запросу</w:t>
            </w:r>
          </w:p>
        </w:tc>
        <w:tc>
          <w:tcPr>
            <w:tcW w:w="7518" w:type="dxa"/>
            <w:shd w:val="clear" w:color="auto" w:fill="auto"/>
            <w:tcMar>
              <w:left w:w="73" w:type="dxa"/>
            </w:tcMar>
          </w:tcPr>
          <w:p w:rsidR="00AF456B" w:rsidRDefault="00AF456B" w:rsidP="00AF456B">
            <w:pPr>
              <w:rPr>
                <w:iCs/>
              </w:rPr>
            </w:pPr>
            <w:r>
              <w:rPr>
                <w:iCs/>
              </w:rPr>
              <w:t>АСИОУ   (и по запросу)</w:t>
            </w:r>
          </w:p>
        </w:tc>
      </w:tr>
      <w:tr w:rsidR="00AF456B" w:rsidTr="003F7A45">
        <w:tc>
          <w:tcPr>
            <w:tcW w:w="5524" w:type="dxa"/>
            <w:shd w:val="clear" w:color="auto" w:fill="auto"/>
            <w:tcMar>
              <w:left w:w="73" w:type="dxa"/>
            </w:tcMar>
          </w:tcPr>
          <w:p w:rsidR="00AF456B" w:rsidRDefault="00AF456B" w:rsidP="00AF456B">
            <w:pPr>
              <w:rPr>
                <w:iCs/>
              </w:rPr>
            </w:pPr>
            <w:r>
              <w:rPr>
                <w:iCs/>
              </w:rPr>
              <w:t xml:space="preserve">5 класс </w:t>
            </w:r>
            <w:r>
              <w:t xml:space="preserve">А.З. </w:t>
            </w:r>
            <w:proofErr w:type="spellStart"/>
            <w:r>
              <w:t>Зак</w:t>
            </w:r>
            <w:proofErr w:type="spellEnd"/>
            <w:r>
              <w:t>. Методика «Перестановки»</w:t>
            </w:r>
          </w:p>
        </w:tc>
        <w:tc>
          <w:tcPr>
            <w:tcW w:w="2551" w:type="dxa"/>
            <w:shd w:val="clear" w:color="auto" w:fill="auto"/>
            <w:tcMar>
              <w:left w:w="73" w:type="dxa"/>
            </w:tcMar>
          </w:tcPr>
          <w:p w:rsidR="00AF456B" w:rsidRDefault="00AF456B" w:rsidP="00AF456B">
            <w:pPr>
              <w:rPr>
                <w:iCs/>
              </w:rPr>
            </w:pPr>
            <w:r>
              <w:rPr>
                <w:bCs/>
              </w:rPr>
              <w:t>по запросу</w:t>
            </w:r>
          </w:p>
        </w:tc>
        <w:tc>
          <w:tcPr>
            <w:tcW w:w="7518" w:type="dxa"/>
            <w:shd w:val="clear" w:color="auto" w:fill="auto"/>
            <w:tcMar>
              <w:left w:w="73" w:type="dxa"/>
            </w:tcMar>
          </w:tcPr>
          <w:p w:rsidR="00AF456B" w:rsidRDefault="00AF456B" w:rsidP="00AF456B">
            <w:pPr>
              <w:rPr>
                <w:iCs/>
              </w:rPr>
            </w:pPr>
            <w:proofErr w:type="spellStart"/>
            <w:r>
              <w:t>Зак</w:t>
            </w:r>
            <w:proofErr w:type="spellEnd"/>
            <w:r>
              <w:t xml:space="preserve"> А.З., </w:t>
            </w:r>
            <w:proofErr w:type="spellStart"/>
            <w:r>
              <w:t>Сорокова</w:t>
            </w:r>
            <w:proofErr w:type="spellEnd"/>
            <w:r>
              <w:t xml:space="preserve"> М.Г. Диагностика </w:t>
            </w:r>
            <w:proofErr w:type="spellStart"/>
            <w:r>
              <w:t>сформированности</w:t>
            </w:r>
            <w:proofErr w:type="spellEnd"/>
            <w:r>
              <w:t xml:space="preserve"> </w:t>
            </w:r>
            <w:proofErr w:type="spellStart"/>
            <w:r>
              <w:t>метапредметных</w:t>
            </w:r>
            <w:proofErr w:type="spellEnd"/>
            <w:r>
              <w:t xml:space="preserve"> компетенций у пятиклассников [Электронный ресурс] //Психолого-педагогические исследования. 2019. Том 11. № 2. С. 11–21. doi:10.17759/psyedu.2019110202</w:t>
            </w:r>
          </w:p>
        </w:tc>
      </w:tr>
      <w:tr w:rsidR="00AF456B" w:rsidTr="003F7A45">
        <w:tc>
          <w:tcPr>
            <w:tcW w:w="5524" w:type="dxa"/>
            <w:shd w:val="clear" w:color="auto" w:fill="auto"/>
            <w:tcMar>
              <w:left w:w="73" w:type="dxa"/>
            </w:tcMar>
          </w:tcPr>
          <w:p w:rsidR="00AF456B" w:rsidRDefault="00AF456B" w:rsidP="00AF456B">
            <w:pPr>
              <w:rPr>
                <w:iCs/>
              </w:rPr>
            </w:pPr>
            <w:r>
              <w:rPr>
                <w:iCs/>
              </w:rPr>
              <w:t xml:space="preserve">5 класс </w:t>
            </w:r>
            <w:r>
              <w:t xml:space="preserve">А.З. </w:t>
            </w:r>
            <w:proofErr w:type="spellStart"/>
            <w:r>
              <w:t>Зак</w:t>
            </w:r>
            <w:proofErr w:type="spellEnd"/>
            <w:r>
              <w:t xml:space="preserve">. Методика «Рассуждения» (познавательные и </w:t>
            </w:r>
            <w:proofErr w:type="spellStart"/>
            <w:r>
              <w:t>регулятивныеУУД</w:t>
            </w:r>
            <w:proofErr w:type="spellEnd"/>
            <w:r>
              <w:t>)</w:t>
            </w:r>
          </w:p>
        </w:tc>
        <w:tc>
          <w:tcPr>
            <w:tcW w:w="2551" w:type="dxa"/>
            <w:shd w:val="clear" w:color="auto" w:fill="auto"/>
            <w:tcMar>
              <w:left w:w="73" w:type="dxa"/>
            </w:tcMar>
          </w:tcPr>
          <w:p w:rsidR="00AF456B" w:rsidRDefault="00AF456B" w:rsidP="00AF456B">
            <w:pPr>
              <w:rPr>
                <w:bCs/>
              </w:rPr>
            </w:pPr>
            <w:r>
              <w:rPr>
                <w:bCs/>
              </w:rPr>
              <w:t>по запросу</w:t>
            </w:r>
          </w:p>
        </w:tc>
        <w:tc>
          <w:tcPr>
            <w:tcW w:w="7518" w:type="dxa"/>
            <w:shd w:val="clear" w:color="auto" w:fill="auto"/>
            <w:tcMar>
              <w:left w:w="73" w:type="dxa"/>
            </w:tcMar>
          </w:tcPr>
          <w:p w:rsidR="00AF456B" w:rsidRDefault="00AF456B" w:rsidP="00AF456B">
            <w:proofErr w:type="spellStart"/>
            <w:r>
              <w:t>Зак</w:t>
            </w:r>
            <w:proofErr w:type="spellEnd"/>
            <w:r>
              <w:t xml:space="preserve"> А.З., </w:t>
            </w:r>
            <w:proofErr w:type="spellStart"/>
            <w:r>
              <w:t>Сорокова</w:t>
            </w:r>
            <w:proofErr w:type="spellEnd"/>
            <w:r>
              <w:t xml:space="preserve"> М.Г. Оценка </w:t>
            </w:r>
            <w:proofErr w:type="spellStart"/>
            <w:r>
              <w:t>сформированности</w:t>
            </w:r>
            <w:proofErr w:type="spellEnd"/>
            <w:r>
              <w:t xml:space="preserve"> познавательных и регулятивных мета предметных компетенций выпускников начальной школы (при решении </w:t>
            </w:r>
            <w:proofErr w:type="spellStart"/>
            <w:r>
              <w:t>сюжетно_логических</w:t>
            </w:r>
            <w:proofErr w:type="spellEnd"/>
            <w:r>
              <w:t xml:space="preserve"> задач) [Электронный ресурс] // Психологическая наука и образование psyedu.ru. 2017. Том 9. № 1. С. 1–14. doi:10.17759/psyedu.2017090101</w:t>
            </w:r>
          </w:p>
        </w:tc>
      </w:tr>
      <w:tr w:rsidR="00AF456B" w:rsidTr="003F7A45">
        <w:tc>
          <w:tcPr>
            <w:tcW w:w="5524" w:type="dxa"/>
            <w:shd w:val="clear" w:color="auto" w:fill="auto"/>
            <w:tcMar>
              <w:left w:w="73" w:type="dxa"/>
            </w:tcMar>
          </w:tcPr>
          <w:p w:rsidR="00AF456B" w:rsidRDefault="00AF456B" w:rsidP="00AF456B">
            <w:pPr>
              <w:rPr>
                <w:iCs/>
              </w:rPr>
            </w:pPr>
            <w:r>
              <w:rPr>
                <w:iCs/>
              </w:rPr>
              <w:t>5 класс Диагностика школьной мотивации</w:t>
            </w:r>
          </w:p>
        </w:tc>
        <w:tc>
          <w:tcPr>
            <w:tcW w:w="2551" w:type="dxa"/>
            <w:shd w:val="clear" w:color="auto" w:fill="auto"/>
            <w:tcMar>
              <w:left w:w="73" w:type="dxa"/>
            </w:tcMar>
          </w:tcPr>
          <w:p w:rsidR="00AF456B" w:rsidRDefault="00AF456B" w:rsidP="00AF456B">
            <w:pPr>
              <w:rPr>
                <w:iCs/>
              </w:rPr>
            </w:pPr>
            <w:r>
              <w:rPr>
                <w:iCs/>
              </w:rPr>
              <w:t>1 раз в год</w:t>
            </w:r>
          </w:p>
        </w:tc>
        <w:tc>
          <w:tcPr>
            <w:tcW w:w="7518" w:type="dxa"/>
            <w:shd w:val="clear" w:color="auto" w:fill="auto"/>
            <w:tcMar>
              <w:left w:w="73" w:type="dxa"/>
            </w:tcMar>
          </w:tcPr>
          <w:p w:rsidR="00AF456B" w:rsidRDefault="00AF456B" w:rsidP="00AF456B">
            <w:pPr>
              <w:rPr>
                <w:iCs/>
              </w:rPr>
            </w:pPr>
            <w:r>
              <w:rPr>
                <w:iCs/>
              </w:rPr>
              <w:t xml:space="preserve">Анкета </w:t>
            </w:r>
            <w:proofErr w:type="spellStart"/>
            <w:r>
              <w:rPr>
                <w:iCs/>
              </w:rPr>
              <w:t>Н.Г.Лускановой</w:t>
            </w:r>
            <w:proofErr w:type="spellEnd"/>
          </w:p>
        </w:tc>
      </w:tr>
      <w:tr w:rsidR="00AF456B" w:rsidTr="003F7A45">
        <w:tc>
          <w:tcPr>
            <w:tcW w:w="5524" w:type="dxa"/>
            <w:shd w:val="clear" w:color="auto" w:fill="auto"/>
            <w:tcMar>
              <w:left w:w="73" w:type="dxa"/>
            </w:tcMar>
          </w:tcPr>
          <w:p w:rsidR="00AF456B" w:rsidRDefault="00AF456B" w:rsidP="00AF456B">
            <w:pPr>
              <w:rPr>
                <w:iCs/>
              </w:rPr>
            </w:pPr>
            <w:r>
              <w:rPr>
                <w:iCs/>
              </w:rPr>
              <w:t>5-9 классы Диагностика мотивации учения</w:t>
            </w:r>
          </w:p>
        </w:tc>
        <w:tc>
          <w:tcPr>
            <w:tcW w:w="2551" w:type="dxa"/>
            <w:shd w:val="clear" w:color="auto" w:fill="auto"/>
            <w:tcMar>
              <w:left w:w="73" w:type="dxa"/>
            </w:tcMar>
          </w:tcPr>
          <w:p w:rsidR="00AF456B" w:rsidRDefault="00AF456B" w:rsidP="00AF456B">
            <w:pPr>
              <w:rPr>
                <w:iCs/>
              </w:rPr>
            </w:pPr>
            <w:r>
              <w:rPr>
                <w:iCs/>
              </w:rPr>
              <w:t>1 раз в год</w:t>
            </w:r>
          </w:p>
        </w:tc>
        <w:tc>
          <w:tcPr>
            <w:tcW w:w="7518" w:type="dxa"/>
            <w:shd w:val="clear" w:color="auto" w:fill="auto"/>
            <w:tcMar>
              <w:left w:w="73" w:type="dxa"/>
            </w:tcMar>
          </w:tcPr>
          <w:p w:rsidR="00AF456B" w:rsidRDefault="00AF456B" w:rsidP="00AF456B">
            <w:pPr>
              <w:rPr>
                <w:iCs/>
              </w:rPr>
            </w:pPr>
            <w:r>
              <w:rPr>
                <w:bCs/>
              </w:rPr>
              <w:t xml:space="preserve">Методика диагностики мотивации учения и эмоционального отношения к учению в средних и старших классах (модификация </w:t>
            </w:r>
            <w:proofErr w:type="spellStart"/>
            <w:r>
              <w:rPr>
                <w:bCs/>
              </w:rPr>
              <w:t>АндреевойА.Д</w:t>
            </w:r>
            <w:proofErr w:type="spellEnd"/>
            <w:r>
              <w:rPr>
                <w:bCs/>
              </w:rPr>
              <w:t>.)</w:t>
            </w:r>
          </w:p>
        </w:tc>
      </w:tr>
      <w:tr w:rsidR="00AF456B" w:rsidTr="003F7A45">
        <w:tc>
          <w:tcPr>
            <w:tcW w:w="5524" w:type="dxa"/>
            <w:shd w:val="clear" w:color="auto" w:fill="auto"/>
            <w:tcMar>
              <w:left w:w="73" w:type="dxa"/>
            </w:tcMar>
          </w:tcPr>
          <w:p w:rsidR="00AF456B" w:rsidRDefault="00AF456B" w:rsidP="00AF456B">
            <w:pPr>
              <w:rPr>
                <w:iCs/>
              </w:rPr>
            </w:pPr>
            <w:r>
              <w:rPr>
                <w:iCs/>
              </w:rPr>
              <w:t>5-9 классы Изучение учебной мотивации</w:t>
            </w:r>
          </w:p>
        </w:tc>
        <w:tc>
          <w:tcPr>
            <w:tcW w:w="2551" w:type="dxa"/>
            <w:shd w:val="clear" w:color="auto" w:fill="auto"/>
            <w:tcMar>
              <w:left w:w="73" w:type="dxa"/>
            </w:tcMar>
          </w:tcPr>
          <w:p w:rsidR="00AF456B" w:rsidRDefault="00AF456B" w:rsidP="00AF456B">
            <w:pPr>
              <w:rPr>
                <w:iCs/>
              </w:rPr>
            </w:pPr>
            <w:r>
              <w:rPr>
                <w:iCs/>
              </w:rPr>
              <w:t>По запросу</w:t>
            </w:r>
          </w:p>
        </w:tc>
        <w:tc>
          <w:tcPr>
            <w:tcW w:w="7518" w:type="dxa"/>
            <w:shd w:val="clear" w:color="auto" w:fill="auto"/>
            <w:tcMar>
              <w:left w:w="73" w:type="dxa"/>
            </w:tcMar>
          </w:tcPr>
          <w:p w:rsidR="00AF456B" w:rsidRDefault="00AF456B" w:rsidP="00AF456B">
            <w:pPr>
              <w:rPr>
                <w:iCs/>
              </w:rPr>
            </w:pPr>
            <w:r>
              <w:rPr>
                <w:iCs/>
              </w:rPr>
              <w:t>Диагностика уровня учебной мотивации  М.И. Лукьяновой</w:t>
            </w:r>
          </w:p>
        </w:tc>
      </w:tr>
      <w:tr w:rsidR="00AF456B" w:rsidTr="003F7A45">
        <w:tc>
          <w:tcPr>
            <w:tcW w:w="5524" w:type="dxa"/>
            <w:shd w:val="clear" w:color="auto" w:fill="auto"/>
            <w:tcMar>
              <w:left w:w="73" w:type="dxa"/>
            </w:tcMar>
          </w:tcPr>
          <w:p w:rsidR="00AF456B" w:rsidRDefault="00AF456B" w:rsidP="00AF456B">
            <w:pPr>
              <w:rPr>
                <w:iCs/>
              </w:rPr>
            </w:pPr>
            <w:r>
              <w:rPr>
                <w:iCs/>
              </w:rPr>
              <w:t xml:space="preserve">5 -9 класс </w:t>
            </w:r>
            <w:r>
              <w:t>Т.О. Гордеева, О.А. Сычев, Е.Н. Осин «Шкалы академической мотивации школьников (ШАМШ)»</w:t>
            </w:r>
          </w:p>
        </w:tc>
        <w:tc>
          <w:tcPr>
            <w:tcW w:w="2551" w:type="dxa"/>
            <w:shd w:val="clear" w:color="auto" w:fill="auto"/>
            <w:tcMar>
              <w:left w:w="73" w:type="dxa"/>
            </w:tcMar>
          </w:tcPr>
          <w:p w:rsidR="00AF456B" w:rsidRDefault="00AF456B" w:rsidP="00AF456B">
            <w:pPr>
              <w:rPr>
                <w:iCs/>
              </w:rPr>
            </w:pPr>
            <w:r>
              <w:rPr>
                <w:bCs/>
              </w:rPr>
              <w:t>по запросу</w:t>
            </w:r>
          </w:p>
        </w:tc>
        <w:tc>
          <w:tcPr>
            <w:tcW w:w="7518" w:type="dxa"/>
            <w:shd w:val="clear" w:color="auto" w:fill="auto"/>
            <w:tcMar>
              <w:left w:w="73" w:type="dxa"/>
            </w:tcMar>
          </w:tcPr>
          <w:p w:rsidR="00AF456B" w:rsidRDefault="00AF456B" w:rsidP="00AF456B">
            <w:r>
              <w:t xml:space="preserve">1. Гордеева Т. О., Сычев О. А., </w:t>
            </w:r>
            <w:proofErr w:type="spellStart"/>
            <w:r>
              <w:t>Гижицкий</w:t>
            </w:r>
            <w:proofErr w:type="spellEnd"/>
            <w:r>
              <w:t xml:space="preserve"> В.В., </w:t>
            </w:r>
            <w:proofErr w:type="spellStart"/>
            <w:r>
              <w:t>Гавриченкова</w:t>
            </w:r>
            <w:proofErr w:type="spellEnd"/>
            <w:r>
              <w:t xml:space="preserve"> Т. К. Шкалы внутренней и внешней академической мотивации школьников // Психологическая наука и образование. 2017. Том 22. № 2. С. 65–74. </w:t>
            </w:r>
            <w:r>
              <w:lastRenderedPageBreak/>
              <w:t xml:space="preserve">doi:10.17759/pse.2017220206 </w:t>
            </w:r>
          </w:p>
          <w:p w:rsidR="00AF456B" w:rsidRDefault="00AF456B" w:rsidP="00AF456B">
            <w:pPr>
              <w:rPr>
                <w:iCs/>
              </w:rPr>
            </w:pPr>
            <w:r>
              <w:t xml:space="preserve">2. </w:t>
            </w:r>
            <w:proofErr w:type="spellStart"/>
            <w:r>
              <w:t>Моросанова</w:t>
            </w:r>
            <w:proofErr w:type="spellEnd"/>
            <w:r>
              <w:t xml:space="preserve"> В.И., Бондаренко И. Н., Фомина Т. Г. </w:t>
            </w:r>
            <w:r>
              <w:rPr>
                <w:b/>
              </w:rPr>
              <w:t xml:space="preserve">Осознанная </w:t>
            </w:r>
            <w:proofErr w:type="spellStart"/>
            <w:r>
              <w:rPr>
                <w:b/>
              </w:rPr>
              <w:t>саморегуляция</w:t>
            </w:r>
            <w:proofErr w:type="spellEnd"/>
            <w:r>
              <w:rPr>
                <w:b/>
              </w:rPr>
              <w:t xml:space="preserve"> и </w:t>
            </w:r>
            <w:proofErr w:type="spellStart"/>
            <w:r>
              <w:rPr>
                <w:b/>
              </w:rPr>
              <w:t>личностно_мотивационные</w:t>
            </w:r>
            <w:proofErr w:type="spellEnd"/>
            <w:r>
              <w:t xml:space="preserve"> особенности младших подростков с различной динамикой психологического благополучия // Психологическая наука и образование. 2019. Том 24. № 4. С. 5–21. doi:10.17759/ pse.2019240401</w:t>
            </w:r>
          </w:p>
        </w:tc>
      </w:tr>
      <w:tr w:rsidR="00AF456B" w:rsidTr="003F7A45">
        <w:tc>
          <w:tcPr>
            <w:tcW w:w="5524" w:type="dxa"/>
            <w:shd w:val="clear" w:color="auto" w:fill="auto"/>
            <w:tcMar>
              <w:left w:w="73" w:type="dxa"/>
            </w:tcMar>
          </w:tcPr>
          <w:p w:rsidR="00AF456B" w:rsidRDefault="00AF456B" w:rsidP="00AF456B">
            <w:pPr>
              <w:rPr>
                <w:iCs/>
              </w:rPr>
            </w:pPr>
            <w:r>
              <w:rPr>
                <w:iCs/>
              </w:rPr>
              <w:lastRenderedPageBreak/>
              <w:t>5-9 класс  Диагностика тревожности</w:t>
            </w:r>
          </w:p>
        </w:tc>
        <w:tc>
          <w:tcPr>
            <w:tcW w:w="2551" w:type="dxa"/>
            <w:shd w:val="clear" w:color="auto" w:fill="auto"/>
            <w:tcMar>
              <w:left w:w="73" w:type="dxa"/>
            </w:tcMar>
          </w:tcPr>
          <w:p w:rsidR="00AF456B" w:rsidRDefault="00AF456B" w:rsidP="00AF456B">
            <w:pPr>
              <w:rPr>
                <w:iCs/>
              </w:rPr>
            </w:pPr>
            <w:r>
              <w:rPr>
                <w:iCs/>
              </w:rPr>
              <w:t>1 раз в год</w:t>
            </w:r>
          </w:p>
        </w:tc>
        <w:tc>
          <w:tcPr>
            <w:tcW w:w="7518" w:type="dxa"/>
            <w:shd w:val="clear" w:color="auto" w:fill="auto"/>
            <w:tcMar>
              <w:left w:w="73" w:type="dxa"/>
            </w:tcMar>
          </w:tcPr>
          <w:p w:rsidR="00AF456B" w:rsidRDefault="00AF456B" w:rsidP="00AF456B">
            <w:pPr>
              <w:rPr>
                <w:bCs/>
              </w:rPr>
            </w:pPr>
            <w:r>
              <w:rPr>
                <w:bCs/>
              </w:rPr>
              <w:t>Методика школьной тревожности А.М Прихожан</w:t>
            </w:r>
          </w:p>
        </w:tc>
      </w:tr>
      <w:tr w:rsidR="00AF456B" w:rsidTr="003F7A45">
        <w:tc>
          <w:tcPr>
            <w:tcW w:w="5524" w:type="dxa"/>
            <w:shd w:val="clear" w:color="auto" w:fill="auto"/>
            <w:tcMar>
              <w:left w:w="73" w:type="dxa"/>
            </w:tcMar>
          </w:tcPr>
          <w:p w:rsidR="00AF456B" w:rsidRDefault="00AF456B" w:rsidP="00AF456B">
            <w:pPr>
              <w:rPr>
                <w:iCs/>
              </w:rPr>
            </w:pPr>
            <w:r>
              <w:rPr>
                <w:iCs/>
              </w:rPr>
              <w:t>5 класс</w:t>
            </w:r>
          </w:p>
        </w:tc>
        <w:tc>
          <w:tcPr>
            <w:tcW w:w="2551" w:type="dxa"/>
            <w:shd w:val="clear" w:color="auto" w:fill="auto"/>
            <w:tcMar>
              <w:left w:w="73" w:type="dxa"/>
            </w:tcMar>
          </w:tcPr>
          <w:p w:rsidR="00AF456B" w:rsidRDefault="00AF456B" w:rsidP="00AF456B">
            <w:pPr>
              <w:rPr>
                <w:iCs/>
              </w:rPr>
            </w:pPr>
            <w:r>
              <w:rPr>
                <w:iCs/>
              </w:rPr>
              <w:t>1 раз в год</w:t>
            </w:r>
          </w:p>
        </w:tc>
        <w:tc>
          <w:tcPr>
            <w:tcW w:w="7518" w:type="dxa"/>
            <w:shd w:val="clear" w:color="auto" w:fill="auto"/>
            <w:tcMar>
              <w:left w:w="73" w:type="dxa"/>
            </w:tcMar>
          </w:tcPr>
          <w:p w:rsidR="00AF456B" w:rsidRDefault="00AF456B" w:rsidP="00AF456B">
            <w:r>
              <w:rPr>
                <w:bCs/>
              </w:rPr>
              <w:t>Тест школьной тревожности Филипса</w:t>
            </w:r>
          </w:p>
          <w:p w:rsidR="00AF456B" w:rsidRDefault="00AF456B" w:rsidP="00AF456B">
            <w:pPr>
              <w:rPr>
                <w:bCs/>
              </w:rPr>
            </w:pPr>
          </w:p>
        </w:tc>
      </w:tr>
      <w:tr w:rsidR="00AF456B" w:rsidTr="003F7A45">
        <w:tc>
          <w:tcPr>
            <w:tcW w:w="5524" w:type="dxa"/>
            <w:shd w:val="clear" w:color="auto" w:fill="auto"/>
            <w:tcMar>
              <w:left w:w="73" w:type="dxa"/>
            </w:tcMar>
          </w:tcPr>
          <w:p w:rsidR="00AF456B" w:rsidRDefault="00AF456B" w:rsidP="00AF456B">
            <w:pPr>
              <w:rPr>
                <w:iCs/>
              </w:rPr>
            </w:pPr>
            <w:r>
              <w:rPr>
                <w:iCs/>
              </w:rPr>
              <w:t>5 -9 класс О</w:t>
            </w:r>
            <w:r>
              <w:t>просник «Готовность подростков к самостоятельной жизни»</w:t>
            </w:r>
          </w:p>
        </w:tc>
        <w:tc>
          <w:tcPr>
            <w:tcW w:w="2551" w:type="dxa"/>
            <w:shd w:val="clear" w:color="auto" w:fill="auto"/>
            <w:tcMar>
              <w:left w:w="73" w:type="dxa"/>
            </w:tcMar>
          </w:tcPr>
          <w:p w:rsidR="00AF456B" w:rsidRDefault="00AF456B" w:rsidP="00AF456B">
            <w:pPr>
              <w:rPr>
                <w:iCs/>
              </w:rPr>
            </w:pPr>
            <w:r>
              <w:rPr>
                <w:bCs/>
              </w:rPr>
              <w:t>по запросу</w:t>
            </w:r>
          </w:p>
        </w:tc>
        <w:tc>
          <w:tcPr>
            <w:tcW w:w="7518" w:type="dxa"/>
            <w:shd w:val="clear" w:color="auto" w:fill="auto"/>
            <w:tcMar>
              <w:left w:w="73" w:type="dxa"/>
            </w:tcMar>
          </w:tcPr>
          <w:p w:rsidR="00AF456B" w:rsidRDefault="00AF456B" w:rsidP="00AF456B">
            <w:pPr>
              <w:rPr>
                <w:bCs/>
              </w:rPr>
            </w:pPr>
            <w:proofErr w:type="spellStart"/>
            <w:r>
              <w:t>Шинина</w:t>
            </w:r>
            <w:proofErr w:type="spellEnd"/>
            <w:r>
              <w:t xml:space="preserve"> Т.В., Митина О.В. Разработка и апробация опросника «Готовность подростков к самостоятельной </w:t>
            </w:r>
            <w:proofErr w:type="spellStart"/>
            <w:r>
              <w:t>жизни</w:t>
            </w:r>
            <w:proofErr w:type="gramStart"/>
            <w:r>
              <w:t>»:оценка</w:t>
            </w:r>
            <w:proofErr w:type="spellEnd"/>
            <w:proofErr w:type="gramEnd"/>
            <w:r>
              <w:t xml:space="preserve"> и развитие жизненных навыков// Психологическая наука и образование. 2019. Том 24. № 1. С. 50–68. doi:10.17759/pse.2019240104</w:t>
            </w:r>
          </w:p>
        </w:tc>
      </w:tr>
      <w:tr w:rsidR="00AF456B" w:rsidTr="003F7A45">
        <w:tc>
          <w:tcPr>
            <w:tcW w:w="5524" w:type="dxa"/>
            <w:shd w:val="clear" w:color="auto" w:fill="auto"/>
            <w:tcMar>
              <w:left w:w="73" w:type="dxa"/>
            </w:tcMar>
          </w:tcPr>
          <w:p w:rsidR="00AF456B" w:rsidRDefault="00AF456B" w:rsidP="00AF456B">
            <w:pPr>
              <w:rPr>
                <w:iCs/>
              </w:rPr>
            </w:pPr>
            <w:r>
              <w:rPr>
                <w:iCs/>
              </w:rPr>
              <w:t xml:space="preserve">5 -9 класс </w:t>
            </w:r>
            <w:r>
              <w:t xml:space="preserve">Опросник «Поведенческие особенности антисоциальной креативности» (Русскоязычная версия опросника </w:t>
            </w:r>
            <w:proofErr w:type="spellStart"/>
            <w:r>
              <w:t>The</w:t>
            </w:r>
            <w:proofErr w:type="spellEnd"/>
            <w:r>
              <w:t xml:space="preserve"> </w:t>
            </w:r>
            <w:proofErr w:type="spellStart"/>
            <w:r>
              <w:t>Malevolent</w:t>
            </w:r>
            <w:proofErr w:type="spellEnd"/>
            <w:r>
              <w:t xml:space="preserve"> </w:t>
            </w:r>
            <w:proofErr w:type="spellStart"/>
            <w:r>
              <w:t>Creativity</w:t>
            </w:r>
            <w:proofErr w:type="spellEnd"/>
            <w:r>
              <w:t xml:space="preserve"> </w:t>
            </w:r>
            <w:proofErr w:type="spellStart"/>
            <w:r>
              <w:t>Behavior</w:t>
            </w:r>
            <w:proofErr w:type="spellEnd"/>
            <w:r>
              <w:t xml:space="preserve"> </w:t>
            </w:r>
            <w:proofErr w:type="spellStart"/>
            <w:r>
              <w:t>Scale</w:t>
            </w:r>
            <w:proofErr w:type="spellEnd"/>
            <w:r>
              <w:t>, разработанного под руководством М. Ранко (с 14 лет)</w:t>
            </w:r>
          </w:p>
        </w:tc>
        <w:tc>
          <w:tcPr>
            <w:tcW w:w="2551" w:type="dxa"/>
            <w:shd w:val="clear" w:color="auto" w:fill="auto"/>
            <w:tcMar>
              <w:left w:w="73" w:type="dxa"/>
            </w:tcMar>
          </w:tcPr>
          <w:p w:rsidR="00AF456B" w:rsidRDefault="00AF456B" w:rsidP="00AF456B">
            <w:pPr>
              <w:rPr>
                <w:bCs/>
              </w:rPr>
            </w:pPr>
            <w:r>
              <w:rPr>
                <w:bCs/>
              </w:rPr>
              <w:t>по запросу</w:t>
            </w:r>
          </w:p>
        </w:tc>
        <w:tc>
          <w:tcPr>
            <w:tcW w:w="7518" w:type="dxa"/>
            <w:shd w:val="clear" w:color="auto" w:fill="auto"/>
            <w:tcMar>
              <w:left w:w="73" w:type="dxa"/>
            </w:tcMar>
          </w:tcPr>
          <w:p w:rsidR="00AF456B" w:rsidRDefault="00AF456B" w:rsidP="00AF456B">
            <w:proofErr w:type="spellStart"/>
            <w:r>
              <w:t>Мешкова</w:t>
            </w:r>
            <w:proofErr w:type="spellEnd"/>
            <w:r>
              <w:t xml:space="preserve"> Н.В., </w:t>
            </w:r>
            <w:proofErr w:type="spellStart"/>
            <w:r>
              <w:t>Ениколопов</w:t>
            </w:r>
            <w:proofErr w:type="spellEnd"/>
            <w:r>
              <w:t xml:space="preserve"> С.Н., Митина О.В., Мешков И. А. Адаптация опросника «Поведенческие особенности антисоциальной креативности» // Психологическая наука и образование. 2018. Том 23. № 6. С. 25–40. doi:10.17759/ pse.2018230603</w:t>
            </w:r>
          </w:p>
        </w:tc>
      </w:tr>
      <w:tr w:rsidR="00AF456B" w:rsidTr="003F7A45">
        <w:tc>
          <w:tcPr>
            <w:tcW w:w="5524" w:type="dxa"/>
            <w:shd w:val="clear" w:color="auto" w:fill="auto"/>
            <w:tcMar>
              <w:left w:w="73" w:type="dxa"/>
            </w:tcMar>
          </w:tcPr>
          <w:p w:rsidR="00AF456B" w:rsidRDefault="00AF456B" w:rsidP="00AF456B">
            <w:pPr>
              <w:rPr>
                <w:iCs/>
              </w:rPr>
            </w:pPr>
            <w:r>
              <w:rPr>
                <w:iCs/>
              </w:rPr>
              <w:t xml:space="preserve">5 -6 класс  </w:t>
            </w:r>
            <w:proofErr w:type="spellStart"/>
            <w:r>
              <w:t>Моросанова</w:t>
            </w:r>
            <w:proofErr w:type="spellEnd"/>
            <w:r>
              <w:t xml:space="preserve"> В.И., Бондаренко И.Н., Фомина Т.Г. Русскоязычная версия опросника «Шкала проявлений психологического благополучия подростков (ППБП)» (на основе Шкалы измерений проявлений психологического благополучия (</w:t>
            </w:r>
            <w:proofErr w:type="spellStart"/>
            <w:r>
              <w:t>Massé</w:t>
            </w:r>
            <w:proofErr w:type="spellEnd"/>
            <w:r>
              <w:t xml:space="preserve"> </w:t>
            </w:r>
            <w:proofErr w:type="spellStart"/>
            <w:r>
              <w:t>et</w:t>
            </w:r>
            <w:proofErr w:type="spellEnd"/>
            <w:r>
              <w:t xml:space="preserve"> al.,1998).</w:t>
            </w:r>
          </w:p>
        </w:tc>
        <w:tc>
          <w:tcPr>
            <w:tcW w:w="2551" w:type="dxa"/>
            <w:shd w:val="clear" w:color="auto" w:fill="auto"/>
            <w:tcMar>
              <w:left w:w="73" w:type="dxa"/>
            </w:tcMar>
          </w:tcPr>
          <w:p w:rsidR="00AF456B" w:rsidRDefault="00AF456B" w:rsidP="00AF456B">
            <w:pPr>
              <w:rPr>
                <w:bCs/>
              </w:rPr>
            </w:pPr>
            <w:r>
              <w:rPr>
                <w:bCs/>
              </w:rPr>
              <w:t>по запросу</w:t>
            </w:r>
          </w:p>
        </w:tc>
        <w:tc>
          <w:tcPr>
            <w:tcW w:w="7518" w:type="dxa"/>
            <w:shd w:val="clear" w:color="auto" w:fill="auto"/>
            <w:tcMar>
              <w:left w:w="73" w:type="dxa"/>
            </w:tcMar>
          </w:tcPr>
          <w:p w:rsidR="00AF456B" w:rsidRDefault="00AF456B" w:rsidP="00AF456B">
            <w:r>
              <w:t xml:space="preserve">1.Моросанова В.И., Бондаренко И. Н., Фомина Т. Г. Создание русскоязычной версии опросника проявлений психологического благополучия (ППБП) для обучающихся подросткового возраста // Вопросы психологии. 2018. № 4. С. 103—109. 2. </w:t>
            </w:r>
            <w:proofErr w:type="spellStart"/>
            <w:r>
              <w:t>Моросанова</w:t>
            </w:r>
            <w:proofErr w:type="spellEnd"/>
            <w:r>
              <w:t xml:space="preserve"> В.И., Бондаренко И. Н., Фомина Т. Г. Осознанная </w:t>
            </w:r>
            <w:proofErr w:type="spellStart"/>
            <w:r>
              <w:t>саморегуляция</w:t>
            </w:r>
            <w:proofErr w:type="spellEnd"/>
            <w:r>
              <w:t xml:space="preserve"> и личностно-мотивационные особенности м </w:t>
            </w:r>
            <w:proofErr w:type="spellStart"/>
            <w:r>
              <w:t>ладших</w:t>
            </w:r>
            <w:proofErr w:type="spellEnd"/>
            <w:r>
              <w:t xml:space="preserve"> подростков с различной динамикой психологического благополучия // Психологическая наука и образование. 2019. Том 24. № 4. С. 5–21. doi:10.17759/pse.2019240401</w:t>
            </w:r>
          </w:p>
        </w:tc>
      </w:tr>
      <w:tr w:rsidR="00AF456B" w:rsidTr="003F7A45">
        <w:tc>
          <w:tcPr>
            <w:tcW w:w="5524" w:type="dxa"/>
            <w:shd w:val="clear" w:color="auto" w:fill="auto"/>
            <w:tcMar>
              <w:left w:w="73" w:type="dxa"/>
            </w:tcMar>
          </w:tcPr>
          <w:p w:rsidR="00AF456B" w:rsidRDefault="00AF456B" w:rsidP="00AF456B">
            <w:pPr>
              <w:rPr>
                <w:iCs/>
              </w:rPr>
            </w:pPr>
            <w:r>
              <w:t>5-7 класс Малых C.Б., Тихомирова Т.Н., Васин Г. М. Русскоязычная версия опросника «Большая пятерка –детский вариант» («</w:t>
            </w:r>
            <w:proofErr w:type="spellStart"/>
            <w:r>
              <w:t>BigFive</w:t>
            </w:r>
            <w:proofErr w:type="spellEnd"/>
            <w:r>
              <w:t xml:space="preserve"> </w:t>
            </w:r>
            <w:proofErr w:type="spellStart"/>
            <w:r>
              <w:t>Questionnaire</w:t>
            </w:r>
            <w:proofErr w:type="spellEnd"/>
            <w:r>
              <w:t xml:space="preserve"> – </w:t>
            </w:r>
            <w:proofErr w:type="spellStart"/>
            <w:r>
              <w:t>Сhildren</w:t>
            </w:r>
            <w:proofErr w:type="spellEnd"/>
            <w:r>
              <w:t xml:space="preserve"> </w:t>
            </w:r>
            <w:proofErr w:type="spellStart"/>
            <w:r>
              <w:t>Version</w:t>
            </w:r>
            <w:proofErr w:type="spellEnd"/>
            <w:r>
              <w:t>: BFQC»).</w:t>
            </w:r>
          </w:p>
        </w:tc>
        <w:tc>
          <w:tcPr>
            <w:tcW w:w="2551" w:type="dxa"/>
            <w:shd w:val="clear" w:color="auto" w:fill="auto"/>
            <w:tcMar>
              <w:left w:w="73" w:type="dxa"/>
            </w:tcMar>
          </w:tcPr>
          <w:p w:rsidR="00AF456B" w:rsidRDefault="00AF456B" w:rsidP="00AF456B">
            <w:pPr>
              <w:rPr>
                <w:bCs/>
              </w:rPr>
            </w:pPr>
            <w:r>
              <w:rPr>
                <w:bCs/>
              </w:rPr>
              <w:t>по запросу</w:t>
            </w:r>
          </w:p>
        </w:tc>
        <w:tc>
          <w:tcPr>
            <w:tcW w:w="7518" w:type="dxa"/>
            <w:shd w:val="clear" w:color="auto" w:fill="auto"/>
            <w:tcMar>
              <w:left w:w="73" w:type="dxa"/>
            </w:tcMar>
          </w:tcPr>
          <w:p w:rsidR="00AF456B" w:rsidRDefault="00AF456B" w:rsidP="00AF456B">
            <w:r>
              <w:t>Малых C.Б., Тихомирова Т. Н., Васин Г. М. Адаптация русскоязычной версии опросника «Большая пятерка – детский вариант» // Теоретическая и экспериментальная психология. 2015. Т. 8. № 4.С. 6–12</w:t>
            </w:r>
          </w:p>
        </w:tc>
      </w:tr>
      <w:tr w:rsidR="00AF456B" w:rsidTr="003F7A45">
        <w:tc>
          <w:tcPr>
            <w:tcW w:w="5524" w:type="dxa"/>
            <w:shd w:val="clear" w:color="auto" w:fill="auto"/>
            <w:tcMar>
              <w:left w:w="73" w:type="dxa"/>
            </w:tcMar>
          </w:tcPr>
          <w:p w:rsidR="00AF456B" w:rsidRDefault="00AF456B" w:rsidP="00AF456B">
            <w:pPr>
              <w:rPr>
                <w:iCs/>
              </w:rPr>
            </w:pPr>
            <w:r>
              <w:rPr>
                <w:bCs/>
              </w:rPr>
              <w:t>5- 9  класс Диагностика тактики поведения в конфликте</w:t>
            </w:r>
          </w:p>
        </w:tc>
        <w:tc>
          <w:tcPr>
            <w:tcW w:w="2551" w:type="dxa"/>
            <w:shd w:val="clear" w:color="auto" w:fill="auto"/>
            <w:tcMar>
              <w:left w:w="73" w:type="dxa"/>
            </w:tcMar>
          </w:tcPr>
          <w:p w:rsidR="00AF456B" w:rsidRDefault="00AF456B" w:rsidP="00AF456B">
            <w:pPr>
              <w:rPr>
                <w:iCs/>
              </w:rPr>
            </w:pPr>
            <w:r>
              <w:rPr>
                <w:bCs/>
              </w:rPr>
              <w:t>по запросу</w:t>
            </w:r>
          </w:p>
        </w:tc>
        <w:tc>
          <w:tcPr>
            <w:tcW w:w="7518" w:type="dxa"/>
            <w:shd w:val="clear" w:color="auto" w:fill="auto"/>
            <w:tcMar>
              <w:left w:w="73" w:type="dxa"/>
            </w:tcMar>
          </w:tcPr>
          <w:p w:rsidR="00AF456B" w:rsidRDefault="00AF456B" w:rsidP="00AF456B">
            <w:pPr>
              <w:rPr>
                <w:bCs/>
              </w:rPr>
            </w:pPr>
            <w:r>
              <w:rPr>
                <w:bCs/>
              </w:rPr>
              <w:t xml:space="preserve">Методика диагностики тактики поведения в конфликте К.Н. Томаса (адаптирована </w:t>
            </w:r>
            <w:proofErr w:type="spellStart"/>
            <w:r>
              <w:rPr>
                <w:bCs/>
              </w:rPr>
              <w:t>Н.В.Гришиной</w:t>
            </w:r>
            <w:proofErr w:type="spellEnd"/>
            <w:r>
              <w:rPr>
                <w:bCs/>
              </w:rPr>
              <w:t>)</w:t>
            </w:r>
          </w:p>
        </w:tc>
      </w:tr>
      <w:tr w:rsidR="00AF456B" w:rsidTr="003F7A45">
        <w:tc>
          <w:tcPr>
            <w:tcW w:w="5524" w:type="dxa"/>
            <w:shd w:val="clear" w:color="auto" w:fill="auto"/>
            <w:tcMar>
              <w:left w:w="73" w:type="dxa"/>
            </w:tcMar>
          </w:tcPr>
          <w:p w:rsidR="00AF456B" w:rsidRDefault="00AF456B" w:rsidP="00AF456B">
            <w:pPr>
              <w:rPr>
                <w:bCs/>
              </w:rPr>
            </w:pPr>
            <w:r>
              <w:rPr>
                <w:bCs/>
              </w:rPr>
              <w:t>5-9 класс Диагностика агрессивности</w:t>
            </w:r>
          </w:p>
        </w:tc>
        <w:tc>
          <w:tcPr>
            <w:tcW w:w="2551" w:type="dxa"/>
            <w:shd w:val="clear" w:color="auto" w:fill="auto"/>
            <w:tcMar>
              <w:left w:w="73" w:type="dxa"/>
            </w:tcMar>
          </w:tcPr>
          <w:p w:rsidR="00AF456B" w:rsidRDefault="00AF456B" w:rsidP="00AF456B">
            <w:pPr>
              <w:rPr>
                <w:iCs/>
              </w:rPr>
            </w:pPr>
            <w:r>
              <w:rPr>
                <w:bCs/>
              </w:rPr>
              <w:t>по запросу</w:t>
            </w:r>
          </w:p>
        </w:tc>
        <w:tc>
          <w:tcPr>
            <w:tcW w:w="7518" w:type="dxa"/>
            <w:shd w:val="clear" w:color="auto" w:fill="auto"/>
            <w:tcMar>
              <w:left w:w="73" w:type="dxa"/>
            </w:tcMar>
          </w:tcPr>
          <w:p w:rsidR="00AF456B" w:rsidRDefault="00AF456B" w:rsidP="00AF456B">
            <w:pPr>
              <w:rPr>
                <w:bCs/>
              </w:rPr>
            </w:pPr>
            <w:r>
              <w:rPr>
                <w:bCs/>
              </w:rPr>
              <w:t xml:space="preserve">Опросник диагностики состояния агрессии А. </w:t>
            </w:r>
            <w:proofErr w:type="spellStart"/>
            <w:r>
              <w:rPr>
                <w:bCs/>
              </w:rPr>
              <w:t>Басса</w:t>
            </w:r>
            <w:proofErr w:type="spellEnd"/>
            <w:r>
              <w:rPr>
                <w:bCs/>
              </w:rPr>
              <w:t xml:space="preserve"> - А. </w:t>
            </w:r>
            <w:proofErr w:type="spellStart"/>
            <w:r>
              <w:rPr>
                <w:bCs/>
              </w:rPr>
              <w:t>Дарки</w:t>
            </w:r>
            <w:proofErr w:type="spellEnd"/>
          </w:p>
        </w:tc>
      </w:tr>
      <w:tr w:rsidR="00AF456B" w:rsidTr="003F7A45">
        <w:tc>
          <w:tcPr>
            <w:tcW w:w="5524" w:type="dxa"/>
            <w:shd w:val="clear" w:color="auto" w:fill="auto"/>
            <w:tcMar>
              <w:left w:w="73" w:type="dxa"/>
            </w:tcMar>
          </w:tcPr>
          <w:p w:rsidR="00AF456B" w:rsidRDefault="00AF456B" w:rsidP="00AF456B">
            <w:pPr>
              <w:rPr>
                <w:iCs/>
              </w:rPr>
            </w:pPr>
            <w:r>
              <w:rPr>
                <w:iCs/>
              </w:rPr>
              <w:lastRenderedPageBreak/>
              <w:t>5-9 классы Диагностика характерологических особенностей учащихся</w:t>
            </w:r>
          </w:p>
        </w:tc>
        <w:tc>
          <w:tcPr>
            <w:tcW w:w="2551" w:type="dxa"/>
            <w:shd w:val="clear" w:color="auto" w:fill="auto"/>
            <w:tcMar>
              <w:left w:w="73" w:type="dxa"/>
            </w:tcMar>
          </w:tcPr>
          <w:p w:rsidR="00AF456B" w:rsidRDefault="00AF456B" w:rsidP="00AF456B">
            <w:pPr>
              <w:rPr>
                <w:iCs/>
              </w:rPr>
            </w:pPr>
            <w:r>
              <w:rPr>
                <w:iCs/>
              </w:rPr>
              <w:t xml:space="preserve">По запросу </w:t>
            </w:r>
          </w:p>
        </w:tc>
        <w:tc>
          <w:tcPr>
            <w:tcW w:w="7518" w:type="dxa"/>
            <w:shd w:val="clear" w:color="auto" w:fill="auto"/>
            <w:tcMar>
              <w:left w:w="73" w:type="dxa"/>
            </w:tcMar>
          </w:tcPr>
          <w:p w:rsidR="00AF456B" w:rsidRDefault="00AF456B" w:rsidP="00AF456B">
            <w:pPr>
              <w:rPr>
                <w:iCs/>
                <w:lang w:val="en-US"/>
              </w:rPr>
            </w:pPr>
            <w:r>
              <w:rPr>
                <w:iCs/>
              </w:rPr>
              <w:t xml:space="preserve">Тест </w:t>
            </w:r>
            <w:proofErr w:type="spellStart"/>
            <w:r>
              <w:rPr>
                <w:iCs/>
              </w:rPr>
              <w:t>Р.Б.Кетелла</w:t>
            </w:r>
            <w:proofErr w:type="spellEnd"/>
          </w:p>
        </w:tc>
      </w:tr>
      <w:tr w:rsidR="00AF456B" w:rsidTr="003F7A45">
        <w:tc>
          <w:tcPr>
            <w:tcW w:w="5524" w:type="dxa"/>
            <w:shd w:val="clear" w:color="auto" w:fill="auto"/>
            <w:tcMar>
              <w:left w:w="73" w:type="dxa"/>
            </w:tcMar>
          </w:tcPr>
          <w:p w:rsidR="00AF456B" w:rsidRDefault="00AF456B" w:rsidP="00AF456B">
            <w:pPr>
              <w:rPr>
                <w:iCs/>
              </w:rPr>
            </w:pPr>
            <w:r>
              <w:rPr>
                <w:iCs/>
              </w:rPr>
              <w:t xml:space="preserve">9 класс Готовность к выбору профессии </w:t>
            </w:r>
          </w:p>
        </w:tc>
        <w:tc>
          <w:tcPr>
            <w:tcW w:w="2551" w:type="dxa"/>
            <w:shd w:val="clear" w:color="auto" w:fill="auto"/>
            <w:tcMar>
              <w:left w:w="73" w:type="dxa"/>
            </w:tcMar>
          </w:tcPr>
          <w:p w:rsidR="00AF456B" w:rsidRDefault="00AF456B" w:rsidP="00AF456B">
            <w:pPr>
              <w:rPr>
                <w:iCs/>
              </w:rPr>
            </w:pPr>
            <w:r>
              <w:rPr>
                <w:iCs/>
              </w:rPr>
              <w:t>1 раз в год</w:t>
            </w:r>
          </w:p>
        </w:tc>
        <w:tc>
          <w:tcPr>
            <w:tcW w:w="7518" w:type="dxa"/>
            <w:shd w:val="clear" w:color="auto" w:fill="auto"/>
            <w:tcMar>
              <w:left w:w="73" w:type="dxa"/>
            </w:tcMar>
          </w:tcPr>
          <w:p w:rsidR="00AF456B" w:rsidRDefault="00AF456B" w:rsidP="00AF456B">
            <w:pPr>
              <w:rPr>
                <w:iCs/>
              </w:rPr>
            </w:pPr>
          </w:p>
        </w:tc>
      </w:tr>
      <w:tr w:rsidR="00AF456B" w:rsidTr="003F7A45">
        <w:tc>
          <w:tcPr>
            <w:tcW w:w="5524" w:type="dxa"/>
            <w:shd w:val="clear" w:color="auto" w:fill="auto"/>
            <w:tcMar>
              <w:left w:w="73" w:type="dxa"/>
            </w:tcMar>
          </w:tcPr>
          <w:p w:rsidR="00AF456B" w:rsidRDefault="00AF456B" w:rsidP="00AF456B">
            <w:pPr>
              <w:rPr>
                <w:iCs/>
              </w:rPr>
            </w:pPr>
            <w:r>
              <w:rPr>
                <w:iCs/>
              </w:rPr>
              <w:t xml:space="preserve">8-9 класс </w:t>
            </w:r>
            <w:r>
              <w:t xml:space="preserve">Опросник «Тенденции в принятии решений» (русскоязычная Версия опросника </w:t>
            </w:r>
            <w:proofErr w:type="spellStart"/>
            <w:r>
              <w:t>TheDecision</w:t>
            </w:r>
            <w:proofErr w:type="spellEnd"/>
            <w:r>
              <w:t xml:space="preserve"> </w:t>
            </w:r>
            <w:proofErr w:type="spellStart"/>
            <w:r>
              <w:t>Making</w:t>
            </w:r>
            <w:proofErr w:type="spellEnd"/>
            <w:r>
              <w:t xml:space="preserve"> </w:t>
            </w:r>
            <w:proofErr w:type="spellStart"/>
            <w:r>
              <w:t>Tendencies</w:t>
            </w:r>
            <w:proofErr w:type="spellEnd"/>
            <w:r>
              <w:t xml:space="preserve"> </w:t>
            </w:r>
            <w:proofErr w:type="spellStart"/>
            <w:r>
              <w:t>Inventory</w:t>
            </w:r>
            <w:proofErr w:type="spellEnd"/>
            <w:r>
              <w:t xml:space="preserve">, авторы оригинальной версии Р. </w:t>
            </w:r>
            <w:proofErr w:type="spellStart"/>
            <w:r>
              <w:t>Мисурака</w:t>
            </w:r>
            <w:proofErr w:type="spellEnd"/>
            <w:r>
              <w:t xml:space="preserve"> </w:t>
            </w:r>
            <w:proofErr w:type="spellStart"/>
            <w:r>
              <w:t>ссоавт</w:t>
            </w:r>
            <w:proofErr w:type="spellEnd"/>
            <w:r>
              <w:t>.)</w:t>
            </w:r>
          </w:p>
        </w:tc>
        <w:tc>
          <w:tcPr>
            <w:tcW w:w="2551" w:type="dxa"/>
            <w:shd w:val="clear" w:color="auto" w:fill="auto"/>
            <w:tcMar>
              <w:left w:w="73" w:type="dxa"/>
            </w:tcMar>
          </w:tcPr>
          <w:p w:rsidR="00AF456B" w:rsidRDefault="00AF456B" w:rsidP="00AF456B">
            <w:pPr>
              <w:rPr>
                <w:iCs/>
              </w:rPr>
            </w:pPr>
            <w:r>
              <w:rPr>
                <w:bCs/>
              </w:rPr>
              <w:t>по запросу</w:t>
            </w:r>
          </w:p>
        </w:tc>
        <w:tc>
          <w:tcPr>
            <w:tcW w:w="7518" w:type="dxa"/>
            <w:shd w:val="clear" w:color="auto" w:fill="auto"/>
            <w:tcMar>
              <w:left w:w="73" w:type="dxa"/>
            </w:tcMar>
          </w:tcPr>
          <w:p w:rsidR="00AF456B" w:rsidRDefault="00AF456B" w:rsidP="00AF456B">
            <w:pPr>
              <w:rPr>
                <w:iCs/>
              </w:rPr>
            </w:pPr>
            <w:proofErr w:type="spellStart"/>
            <w:r>
              <w:t>Разваляева</w:t>
            </w:r>
            <w:proofErr w:type="spellEnd"/>
            <w:r>
              <w:t xml:space="preserve"> А.Ю. Апробация опросника «Тенденции в принятии решений» на русскоязычной выборке // Консультативная психология и </w:t>
            </w:r>
            <w:proofErr w:type="spellStart"/>
            <w:r>
              <w:t>психо</w:t>
            </w:r>
            <w:proofErr w:type="spellEnd"/>
            <w:r>
              <w:t xml:space="preserve"> терапия. 2018. Том 26. № 3. С. 146– 163. doi:10.17759/cpp.2018260308</w:t>
            </w:r>
          </w:p>
        </w:tc>
      </w:tr>
      <w:tr w:rsidR="00AF456B" w:rsidTr="003F7A45">
        <w:tc>
          <w:tcPr>
            <w:tcW w:w="5524" w:type="dxa"/>
            <w:shd w:val="clear" w:color="auto" w:fill="auto"/>
            <w:tcMar>
              <w:left w:w="73" w:type="dxa"/>
            </w:tcMar>
          </w:tcPr>
          <w:p w:rsidR="00AF456B" w:rsidRDefault="00AF456B" w:rsidP="00AF456B">
            <w:pPr>
              <w:rPr>
                <w:iCs/>
              </w:rPr>
            </w:pPr>
            <w:r>
              <w:rPr>
                <w:iCs/>
              </w:rPr>
              <w:t>7-9 классы Социально-психологическое тестирование по профилактике ПАВ</w:t>
            </w:r>
          </w:p>
        </w:tc>
        <w:tc>
          <w:tcPr>
            <w:tcW w:w="2551" w:type="dxa"/>
            <w:shd w:val="clear" w:color="auto" w:fill="auto"/>
            <w:tcMar>
              <w:left w:w="73" w:type="dxa"/>
            </w:tcMar>
          </w:tcPr>
          <w:p w:rsidR="00AF456B" w:rsidRDefault="00AF456B" w:rsidP="00AF456B">
            <w:pPr>
              <w:rPr>
                <w:iCs/>
              </w:rPr>
            </w:pPr>
            <w:r>
              <w:rPr>
                <w:iCs/>
              </w:rPr>
              <w:t>1 раз в год</w:t>
            </w:r>
          </w:p>
        </w:tc>
        <w:tc>
          <w:tcPr>
            <w:tcW w:w="7518" w:type="dxa"/>
            <w:shd w:val="clear" w:color="auto" w:fill="auto"/>
            <w:tcMar>
              <w:left w:w="73" w:type="dxa"/>
            </w:tcMar>
          </w:tcPr>
          <w:p w:rsidR="00AF456B" w:rsidRDefault="00AF456B" w:rsidP="00AF456B">
            <w:pPr>
              <w:rPr>
                <w:iCs/>
              </w:rPr>
            </w:pPr>
            <w:r>
              <w:rPr>
                <w:iCs/>
              </w:rPr>
              <w:t>АСИОУ</w:t>
            </w:r>
          </w:p>
        </w:tc>
      </w:tr>
      <w:tr w:rsidR="00AF456B" w:rsidTr="003F7A45">
        <w:tc>
          <w:tcPr>
            <w:tcW w:w="5524" w:type="dxa"/>
            <w:shd w:val="clear" w:color="auto" w:fill="auto"/>
            <w:tcMar>
              <w:left w:w="73" w:type="dxa"/>
            </w:tcMar>
          </w:tcPr>
          <w:p w:rsidR="00AF456B" w:rsidRDefault="00AF456B" w:rsidP="00AF456B">
            <w:pPr>
              <w:rPr>
                <w:iCs/>
              </w:rPr>
            </w:pPr>
            <w:r>
              <w:rPr>
                <w:iCs/>
              </w:rPr>
              <w:t>5-9 классы Диагностика коммуникативной толерантности</w:t>
            </w:r>
          </w:p>
        </w:tc>
        <w:tc>
          <w:tcPr>
            <w:tcW w:w="2551" w:type="dxa"/>
            <w:shd w:val="clear" w:color="auto" w:fill="auto"/>
            <w:tcMar>
              <w:left w:w="73" w:type="dxa"/>
            </w:tcMar>
          </w:tcPr>
          <w:p w:rsidR="00AF456B" w:rsidRDefault="00AF456B" w:rsidP="00AF456B">
            <w:pPr>
              <w:rPr>
                <w:iCs/>
              </w:rPr>
            </w:pPr>
            <w:r>
              <w:rPr>
                <w:iCs/>
              </w:rPr>
              <w:t xml:space="preserve">по запросу </w:t>
            </w:r>
          </w:p>
        </w:tc>
        <w:tc>
          <w:tcPr>
            <w:tcW w:w="7518" w:type="dxa"/>
            <w:shd w:val="clear" w:color="auto" w:fill="auto"/>
            <w:tcMar>
              <w:left w:w="73" w:type="dxa"/>
            </w:tcMar>
          </w:tcPr>
          <w:p w:rsidR="00AF456B" w:rsidRDefault="00AF456B" w:rsidP="00AF456B">
            <w:pPr>
              <w:rPr>
                <w:iCs/>
              </w:rPr>
            </w:pPr>
            <w:r>
              <w:rPr>
                <w:iCs/>
              </w:rPr>
              <w:t xml:space="preserve">Тест </w:t>
            </w:r>
            <w:proofErr w:type="spellStart"/>
            <w:r>
              <w:rPr>
                <w:iCs/>
              </w:rPr>
              <w:t>В.В.Бойко</w:t>
            </w:r>
            <w:proofErr w:type="spellEnd"/>
            <w:r>
              <w:rPr>
                <w:iCs/>
              </w:rPr>
              <w:t xml:space="preserve"> </w:t>
            </w:r>
          </w:p>
        </w:tc>
      </w:tr>
      <w:tr w:rsidR="00AF456B" w:rsidTr="003F7A45">
        <w:tc>
          <w:tcPr>
            <w:tcW w:w="5524" w:type="dxa"/>
            <w:shd w:val="clear" w:color="auto" w:fill="auto"/>
            <w:tcMar>
              <w:left w:w="73" w:type="dxa"/>
            </w:tcMar>
          </w:tcPr>
          <w:p w:rsidR="00AF456B" w:rsidRDefault="00AF456B" w:rsidP="00AF456B">
            <w:pPr>
              <w:rPr>
                <w:iCs/>
              </w:rPr>
            </w:pPr>
            <w:r>
              <w:rPr>
                <w:iCs/>
              </w:rPr>
              <w:t xml:space="preserve">5-9 классы Диагностика личностного роста учащихся </w:t>
            </w:r>
          </w:p>
        </w:tc>
        <w:tc>
          <w:tcPr>
            <w:tcW w:w="2551" w:type="dxa"/>
            <w:shd w:val="clear" w:color="auto" w:fill="auto"/>
            <w:tcMar>
              <w:left w:w="73" w:type="dxa"/>
            </w:tcMar>
          </w:tcPr>
          <w:p w:rsidR="00AF456B" w:rsidRDefault="00AF456B" w:rsidP="00AF456B">
            <w:pPr>
              <w:rPr>
                <w:iCs/>
              </w:rPr>
            </w:pPr>
            <w:r>
              <w:rPr>
                <w:bCs/>
              </w:rPr>
              <w:t>по запросу</w:t>
            </w:r>
          </w:p>
        </w:tc>
        <w:tc>
          <w:tcPr>
            <w:tcW w:w="7518" w:type="dxa"/>
            <w:shd w:val="clear" w:color="auto" w:fill="auto"/>
            <w:tcMar>
              <w:left w:w="73" w:type="dxa"/>
            </w:tcMar>
          </w:tcPr>
          <w:p w:rsidR="00AF456B" w:rsidRDefault="00AF456B" w:rsidP="00AF456B">
            <w:pPr>
              <w:rPr>
                <w:iCs/>
              </w:rPr>
            </w:pPr>
            <w:r>
              <w:rPr>
                <w:iCs/>
              </w:rPr>
              <w:t xml:space="preserve">Диагностика личностного роста учащихся  П.В. Степанов, </w:t>
            </w:r>
            <w:proofErr w:type="spellStart"/>
            <w:r>
              <w:rPr>
                <w:iCs/>
              </w:rPr>
              <w:t>Д.В.Григорьев</w:t>
            </w:r>
            <w:proofErr w:type="spellEnd"/>
            <w:r>
              <w:rPr>
                <w:iCs/>
              </w:rPr>
              <w:t xml:space="preserve">, </w:t>
            </w:r>
            <w:proofErr w:type="spellStart"/>
            <w:r>
              <w:rPr>
                <w:iCs/>
              </w:rPr>
              <w:t>И.В.Кулешова</w:t>
            </w:r>
            <w:proofErr w:type="spellEnd"/>
          </w:p>
        </w:tc>
      </w:tr>
    </w:tbl>
    <w:p w:rsidR="00AF456B" w:rsidRDefault="00AF456B" w:rsidP="00AF456B">
      <w:pPr>
        <w:rPr>
          <w:i/>
        </w:rPr>
      </w:pPr>
    </w:p>
    <w:p w:rsidR="00AF456B" w:rsidRDefault="00AF456B" w:rsidP="00AF456B">
      <w:pPr>
        <w:rPr>
          <w:i/>
        </w:rPr>
      </w:pPr>
    </w:p>
    <w:tbl>
      <w:tblPr>
        <w:tblW w:w="15338"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2570"/>
        <w:gridCol w:w="2690"/>
        <w:gridCol w:w="2800"/>
        <w:gridCol w:w="2857"/>
        <w:gridCol w:w="4421"/>
      </w:tblGrid>
      <w:tr w:rsidR="00AF456B" w:rsidTr="003F7A45">
        <w:trPr>
          <w:trHeight w:val="540"/>
        </w:trPr>
        <w:tc>
          <w:tcPr>
            <w:tcW w:w="2570" w:type="dxa"/>
            <w:vMerge w:val="restart"/>
            <w:shd w:val="clear" w:color="auto" w:fill="auto"/>
            <w:tcMar>
              <w:left w:w="78" w:type="dxa"/>
            </w:tcMar>
          </w:tcPr>
          <w:p w:rsidR="00AF456B" w:rsidRDefault="00AF456B" w:rsidP="00AF456B">
            <w:pPr>
              <w:rPr>
                <w:i/>
              </w:rPr>
            </w:pPr>
            <w:r>
              <w:rPr>
                <w:i/>
              </w:rPr>
              <w:t>выявление одаренных детей</w:t>
            </w:r>
          </w:p>
        </w:tc>
        <w:tc>
          <w:tcPr>
            <w:tcW w:w="2690" w:type="dxa"/>
            <w:vMerge w:val="restart"/>
            <w:shd w:val="clear" w:color="auto" w:fill="auto"/>
            <w:tcMar>
              <w:left w:w="78" w:type="dxa"/>
            </w:tcMar>
          </w:tcPr>
          <w:p w:rsidR="00AF456B" w:rsidRDefault="00AF456B" w:rsidP="00AF456B">
            <w:pPr>
              <w:rPr>
                <w:i/>
              </w:rPr>
            </w:pPr>
            <w:r>
              <w:rPr>
                <w:i/>
              </w:rPr>
              <w:t>поддержка одаренных детей</w:t>
            </w:r>
          </w:p>
          <w:p w:rsidR="00AF456B" w:rsidRDefault="00AF456B" w:rsidP="00AF456B">
            <w:pPr>
              <w:rPr>
                <w:i/>
              </w:rPr>
            </w:pPr>
          </w:p>
        </w:tc>
        <w:tc>
          <w:tcPr>
            <w:tcW w:w="10078" w:type="dxa"/>
            <w:gridSpan w:val="3"/>
            <w:shd w:val="clear" w:color="auto" w:fill="auto"/>
            <w:tcMar>
              <w:left w:w="78" w:type="dxa"/>
            </w:tcMar>
          </w:tcPr>
          <w:p w:rsidR="00AF456B" w:rsidRDefault="00AF456B" w:rsidP="00AF456B">
            <w:pPr>
              <w:jc w:val="center"/>
              <w:rPr>
                <w:i/>
              </w:rPr>
            </w:pPr>
            <w:r>
              <w:rPr>
                <w:i/>
              </w:rPr>
              <w:t>сопровождение одаренных детей</w:t>
            </w:r>
          </w:p>
        </w:tc>
      </w:tr>
      <w:tr w:rsidR="00AF456B" w:rsidTr="003F7A45">
        <w:trPr>
          <w:trHeight w:val="255"/>
        </w:trPr>
        <w:tc>
          <w:tcPr>
            <w:tcW w:w="2570" w:type="dxa"/>
            <w:vMerge/>
            <w:shd w:val="clear" w:color="auto" w:fill="auto"/>
            <w:tcMar>
              <w:left w:w="78" w:type="dxa"/>
            </w:tcMar>
          </w:tcPr>
          <w:p w:rsidR="00AF456B" w:rsidRDefault="00AF456B" w:rsidP="00AF456B">
            <w:pPr>
              <w:rPr>
                <w:i/>
              </w:rPr>
            </w:pPr>
          </w:p>
        </w:tc>
        <w:tc>
          <w:tcPr>
            <w:tcW w:w="2690" w:type="dxa"/>
            <w:vMerge/>
            <w:shd w:val="clear" w:color="auto" w:fill="auto"/>
            <w:tcMar>
              <w:left w:w="78" w:type="dxa"/>
            </w:tcMar>
          </w:tcPr>
          <w:p w:rsidR="00AF456B" w:rsidRDefault="00AF456B" w:rsidP="00AF456B">
            <w:pPr>
              <w:rPr>
                <w:i/>
              </w:rPr>
            </w:pPr>
          </w:p>
        </w:tc>
        <w:tc>
          <w:tcPr>
            <w:tcW w:w="2800" w:type="dxa"/>
            <w:shd w:val="clear" w:color="auto" w:fill="auto"/>
            <w:tcMar>
              <w:left w:w="78" w:type="dxa"/>
            </w:tcMar>
          </w:tcPr>
          <w:p w:rsidR="00AF456B" w:rsidRDefault="00AF456B" w:rsidP="00AF456B">
            <w:pPr>
              <w:rPr>
                <w:i/>
              </w:rPr>
            </w:pPr>
            <w:r>
              <w:rPr>
                <w:i/>
              </w:rPr>
              <w:t>психолог</w:t>
            </w:r>
          </w:p>
        </w:tc>
        <w:tc>
          <w:tcPr>
            <w:tcW w:w="2857" w:type="dxa"/>
            <w:shd w:val="clear" w:color="auto" w:fill="auto"/>
            <w:tcMar>
              <w:left w:w="78" w:type="dxa"/>
            </w:tcMar>
          </w:tcPr>
          <w:p w:rsidR="00AF456B" w:rsidRDefault="00AF456B" w:rsidP="00AF456B">
            <w:pPr>
              <w:rPr>
                <w:i/>
              </w:rPr>
            </w:pPr>
            <w:r>
              <w:rPr>
                <w:i/>
              </w:rPr>
              <w:t>педагоги</w:t>
            </w:r>
          </w:p>
        </w:tc>
        <w:tc>
          <w:tcPr>
            <w:tcW w:w="4421" w:type="dxa"/>
            <w:shd w:val="clear" w:color="auto" w:fill="auto"/>
            <w:tcMar>
              <w:left w:w="78" w:type="dxa"/>
            </w:tcMar>
          </w:tcPr>
          <w:p w:rsidR="00AF456B" w:rsidRDefault="00AF456B" w:rsidP="00AF456B">
            <w:pPr>
              <w:rPr>
                <w:i/>
              </w:rPr>
            </w:pPr>
            <w:r>
              <w:rPr>
                <w:i/>
              </w:rPr>
              <w:t>Совместная деятельность</w:t>
            </w:r>
          </w:p>
        </w:tc>
      </w:tr>
      <w:tr w:rsidR="00AF456B" w:rsidTr="003F7A45">
        <w:tc>
          <w:tcPr>
            <w:tcW w:w="2570" w:type="dxa"/>
            <w:shd w:val="clear" w:color="auto" w:fill="auto"/>
            <w:tcMar>
              <w:left w:w="73" w:type="dxa"/>
            </w:tcMar>
          </w:tcPr>
          <w:p w:rsidR="00AF456B" w:rsidRDefault="00AF456B" w:rsidP="00AF456B">
            <w:pPr>
              <w:rPr>
                <w:iCs/>
              </w:rPr>
            </w:pPr>
            <w:r>
              <w:rPr>
                <w:iCs/>
              </w:rPr>
              <w:t>1.Сбор информации</w:t>
            </w:r>
          </w:p>
          <w:p w:rsidR="00AF456B" w:rsidRDefault="00AF456B" w:rsidP="00AF456B">
            <w:pPr>
              <w:rPr>
                <w:iCs/>
              </w:rPr>
            </w:pPr>
            <w:r>
              <w:rPr>
                <w:iCs/>
              </w:rPr>
              <w:t xml:space="preserve">2.Создание банка данных </w:t>
            </w:r>
          </w:p>
          <w:p w:rsidR="00AF456B" w:rsidRDefault="00AF456B" w:rsidP="00AF456B">
            <w:pPr>
              <w:rPr>
                <w:iCs/>
              </w:rPr>
            </w:pPr>
            <w:r>
              <w:rPr>
                <w:iCs/>
              </w:rPr>
              <w:t>3.Анкетирование и диагностика учащихся и других участников образовательного процесса</w:t>
            </w:r>
          </w:p>
          <w:p w:rsidR="00AF456B" w:rsidRDefault="00AF456B" w:rsidP="00AF456B">
            <w:pPr>
              <w:rPr>
                <w:iCs/>
              </w:rPr>
            </w:pPr>
            <w:r>
              <w:rPr>
                <w:iCs/>
              </w:rPr>
              <w:t>4. Портфолио</w:t>
            </w:r>
          </w:p>
          <w:p w:rsidR="00AF456B" w:rsidRDefault="00AF456B" w:rsidP="00AF456B">
            <w:pPr>
              <w:rPr>
                <w:iCs/>
              </w:rPr>
            </w:pPr>
          </w:p>
        </w:tc>
        <w:tc>
          <w:tcPr>
            <w:tcW w:w="2690" w:type="dxa"/>
            <w:shd w:val="clear" w:color="auto" w:fill="auto"/>
            <w:tcMar>
              <w:left w:w="73" w:type="dxa"/>
            </w:tcMar>
          </w:tcPr>
          <w:p w:rsidR="00AF456B" w:rsidRDefault="00AF456B" w:rsidP="00AF456B">
            <w:pPr>
              <w:rPr>
                <w:iCs/>
              </w:rPr>
            </w:pPr>
            <w:r>
              <w:rPr>
                <w:iCs/>
              </w:rPr>
              <w:t xml:space="preserve">1.Индивидуальные и групповые консультации </w:t>
            </w:r>
          </w:p>
          <w:p w:rsidR="00AF456B" w:rsidRDefault="00AF456B" w:rsidP="00AF456B">
            <w:r>
              <w:rPr>
                <w:iCs/>
              </w:rPr>
              <w:t>2.Проведение классных часов, тренингов по развитию творческих способностей</w:t>
            </w:r>
          </w:p>
          <w:p w:rsidR="00AF456B" w:rsidRDefault="00AF456B" w:rsidP="00AF456B">
            <w:pPr>
              <w:rPr>
                <w:iCs/>
              </w:rPr>
            </w:pPr>
            <w:r>
              <w:t>3. Разработка и реализация программ и планов работы с одаренными детьми</w:t>
            </w:r>
            <w:r>
              <w:rPr>
                <w:iCs/>
              </w:rPr>
              <w:t>.</w:t>
            </w:r>
          </w:p>
        </w:tc>
        <w:tc>
          <w:tcPr>
            <w:tcW w:w="2800" w:type="dxa"/>
            <w:shd w:val="clear" w:color="auto" w:fill="auto"/>
            <w:tcMar>
              <w:left w:w="73" w:type="dxa"/>
            </w:tcMar>
          </w:tcPr>
          <w:p w:rsidR="00AF456B" w:rsidRDefault="00AF456B" w:rsidP="00AF456B">
            <w:pPr>
              <w:widowControl w:val="0"/>
            </w:pPr>
            <w:r>
              <w:t>1.Диагностика</w:t>
            </w:r>
          </w:p>
          <w:p w:rsidR="00AF456B" w:rsidRDefault="00AF456B" w:rsidP="00AF456B">
            <w:pPr>
              <w:widowControl w:val="0"/>
            </w:pPr>
            <w:r>
              <w:t>2.Сбор информации</w:t>
            </w:r>
          </w:p>
          <w:p w:rsidR="00AF456B" w:rsidRDefault="00AF456B" w:rsidP="00AF456B">
            <w:pPr>
              <w:widowControl w:val="0"/>
              <w:rPr>
                <w:shd w:val="clear" w:color="auto" w:fill="FFFF00"/>
              </w:rPr>
            </w:pPr>
            <w:r>
              <w:t xml:space="preserve">3.Тренинги по </w:t>
            </w:r>
            <w:proofErr w:type="spellStart"/>
            <w:r>
              <w:t>развитиютворческих</w:t>
            </w:r>
            <w:proofErr w:type="spellEnd"/>
            <w:r>
              <w:t xml:space="preserve"> способностей</w:t>
            </w:r>
          </w:p>
          <w:p w:rsidR="00AF456B" w:rsidRDefault="00AF456B" w:rsidP="00AF456B">
            <w:pPr>
              <w:rPr>
                <w:shd w:val="clear" w:color="auto" w:fill="FFFF00"/>
              </w:rPr>
            </w:pPr>
            <w:r>
              <w:t>4. Индивидуальные консультации для детей и родителей</w:t>
            </w:r>
          </w:p>
          <w:p w:rsidR="00AF456B" w:rsidRDefault="00AF456B" w:rsidP="00AF456B">
            <w:pPr>
              <w:rPr>
                <w:iCs/>
              </w:rPr>
            </w:pPr>
            <w:r>
              <w:t>5. Участие в родительских собраниях</w:t>
            </w:r>
          </w:p>
        </w:tc>
        <w:tc>
          <w:tcPr>
            <w:tcW w:w="2857" w:type="dxa"/>
            <w:shd w:val="clear" w:color="auto" w:fill="auto"/>
            <w:tcMar>
              <w:left w:w="73" w:type="dxa"/>
            </w:tcMar>
          </w:tcPr>
          <w:p w:rsidR="00AF456B" w:rsidRDefault="00AF456B" w:rsidP="00AF456B">
            <w:pPr>
              <w:widowControl w:val="0"/>
            </w:pPr>
            <w:r>
              <w:t>1. Подготовка к олимпиадам, конкурсам, соревнованиям</w:t>
            </w:r>
          </w:p>
          <w:p w:rsidR="00AF456B" w:rsidRDefault="00AF456B" w:rsidP="00AF456B">
            <w:pPr>
              <w:widowControl w:val="0"/>
            </w:pPr>
            <w:r>
              <w:t>2. Оформление портфолио</w:t>
            </w:r>
          </w:p>
          <w:p w:rsidR="00AF456B" w:rsidRDefault="00AF456B" w:rsidP="00AF456B">
            <w:pPr>
              <w:rPr>
                <w:iCs/>
              </w:rPr>
            </w:pPr>
            <w:r>
              <w:t>3. Взаимодействие с родителями и школьными специалистами</w:t>
            </w:r>
          </w:p>
        </w:tc>
        <w:tc>
          <w:tcPr>
            <w:tcW w:w="4421" w:type="dxa"/>
            <w:shd w:val="clear" w:color="auto" w:fill="auto"/>
            <w:tcMar>
              <w:left w:w="73" w:type="dxa"/>
            </w:tcMar>
          </w:tcPr>
          <w:p w:rsidR="00AF456B" w:rsidRDefault="00AF456B" w:rsidP="00AF456B">
            <w:pPr>
              <w:rPr>
                <w:iCs/>
              </w:rPr>
            </w:pPr>
            <w:r>
              <w:rPr>
                <w:iCs/>
              </w:rPr>
              <w:t>1.Мониторинг развития обучающихся.</w:t>
            </w:r>
          </w:p>
          <w:p w:rsidR="00AF456B" w:rsidRDefault="00AF456B" w:rsidP="00AF456B">
            <w:pPr>
              <w:rPr>
                <w:iCs/>
              </w:rPr>
            </w:pPr>
            <w:r>
              <w:rPr>
                <w:iCs/>
              </w:rPr>
              <w:t>2.Организация классных часов различной направленности</w:t>
            </w:r>
          </w:p>
          <w:p w:rsidR="00AF456B" w:rsidRDefault="00AF456B" w:rsidP="00AF456B">
            <w:pPr>
              <w:rPr>
                <w:iCs/>
              </w:rPr>
            </w:pPr>
            <w:r>
              <w:rPr>
                <w:iCs/>
              </w:rPr>
              <w:t>3.Привлечение к работе социальных партнёров</w:t>
            </w:r>
          </w:p>
          <w:p w:rsidR="00AF456B" w:rsidRDefault="00AF456B" w:rsidP="00AF456B">
            <w:pPr>
              <w:rPr>
                <w:shd w:val="clear" w:color="auto" w:fill="FFFF00"/>
              </w:rPr>
            </w:pPr>
            <w:r>
              <w:rPr>
                <w:iCs/>
              </w:rPr>
              <w:t>4.Организация внеурочной деятельности</w:t>
            </w:r>
          </w:p>
          <w:p w:rsidR="00AF456B" w:rsidRDefault="00AF456B" w:rsidP="00AF456B">
            <w:pPr>
              <w:rPr>
                <w:iCs/>
              </w:rPr>
            </w:pPr>
            <w:r>
              <w:t>5. Разработка индивидуальных проектов</w:t>
            </w:r>
          </w:p>
        </w:tc>
      </w:tr>
    </w:tbl>
    <w:p w:rsidR="00AF456B" w:rsidRDefault="00AF456B" w:rsidP="00AF456B">
      <w:pPr>
        <w:rPr>
          <w:i/>
        </w:rPr>
      </w:pPr>
    </w:p>
    <w:p w:rsidR="00AF456B" w:rsidRDefault="00AF456B" w:rsidP="00AF456B">
      <w:pPr>
        <w:rPr>
          <w:i/>
        </w:rPr>
      </w:pPr>
      <w:r>
        <w:rPr>
          <w:i/>
        </w:rPr>
        <w:t xml:space="preserve">-создание условий для последующего профессионального самоопределения; </w:t>
      </w:r>
    </w:p>
    <w:tbl>
      <w:tblPr>
        <w:tblW w:w="1499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9389"/>
        <w:gridCol w:w="2889"/>
        <w:gridCol w:w="2714"/>
      </w:tblGrid>
      <w:tr w:rsidR="00AF456B" w:rsidTr="003F7A45">
        <w:trPr>
          <w:trHeight w:val="225"/>
        </w:trPr>
        <w:tc>
          <w:tcPr>
            <w:tcW w:w="9389" w:type="dxa"/>
            <w:shd w:val="clear" w:color="auto" w:fill="auto"/>
            <w:tcMar>
              <w:left w:w="78" w:type="dxa"/>
            </w:tcMar>
          </w:tcPr>
          <w:p w:rsidR="00AF456B" w:rsidRDefault="00AF456B" w:rsidP="00AF456B">
            <w:pPr>
              <w:rPr>
                <w:i/>
              </w:rPr>
            </w:pPr>
            <w:r>
              <w:rPr>
                <w:i/>
              </w:rPr>
              <w:t>психолог</w:t>
            </w:r>
          </w:p>
        </w:tc>
        <w:tc>
          <w:tcPr>
            <w:tcW w:w="2889" w:type="dxa"/>
            <w:shd w:val="clear" w:color="auto" w:fill="auto"/>
            <w:tcMar>
              <w:left w:w="78" w:type="dxa"/>
            </w:tcMar>
          </w:tcPr>
          <w:p w:rsidR="00AF456B" w:rsidRDefault="00AF456B" w:rsidP="00AF456B">
            <w:pPr>
              <w:rPr>
                <w:i/>
              </w:rPr>
            </w:pPr>
            <w:r>
              <w:rPr>
                <w:i/>
              </w:rPr>
              <w:t>педагоги</w:t>
            </w:r>
          </w:p>
        </w:tc>
        <w:tc>
          <w:tcPr>
            <w:tcW w:w="2714" w:type="dxa"/>
            <w:shd w:val="clear" w:color="auto" w:fill="auto"/>
            <w:tcMar>
              <w:left w:w="78" w:type="dxa"/>
            </w:tcMar>
          </w:tcPr>
          <w:p w:rsidR="00AF456B" w:rsidRDefault="00AF456B" w:rsidP="00AF456B">
            <w:pPr>
              <w:rPr>
                <w:i/>
              </w:rPr>
            </w:pPr>
            <w:r>
              <w:rPr>
                <w:i/>
              </w:rPr>
              <w:t>Совместная деятельность</w:t>
            </w:r>
          </w:p>
        </w:tc>
      </w:tr>
      <w:tr w:rsidR="00AF456B" w:rsidTr="003F7A45">
        <w:trPr>
          <w:trHeight w:val="225"/>
        </w:trPr>
        <w:tc>
          <w:tcPr>
            <w:tcW w:w="9389" w:type="dxa"/>
            <w:shd w:val="clear" w:color="auto" w:fill="auto"/>
            <w:tcMar>
              <w:left w:w="78" w:type="dxa"/>
            </w:tcMar>
          </w:tcPr>
          <w:p w:rsidR="00AF456B" w:rsidRDefault="00AF456B" w:rsidP="00AF456B">
            <w:r>
              <w:t>1. Индивидуальные консультации педагогов-психологов</w:t>
            </w:r>
          </w:p>
          <w:p w:rsidR="00AF456B" w:rsidRDefault="00AF456B" w:rsidP="00AF456B">
            <w:r>
              <w:lastRenderedPageBreak/>
              <w:t>2. Проведение диагностики</w:t>
            </w:r>
          </w:p>
          <w:p w:rsidR="00AF456B" w:rsidRDefault="00AF456B" w:rsidP="00AF456B">
            <w:r>
              <w:t>3. Проведение классных часов, тренингов по вопросам самоопределения</w:t>
            </w:r>
          </w:p>
          <w:p w:rsidR="00AF456B" w:rsidRDefault="00AF456B" w:rsidP="00AF456B">
            <w:r>
              <w:t xml:space="preserve">3. Радел сайта школы: </w:t>
            </w:r>
            <w:hyperlink r:id="rId30">
              <w:r>
                <w:rPr>
                  <w:rStyle w:val="-"/>
                  <w:color w:val="000000"/>
                  <w:lang w:val="en-US"/>
                </w:rPr>
                <w:t>https</w:t>
              </w:r>
              <w:r w:rsidRPr="00A64644">
                <w:rPr>
                  <w:rStyle w:val="-"/>
                  <w:color w:val="000000"/>
                </w:rPr>
                <w:t>://</w:t>
              </w:r>
              <w:proofErr w:type="spellStart"/>
              <w:r>
                <w:rPr>
                  <w:rStyle w:val="-"/>
                  <w:color w:val="000000"/>
                  <w:lang w:val="en-US"/>
                </w:rPr>
                <w:t>int</w:t>
              </w:r>
              <w:proofErr w:type="spellEnd"/>
              <w:r w:rsidRPr="00A64644">
                <w:rPr>
                  <w:rStyle w:val="-"/>
                  <w:color w:val="000000"/>
                </w:rPr>
                <w:t>10.</w:t>
              </w:r>
              <w:proofErr w:type="spellStart"/>
              <w:r>
                <w:rPr>
                  <w:rStyle w:val="-"/>
                  <w:color w:val="000000"/>
                  <w:lang w:val="en-US"/>
                </w:rPr>
                <w:t>edu</w:t>
              </w:r>
              <w:proofErr w:type="spellEnd"/>
              <w:r w:rsidRPr="00A64644">
                <w:rPr>
                  <w:rStyle w:val="-"/>
                  <w:color w:val="000000"/>
                </w:rPr>
                <w:t>.</w:t>
              </w:r>
              <w:proofErr w:type="spellStart"/>
              <w:r>
                <w:rPr>
                  <w:rStyle w:val="-"/>
                  <w:color w:val="000000"/>
                  <w:lang w:val="en-US"/>
                </w:rPr>
                <w:t>yar</w:t>
              </w:r>
              <w:proofErr w:type="spellEnd"/>
              <w:r w:rsidRPr="00A64644">
                <w:rPr>
                  <w:rStyle w:val="-"/>
                  <w:color w:val="000000"/>
                </w:rPr>
                <w:t>.</w:t>
              </w:r>
              <w:proofErr w:type="spellStart"/>
              <w:r>
                <w:rPr>
                  <w:rStyle w:val="-"/>
                  <w:color w:val="000000"/>
                  <w:lang w:val="en-US"/>
                </w:rPr>
                <w:t>ru</w:t>
              </w:r>
              <w:proofErr w:type="spellEnd"/>
              <w:r w:rsidRPr="00A64644">
                <w:rPr>
                  <w:rStyle w:val="-"/>
                  <w:color w:val="000000"/>
                </w:rPr>
                <w:t>/</w:t>
              </w:r>
            </w:hyperlink>
          </w:p>
        </w:tc>
        <w:tc>
          <w:tcPr>
            <w:tcW w:w="2889" w:type="dxa"/>
            <w:shd w:val="clear" w:color="auto" w:fill="auto"/>
            <w:tcMar>
              <w:left w:w="78" w:type="dxa"/>
            </w:tcMar>
          </w:tcPr>
          <w:p w:rsidR="00AF456B" w:rsidRDefault="00AF456B" w:rsidP="00AF456B">
            <w:r>
              <w:lastRenderedPageBreak/>
              <w:t xml:space="preserve">1. Индивидуальные </w:t>
            </w:r>
            <w:r>
              <w:lastRenderedPageBreak/>
              <w:t>консультации педагогов</w:t>
            </w:r>
          </w:p>
          <w:p w:rsidR="00AF456B" w:rsidRDefault="00AF456B" w:rsidP="00AF456B">
            <w:r>
              <w:t xml:space="preserve">2. Реализация </w:t>
            </w:r>
            <w:proofErr w:type="spellStart"/>
            <w:r>
              <w:t>профориентационных</w:t>
            </w:r>
            <w:proofErr w:type="spellEnd"/>
            <w:r>
              <w:t xml:space="preserve"> модулей в рамках изучения отдельных предметов</w:t>
            </w:r>
          </w:p>
          <w:p w:rsidR="00AF456B" w:rsidRDefault="00AF456B" w:rsidP="00AF456B">
            <w:r>
              <w:t>3. Взаимодействие с социальными партнерами</w:t>
            </w:r>
          </w:p>
          <w:p w:rsidR="00AF456B" w:rsidRDefault="00AF456B" w:rsidP="00AF456B">
            <w:r>
              <w:t xml:space="preserve">4. Подготовка обучающихся к участию в муниципальных, региональных и федеральных </w:t>
            </w:r>
            <w:proofErr w:type="spellStart"/>
            <w:r>
              <w:t>профориентационных</w:t>
            </w:r>
            <w:proofErr w:type="spellEnd"/>
            <w:r>
              <w:t xml:space="preserve"> мероприятиях</w:t>
            </w:r>
          </w:p>
        </w:tc>
        <w:tc>
          <w:tcPr>
            <w:tcW w:w="2714" w:type="dxa"/>
            <w:shd w:val="clear" w:color="auto" w:fill="auto"/>
            <w:tcMar>
              <w:left w:w="78" w:type="dxa"/>
            </w:tcMar>
          </w:tcPr>
          <w:p w:rsidR="00AF456B" w:rsidRDefault="00AF456B" w:rsidP="00AF456B">
            <w:r>
              <w:lastRenderedPageBreak/>
              <w:t xml:space="preserve">1. Организация </w:t>
            </w:r>
            <w:r>
              <w:lastRenderedPageBreak/>
              <w:t>профессиональных проб</w:t>
            </w:r>
          </w:p>
          <w:p w:rsidR="00AF456B" w:rsidRDefault="00AF456B" w:rsidP="00AF456B">
            <w:r>
              <w:t xml:space="preserve">2. Проведение мероприятий </w:t>
            </w:r>
            <w:proofErr w:type="spellStart"/>
            <w:r>
              <w:t>профориентационной</w:t>
            </w:r>
            <w:proofErr w:type="spellEnd"/>
            <w:r>
              <w:t xml:space="preserve"> направленности</w:t>
            </w:r>
          </w:p>
          <w:p w:rsidR="00AF456B" w:rsidRDefault="00AF456B" w:rsidP="00AF456B">
            <w:r>
              <w:t xml:space="preserve">3. Участие в </w:t>
            </w:r>
            <w:proofErr w:type="spellStart"/>
            <w:r>
              <w:t>мероприятях</w:t>
            </w:r>
            <w:proofErr w:type="spellEnd"/>
            <w:r>
              <w:t xml:space="preserve">, конкурсах </w:t>
            </w:r>
            <w:proofErr w:type="spellStart"/>
            <w:r>
              <w:t>профориентационной</w:t>
            </w:r>
            <w:proofErr w:type="spellEnd"/>
            <w:r>
              <w:t xml:space="preserve"> направленности различного уровня</w:t>
            </w:r>
          </w:p>
          <w:p w:rsidR="00AF456B" w:rsidRDefault="00AF456B" w:rsidP="00AF456B">
            <w:r>
              <w:t>4. Организация и реализация проектной деятельности обучающихся</w:t>
            </w:r>
          </w:p>
          <w:p w:rsidR="00AF456B" w:rsidRDefault="00AF456B" w:rsidP="00AF456B">
            <w:r>
              <w:t>5. Курсы внеурочной деятельности и программы дополнительного образования</w:t>
            </w:r>
          </w:p>
        </w:tc>
      </w:tr>
    </w:tbl>
    <w:p w:rsidR="00AF456B" w:rsidRDefault="00AF456B" w:rsidP="00AF456B">
      <w:pPr>
        <w:rPr>
          <w:i/>
        </w:rPr>
      </w:pPr>
    </w:p>
    <w:p w:rsidR="00AF456B" w:rsidRDefault="00AF456B" w:rsidP="00AF456B">
      <w:pPr>
        <w:rPr>
          <w:i/>
        </w:rPr>
      </w:pPr>
      <w:r>
        <w:rPr>
          <w:i/>
        </w:rPr>
        <w:t>- формирование коммуникативных навыков в разновозрастной среде и среде сверстников;</w:t>
      </w:r>
    </w:p>
    <w:tbl>
      <w:tblPr>
        <w:tblW w:w="1499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5029"/>
        <w:gridCol w:w="5343"/>
        <w:gridCol w:w="4620"/>
      </w:tblGrid>
      <w:tr w:rsidR="00AF456B" w:rsidTr="003F7A45">
        <w:trPr>
          <w:trHeight w:val="225"/>
        </w:trPr>
        <w:tc>
          <w:tcPr>
            <w:tcW w:w="5029" w:type="dxa"/>
            <w:shd w:val="clear" w:color="auto" w:fill="auto"/>
            <w:tcMar>
              <w:left w:w="78" w:type="dxa"/>
            </w:tcMar>
          </w:tcPr>
          <w:p w:rsidR="00AF456B" w:rsidRDefault="00AF456B" w:rsidP="00AF456B">
            <w:pPr>
              <w:rPr>
                <w:i/>
              </w:rPr>
            </w:pPr>
            <w:r>
              <w:rPr>
                <w:i/>
              </w:rPr>
              <w:t>психолог</w:t>
            </w:r>
          </w:p>
        </w:tc>
        <w:tc>
          <w:tcPr>
            <w:tcW w:w="5343" w:type="dxa"/>
            <w:shd w:val="clear" w:color="auto" w:fill="auto"/>
            <w:tcMar>
              <w:left w:w="78" w:type="dxa"/>
            </w:tcMar>
          </w:tcPr>
          <w:p w:rsidR="00AF456B" w:rsidRDefault="00AF456B" w:rsidP="00AF456B">
            <w:pPr>
              <w:rPr>
                <w:i/>
              </w:rPr>
            </w:pPr>
            <w:r>
              <w:rPr>
                <w:i/>
              </w:rPr>
              <w:t>педагоги</w:t>
            </w:r>
          </w:p>
        </w:tc>
        <w:tc>
          <w:tcPr>
            <w:tcW w:w="4620" w:type="dxa"/>
            <w:shd w:val="clear" w:color="auto" w:fill="auto"/>
            <w:tcMar>
              <w:left w:w="78" w:type="dxa"/>
            </w:tcMar>
          </w:tcPr>
          <w:p w:rsidR="00AF456B" w:rsidRDefault="00AF456B" w:rsidP="00AF456B">
            <w:pPr>
              <w:rPr>
                <w:i/>
              </w:rPr>
            </w:pPr>
            <w:r>
              <w:rPr>
                <w:i/>
              </w:rPr>
              <w:t>Совместная деятельность</w:t>
            </w:r>
          </w:p>
        </w:tc>
      </w:tr>
      <w:tr w:rsidR="00AF456B" w:rsidTr="003F7A45">
        <w:trPr>
          <w:trHeight w:val="225"/>
        </w:trPr>
        <w:tc>
          <w:tcPr>
            <w:tcW w:w="5029" w:type="dxa"/>
            <w:shd w:val="clear" w:color="auto" w:fill="auto"/>
            <w:tcMar>
              <w:left w:w="78" w:type="dxa"/>
            </w:tcMar>
          </w:tcPr>
          <w:p w:rsidR="00AF456B" w:rsidRDefault="00AF456B" w:rsidP="00AF456B">
            <w:r>
              <w:t>1. Проведение диагностики</w:t>
            </w:r>
          </w:p>
          <w:p w:rsidR="00AF456B" w:rsidRDefault="00AF456B" w:rsidP="00AF456B">
            <w:r>
              <w:t>2. Индивидуальные консультации педагогов-психологов для детей, родителей, педагогов</w:t>
            </w:r>
          </w:p>
          <w:p w:rsidR="00AF456B" w:rsidRDefault="00AF456B" w:rsidP="00AF456B">
            <w:r>
              <w:t>3. Проведение классных часов с участием психолога</w:t>
            </w:r>
          </w:p>
          <w:p w:rsidR="00AF456B" w:rsidRDefault="00AF456B" w:rsidP="00AF456B">
            <w:r>
              <w:t>4. Психологические тренинги</w:t>
            </w:r>
          </w:p>
        </w:tc>
        <w:tc>
          <w:tcPr>
            <w:tcW w:w="5343" w:type="dxa"/>
            <w:shd w:val="clear" w:color="auto" w:fill="auto"/>
            <w:tcMar>
              <w:left w:w="78" w:type="dxa"/>
            </w:tcMar>
          </w:tcPr>
          <w:p w:rsidR="00AF456B" w:rsidRDefault="00AF456B" w:rsidP="00AF456B">
            <w:r>
              <w:t>1. Работа классного руководителя по созданию благоприятного микроклимата в классном коллективе</w:t>
            </w:r>
          </w:p>
          <w:p w:rsidR="00AF456B" w:rsidRDefault="00AF456B" w:rsidP="00AF456B">
            <w:r>
              <w:t>2. Проведение классных мероприятий по сплочению детского коллектива</w:t>
            </w:r>
          </w:p>
          <w:p w:rsidR="00AF456B" w:rsidRDefault="00AF456B" w:rsidP="00AF456B">
            <w:r>
              <w:t>3. Использование в образовательном процессе методов и технологий , направленных на формирование коммуникативной компетенции школьников</w:t>
            </w:r>
          </w:p>
        </w:tc>
        <w:tc>
          <w:tcPr>
            <w:tcW w:w="4620" w:type="dxa"/>
            <w:shd w:val="clear" w:color="auto" w:fill="auto"/>
            <w:tcMar>
              <w:left w:w="78" w:type="dxa"/>
            </w:tcMar>
          </w:tcPr>
          <w:p w:rsidR="00AF456B" w:rsidRDefault="00AF456B" w:rsidP="00AF456B">
            <w:r>
              <w:t xml:space="preserve">1. Деятельность на базе школы разновозрастных объединений школьников: кадетский отряд, органы ученического </w:t>
            </w:r>
            <w:proofErr w:type="gramStart"/>
            <w:r>
              <w:t>самоуправления,  творческие</w:t>
            </w:r>
            <w:proofErr w:type="gramEnd"/>
            <w:r>
              <w:t xml:space="preserve"> группы обучающихся, оздоровительные лагеря и др.</w:t>
            </w:r>
          </w:p>
          <w:p w:rsidR="00AF456B" w:rsidRDefault="00AF456B" w:rsidP="00AF456B">
            <w:r>
              <w:t>2. Общешкольные мероприятия, способствующие формированию коммуникативных навыков школьников</w:t>
            </w:r>
          </w:p>
        </w:tc>
      </w:tr>
    </w:tbl>
    <w:p w:rsidR="00AF456B" w:rsidRDefault="00AF456B" w:rsidP="00AF456B">
      <w:pPr>
        <w:rPr>
          <w:i/>
        </w:rPr>
      </w:pPr>
      <w:r>
        <w:rPr>
          <w:i/>
        </w:rPr>
        <w:t>- поддержка детских объединений, ученического самоуправления:</w:t>
      </w:r>
    </w:p>
    <w:tbl>
      <w:tblPr>
        <w:tblW w:w="1499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5017"/>
        <w:gridCol w:w="5295"/>
        <w:gridCol w:w="4680"/>
      </w:tblGrid>
      <w:tr w:rsidR="00AF456B" w:rsidTr="003F7A45">
        <w:tc>
          <w:tcPr>
            <w:tcW w:w="5017" w:type="dxa"/>
            <w:shd w:val="clear" w:color="auto" w:fill="auto"/>
            <w:tcMar>
              <w:left w:w="78" w:type="dxa"/>
            </w:tcMar>
          </w:tcPr>
          <w:p w:rsidR="00AF456B" w:rsidRDefault="00AF456B" w:rsidP="00AF456B">
            <w:r>
              <w:t>психолог</w:t>
            </w:r>
          </w:p>
        </w:tc>
        <w:tc>
          <w:tcPr>
            <w:tcW w:w="5295" w:type="dxa"/>
            <w:shd w:val="clear" w:color="auto" w:fill="auto"/>
            <w:tcMar>
              <w:left w:w="78" w:type="dxa"/>
            </w:tcMar>
          </w:tcPr>
          <w:p w:rsidR="00AF456B" w:rsidRDefault="00AF456B" w:rsidP="00AF456B">
            <w:r>
              <w:t>педагоги</w:t>
            </w:r>
          </w:p>
        </w:tc>
        <w:tc>
          <w:tcPr>
            <w:tcW w:w="4680" w:type="dxa"/>
            <w:shd w:val="clear" w:color="auto" w:fill="auto"/>
            <w:tcMar>
              <w:left w:w="78" w:type="dxa"/>
            </w:tcMar>
          </w:tcPr>
          <w:p w:rsidR="00AF456B" w:rsidRDefault="00AF456B" w:rsidP="00AF456B">
            <w:r>
              <w:rPr>
                <w:i/>
              </w:rPr>
              <w:t>Совместная деятельность</w:t>
            </w:r>
          </w:p>
        </w:tc>
      </w:tr>
      <w:tr w:rsidR="00AF456B" w:rsidTr="003F7A45">
        <w:tc>
          <w:tcPr>
            <w:tcW w:w="5017" w:type="dxa"/>
            <w:shd w:val="clear" w:color="auto" w:fill="auto"/>
            <w:tcMar>
              <w:left w:w="78" w:type="dxa"/>
            </w:tcMar>
          </w:tcPr>
          <w:p w:rsidR="00AF456B" w:rsidRDefault="00AF456B" w:rsidP="00AF456B">
            <w:r>
              <w:t>1. Индивидуальные консультации педагогов-</w:t>
            </w:r>
            <w:r>
              <w:lastRenderedPageBreak/>
              <w:t>психологов для детей, родителей, педагогов</w:t>
            </w:r>
          </w:p>
          <w:p w:rsidR="00AF456B" w:rsidRDefault="00AF456B" w:rsidP="00AF456B">
            <w:r>
              <w:t>2.Психологическая диагностика, анкетирование.</w:t>
            </w:r>
          </w:p>
          <w:p w:rsidR="00AF456B" w:rsidRDefault="00AF456B" w:rsidP="00AF456B">
            <w:r>
              <w:t>3. Посещение внеурочных занятий и занятий дополнительного образования.</w:t>
            </w:r>
          </w:p>
          <w:p w:rsidR="00AF456B" w:rsidRDefault="00AF456B" w:rsidP="00AF456B">
            <w:r>
              <w:t>4. Сбор  и анализ информации</w:t>
            </w:r>
          </w:p>
        </w:tc>
        <w:tc>
          <w:tcPr>
            <w:tcW w:w="5295" w:type="dxa"/>
            <w:shd w:val="clear" w:color="auto" w:fill="auto"/>
            <w:tcMar>
              <w:left w:w="78" w:type="dxa"/>
            </w:tcMar>
          </w:tcPr>
          <w:p w:rsidR="00AF456B" w:rsidRDefault="00AF456B" w:rsidP="00AF456B">
            <w:r>
              <w:lastRenderedPageBreak/>
              <w:t>Деятельность классных органов самоуправления</w:t>
            </w:r>
          </w:p>
        </w:tc>
        <w:tc>
          <w:tcPr>
            <w:tcW w:w="4680" w:type="dxa"/>
            <w:shd w:val="clear" w:color="auto" w:fill="auto"/>
            <w:tcMar>
              <w:left w:w="78" w:type="dxa"/>
            </w:tcMar>
          </w:tcPr>
          <w:p w:rsidR="00AF456B" w:rsidRDefault="00AF456B" w:rsidP="00AF456B">
            <w:r>
              <w:t xml:space="preserve">Деятельность органов ученического </w:t>
            </w:r>
            <w:r>
              <w:lastRenderedPageBreak/>
              <w:t>самоуправления и государственно-общественного управления: Большой совет обучающихся, Управляющий совет.</w:t>
            </w:r>
          </w:p>
        </w:tc>
      </w:tr>
    </w:tbl>
    <w:p w:rsidR="00AF456B" w:rsidRDefault="00AF456B" w:rsidP="00AF456B">
      <w:pPr>
        <w:rPr>
          <w:i/>
        </w:rPr>
      </w:pPr>
      <w:r>
        <w:lastRenderedPageBreak/>
        <w:t>-</w:t>
      </w:r>
      <w:r>
        <w:rPr>
          <w:i/>
        </w:rPr>
        <w:t>формирование психологической культуры поведения в информационной среде;</w:t>
      </w:r>
    </w:p>
    <w:p w:rsidR="00AF456B" w:rsidRDefault="00AF456B" w:rsidP="00AF456B">
      <w:pPr>
        <w:rPr>
          <w:i/>
        </w:rPr>
      </w:pPr>
      <w:r>
        <w:rPr>
          <w:i/>
        </w:rPr>
        <w:t>-развитие психологической культуры в области использования ИКТ;</w:t>
      </w:r>
    </w:p>
    <w:tbl>
      <w:tblPr>
        <w:tblW w:w="1495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2083"/>
        <w:gridCol w:w="2083"/>
        <w:gridCol w:w="10786"/>
      </w:tblGrid>
      <w:tr w:rsidR="00AF456B" w:rsidTr="003F7A45">
        <w:tc>
          <w:tcPr>
            <w:tcW w:w="1680" w:type="dxa"/>
            <w:shd w:val="clear" w:color="auto" w:fill="auto"/>
            <w:tcMar>
              <w:left w:w="78" w:type="dxa"/>
            </w:tcMar>
          </w:tcPr>
          <w:p w:rsidR="00AF456B" w:rsidRDefault="00AF456B" w:rsidP="00AF456B">
            <w:pPr>
              <w:jc w:val="center"/>
              <w:rPr>
                <w:i/>
              </w:rPr>
            </w:pPr>
            <w:r>
              <w:rPr>
                <w:i/>
              </w:rPr>
              <w:t xml:space="preserve">Психолог </w:t>
            </w:r>
          </w:p>
        </w:tc>
        <w:tc>
          <w:tcPr>
            <w:tcW w:w="1682" w:type="dxa"/>
            <w:shd w:val="clear" w:color="auto" w:fill="auto"/>
            <w:tcMar>
              <w:left w:w="78" w:type="dxa"/>
            </w:tcMar>
          </w:tcPr>
          <w:p w:rsidR="00AF456B" w:rsidRDefault="00AF456B" w:rsidP="00AF456B">
            <w:pPr>
              <w:jc w:val="center"/>
              <w:rPr>
                <w:i/>
              </w:rPr>
            </w:pPr>
            <w:r>
              <w:rPr>
                <w:i/>
              </w:rPr>
              <w:t>Педагоги</w:t>
            </w:r>
          </w:p>
        </w:tc>
        <w:tc>
          <w:tcPr>
            <w:tcW w:w="11590" w:type="dxa"/>
            <w:shd w:val="clear" w:color="auto" w:fill="auto"/>
            <w:tcMar>
              <w:left w:w="78" w:type="dxa"/>
            </w:tcMar>
          </w:tcPr>
          <w:p w:rsidR="00AF456B" w:rsidRDefault="00AF456B" w:rsidP="00AF456B">
            <w:pPr>
              <w:jc w:val="center"/>
              <w:rPr>
                <w:i/>
              </w:rPr>
            </w:pPr>
            <w:r>
              <w:rPr>
                <w:i/>
              </w:rPr>
              <w:t>Совместная деятельность</w:t>
            </w:r>
          </w:p>
        </w:tc>
      </w:tr>
      <w:tr w:rsidR="00AF456B" w:rsidTr="003F7A45">
        <w:tc>
          <w:tcPr>
            <w:tcW w:w="1680" w:type="dxa"/>
            <w:shd w:val="clear" w:color="auto" w:fill="auto"/>
            <w:tcMar>
              <w:left w:w="78" w:type="dxa"/>
            </w:tcMar>
          </w:tcPr>
          <w:p w:rsidR="00AF456B" w:rsidRDefault="00AF456B" w:rsidP="00AF456B">
            <w:r>
              <w:t>1. Индивидуальные консультации педагогов-психологов для детей, родителей, педагогов</w:t>
            </w:r>
          </w:p>
          <w:p w:rsidR="00AF456B" w:rsidRDefault="00AF456B" w:rsidP="00AF456B">
            <w:pPr>
              <w:widowControl w:val="0"/>
            </w:pPr>
            <w:r>
              <w:t>2. Диагностика развития коммуникативных навыков в области использования ИКТ</w:t>
            </w:r>
          </w:p>
          <w:p w:rsidR="00AF456B" w:rsidRDefault="00AF456B" w:rsidP="00AF456B">
            <w:pPr>
              <w:widowControl w:val="0"/>
            </w:pPr>
            <w:r>
              <w:t>3. Участие в родительских собраниях</w:t>
            </w:r>
          </w:p>
          <w:p w:rsidR="00AF456B" w:rsidRDefault="00AF456B" w:rsidP="00AF456B"/>
        </w:tc>
        <w:tc>
          <w:tcPr>
            <w:tcW w:w="1682" w:type="dxa"/>
            <w:shd w:val="clear" w:color="auto" w:fill="auto"/>
            <w:tcMar>
              <w:left w:w="78" w:type="dxa"/>
            </w:tcMar>
          </w:tcPr>
          <w:p w:rsidR="00AF456B" w:rsidRDefault="00AF456B" w:rsidP="00AF456B">
            <w:r>
              <w:t>1. Классные часы, беседы по формированию культуры поведения в информационной среде</w:t>
            </w:r>
          </w:p>
          <w:p w:rsidR="00AF456B" w:rsidRDefault="00AF456B" w:rsidP="00AF456B">
            <w:r>
              <w:t>2. Участие детей в мероприятиях различного уровня</w:t>
            </w:r>
          </w:p>
          <w:p w:rsidR="00AF456B" w:rsidRDefault="00AF456B" w:rsidP="00AF456B">
            <w:r>
              <w:t>3. Диагностика развития коммуникативных навыков в области использования ИКТ</w:t>
            </w:r>
          </w:p>
          <w:p w:rsidR="00AF456B" w:rsidRDefault="00AF456B" w:rsidP="00AF456B"/>
        </w:tc>
        <w:tc>
          <w:tcPr>
            <w:tcW w:w="11590" w:type="dxa"/>
            <w:shd w:val="clear" w:color="auto" w:fill="auto"/>
            <w:tcMar>
              <w:left w:w="78" w:type="dxa"/>
            </w:tcMar>
          </w:tcPr>
          <w:p w:rsidR="00AF456B" w:rsidRDefault="00AF456B" w:rsidP="00AF456B">
            <w:r>
              <w:t>1. Ведение раздела школьного сайта "Информационная безопасность участников образовательных отношений"</w:t>
            </w:r>
            <w:hyperlink r:id="rId31">
              <w:r>
                <w:rPr>
                  <w:rStyle w:val="-"/>
                  <w:color w:val="000000"/>
                  <w:lang w:val="en-US"/>
                </w:rPr>
                <w:t>https</w:t>
              </w:r>
              <w:r w:rsidRPr="00A64644">
                <w:rPr>
                  <w:rStyle w:val="-"/>
                  <w:color w:val="000000"/>
                </w:rPr>
                <w:t>://</w:t>
              </w:r>
              <w:proofErr w:type="spellStart"/>
              <w:r>
                <w:rPr>
                  <w:rStyle w:val="-"/>
                  <w:color w:val="000000"/>
                  <w:lang w:val="en-US"/>
                </w:rPr>
                <w:t>int</w:t>
              </w:r>
              <w:proofErr w:type="spellEnd"/>
              <w:r w:rsidRPr="00A64644">
                <w:rPr>
                  <w:rStyle w:val="-"/>
                  <w:color w:val="000000"/>
                </w:rPr>
                <w:t>10.</w:t>
              </w:r>
              <w:proofErr w:type="spellStart"/>
              <w:r>
                <w:rPr>
                  <w:rStyle w:val="-"/>
                  <w:color w:val="000000"/>
                  <w:lang w:val="en-US"/>
                </w:rPr>
                <w:t>edu</w:t>
              </w:r>
              <w:proofErr w:type="spellEnd"/>
              <w:r w:rsidRPr="00A64644">
                <w:rPr>
                  <w:rStyle w:val="-"/>
                  <w:color w:val="000000"/>
                </w:rPr>
                <w:t>.</w:t>
              </w:r>
              <w:proofErr w:type="spellStart"/>
              <w:r>
                <w:rPr>
                  <w:rStyle w:val="-"/>
                  <w:color w:val="000000"/>
                  <w:lang w:val="en-US"/>
                </w:rPr>
                <w:t>yar</w:t>
              </w:r>
              <w:proofErr w:type="spellEnd"/>
              <w:r w:rsidRPr="00A64644">
                <w:rPr>
                  <w:rStyle w:val="-"/>
                  <w:color w:val="000000"/>
                </w:rPr>
                <w:t>.</w:t>
              </w:r>
              <w:proofErr w:type="spellStart"/>
              <w:r>
                <w:rPr>
                  <w:rStyle w:val="-"/>
                  <w:color w:val="000000"/>
                  <w:lang w:val="en-US"/>
                </w:rPr>
                <w:t>ru</w:t>
              </w:r>
              <w:proofErr w:type="spellEnd"/>
              <w:r w:rsidRPr="00A64644">
                <w:rPr>
                  <w:rStyle w:val="-"/>
                  <w:color w:val="000000"/>
                </w:rPr>
                <w:t>/</w:t>
              </w:r>
            </w:hyperlink>
          </w:p>
          <w:p w:rsidR="00AF456B" w:rsidRDefault="00AF456B" w:rsidP="00AF456B">
            <w:r>
              <w:t>2. Классные часы, мероприятия в рамках запланированных Недель безопасности в сети Интернет</w:t>
            </w:r>
          </w:p>
        </w:tc>
      </w:tr>
    </w:tbl>
    <w:p w:rsidR="00AF456B" w:rsidRDefault="00AF456B" w:rsidP="00AF456B"/>
    <w:p w:rsidR="00AF456B" w:rsidRDefault="00AF456B" w:rsidP="00AF456B">
      <w:pPr>
        <w:rPr>
          <w:i/>
        </w:rPr>
      </w:pPr>
      <w:r>
        <w:t>6)</w:t>
      </w:r>
      <w:r>
        <w:rPr>
          <w:i/>
        </w:rPr>
        <w:t xml:space="preserve"> индивидуальное психолого-педагогическое сопровождение всех участников образовательных отношений, в том числе:</w:t>
      </w:r>
    </w:p>
    <w:tbl>
      <w:tblPr>
        <w:tblW w:w="1495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2419"/>
        <w:gridCol w:w="8157"/>
        <w:gridCol w:w="2132"/>
        <w:gridCol w:w="2244"/>
      </w:tblGrid>
      <w:tr w:rsidR="00AF456B" w:rsidTr="003F7A45">
        <w:trPr>
          <w:trHeight w:val="1305"/>
        </w:trPr>
        <w:tc>
          <w:tcPr>
            <w:tcW w:w="2419" w:type="dxa"/>
            <w:shd w:val="clear" w:color="auto" w:fill="auto"/>
            <w:tcMar>
              <w:left w:w="78" w:type="dxa"/>
            </w:tcMar>
          </w:tcPr>
          <w:p w:rsidR="00AF456B" w:rsidRDefault="00AF456B" w:rsidP="00AF456B"/>
        </w:tc>
        <w:tc>
          <w:tcPr>
            <w:tcW w:w="8156" w:type="dxa"/>
            <w:shd w:val="clear" w:color="auto" w:fill="auto"/>
            <w:tcMar>
              <w:left w:w="78" w:type="dxa"/>
            </w:tcMar>
          </w:tcPr>
          <w:p w:rsidR="00AF456B" w:rsidRDefault="00AF456B" w:rsidP="00AF456B">
            <w:pPr>
              <w:jc w:val="center"/>
              <w:rPr>
                <w:i/>
              </w:rPr>
            </w:pPr>
            <w:r>
              <w:rPr>
                <w:i/>
              </w:rPr>
              <w:t>Психолог</w:t>
            </w:r>
          </w:p>
        </w:tc>
        <w:tc>
          <w:tcPr>
            <w:tcW w:w="2132" w:type="dxa"/>
            <w:shd w:val="clear" w:color="auto" w:fill="auto"/>
            <w:tcMar>
              <w:left w:w="78" w:type="dxa"/>
            </w:tcMar>
          </w:tcPr>
          <w:p w:rsidR="00AF456B" w:rsidRDefault="00AF456B" w:rsidP="00AF456B">
            <w:pPr>
              <w:jc w:val="center"/>
              <w:rPr>
                <w:i/>
              </w:rPr>
            </w:pPr>
            <w:r>
              <w:rPr>
                <w:i/>
              </w:rPr>
              <w:t>Педагоги</w:t>
            </w:r>
          </w:p>
        </w:tc>
        <w:tc>
          <w:tcPr>
            <w:tcW w:w="2244" w:type="dxa"/>
            <w:shd w:val="clear" w:color="auto" w:fill="auto"/>
            <w:tcMar>
              <w:left w:w="78" w:type="dxa"/>
            </w:tcMar>
          </w:tcPr>
          <w:p w:rsidR="00AF456B" w:rsidRDefault="00AF456B" w:rsidP="00AF456B">
            <w:pPr>
              <w:jc w:val="center"/>
              <w:rPr>
                <w:i/>
              </w:rPr>
            </w:pPr>
            <w:r>
              <w:rPr>
                <w:i/>
              </w:rPr>
              <w:t>Совместная деятельность</w:t>
            </w:r>
          </w:p>
        </w:tc>
      </w:tr>
      <w:tr w:rsidR="00AF456B" w:rsidTr="003F7A45">
        <w:trPr>
          <w:trHeight w:val="1305"/>
        </w:trPr>
        <w:tc>
          <w:tcPr>
            <w:tcW w:w="2419" w:type="dxa"/>
            <w:shd w:val="clear" w:color="auto" w:fill="auto"/>
            <w:tcMar>
              <w:left w:w="78" w:type="dxa"/>
            </w:tcMar>
          </w:tcPr>
          <w:p w:rsidR="00AF456B" w:rsidRDefault="00AF456B" w:rsidP="00AF456B">
            <w:r>
              <w:t>обучающихся, испытывающих трудности в освоении программы основного общего образования, развитии и социальной адаптации;</w:t>
            </w:r>
          </w:p>
          <w:p w:rsidR="00AF456B" w:rsidRDefault="00AF456B" w:rsidP="00AF456B"/>
        </w:tc>
        <w:tc>
          <w:tcPr>
            <w:tcW w:w="8156" w:type="dxa"/>
            <w:shd w:val="clear" w:color="auto" w:fill="auto"/>
            <w:tcMar>
              <w:left w:w="78" w:type="dxa"/>
            </w:tcMar>
          </w:tcPr>
          <w:p w:rsidR="00AF456B" w:rsidRDefault="00AF456B" w:rsidP="00AF456B">
            <w:r>
              <w:t>1.Индивидуальные консультации квалифицированных специалистов (педагогов-психологов, учителей-логопедов, социального педагога, дефектолога)</w:t>
            </w:r>
          </w:p>
          <w:p w:rsidR="00AF456B" w:rsidRDefault="00AF456B" w:rsidP="00AF456B">
            <w:r>
              <w:t>2. Проведение диагностики</w:t>
            </w:r>
          </w:p>
          <w:p w:rsidR="00AF456B" w:rsidRDefault="00AF456B" w:rsidP="00AF456B">
            <w:r>
              <w:t>3. Коррекционно-развивающие занятия с детьми с ОВЗ</w:t>
            </w:r>
          </w:p>
        </w:tc>
        <w:tc>
          <w:tcPr>
            <w:tcW w:w="2132" w:type="dxa"/>
            <w:shd w:val="clear" w:color="auto" w:fill="auto"/>
            <w:tcMar>
              <w:left w:w="78" w:type="dxa"/>
            </w:tcMar>
          </w:tcPr>
          <w:p w:rsidR="00AF456B" w:rsidRDefault="00AF456B" w:rsidP="00AF456B">
            <w:r>
              <w:t>1. Проведение диагностики</w:t>
            </w:r>
          </w:p>
          <w:p w:rsidR="00AF456B" w:rsidRDefault="00AF456B" w:rsidP="00AF456B">
            <w:r>
              <w:t>2. Коррекционно-развивающие занятия с детьми с ОВЗ</w:t>
            </w:r>
          </w:p>
          <w:p w:rsidR="00AF456B" w:rsidRDefault="00AF456B" w:rsidP="00AF456B">
            <w:r>
              <w:t>3. Разработка индивидуальных образовательных маршрутов</w:t>
            </w:r>
          </w:p>
          <w:p w:rsidR="00AF456B" w:rsidRDefault="00AF456B" w:rsidP="00AF456B">
            <w:r>
              <w:t>4. Организация образовательного процесса с учетом особенностей обучающихся</w:t>
            </w:r>
          </w:p>
        </w:tc>
        <w:tc>
          <w:tcPr>
            <w:tcW w:w="2244" w:type="dxa"/>
            <w:shd w:val="clear" w:color="auto" w:fill="auto"/>
            <w:tcMar>
              <w:left w:w="78" w:type="dxa"/>
            </w:tcMar>
          </w:tcPr>
          <w:p w:rsidR="00AF456B" w:rsidRDefault="00AF456B" w:rsidP="00AF456B">
            <w:r>
              <w:t>1. Работа Школьного психолого-педагогического консилиума</w:t>
            </w:r>
          </w:p>
          <w:p w:rsidR="00AF456B" w:rsidRDefault="00AF456B" w:rsidP="00AF456B">
            <w:r>
              <w:t>2. Работа со специалистами "Городского центра психолого-педагогической, медицинской и социальной помощи", МУ центра "Доверие"</w:t>
            </w:r>
          </w:p>
          <w:p w:rsidR="00AF456B" w:rsidRDefault="00AF456B" w:rsidP="00AF456B">
            <w:r>
              <w:t xml:space="preserve">3. Взаимодействие с </w:t>
            </w:r>
            <w:proofErr w:type="spellStart"/>
            <w:r>
              <w:t>ПМПк</w:t>
            </w:r>
            <w:proofErr w:type="spellEnd"/>
          </w:p>
        </w:tc>
      </w:tr>
      <w:tr w:rsidR="00AF456B" w:rsidTr="003F7A45">
        <w:trPr>
          <w:trHeight w:val="795"/>
        </w:trPr>
        <w:tc>
          <w:tcPr>
            <w:tcW w:w="2419" w:type="dxa"/>
            <w:shd w:val="clear" w:color="auto" w:fill="auto"/>
            <w:tcMar>
              <w:left w:w="78" w:type="dxa"/>
            </w:tcMar>
          </w:tcPr>
          <w:p w:rsidR="00AF456B" w:rsidRDefault="00AF456B" w:rsidP="00AF456B">
            <w:r>
              <w:t>обучающихся, проявляющих индивидуальные способности, и одаренных;</w:t>
            </w:r>
          </w:p>
          <w:p w:rsidR="00AF456B" w:rsidRDefault="00AF456B" w:rsidP="00AF456B"/>
        </w:tc>
        <w:tc>
          <w:tcPr>
            <w:tcW w:w="8156" w:type="dxa"/>
            <w:shd w:val="clear" w:color="auto" w:fill="auto"/>
            <w:tcMar>
              <w:left w:w="78" w:type="dxa"/>
            </w:tcMar>
          </w:tcPr>
          <w:p w:rsidR="00AF456B" w:rsidRDefault="00AF456B" w:rsidP="00AF456B">
            <w:r>
              <w:t>1. Индивидуальные консультации педагогов-психологов для детей, родителей, педагогов</w:t>
            </w:r>
          </w:p>
          <w:p w:rsidR="00AF456B" w:rsidRDefault="00AF456B" w:rsidP="00AF456B">
            <w:r>
              <w:t>2. Проведение диагностики</w:t>
            </w:r>
          </w:p>
          <w:p w:rsidR="00AF456B" w:rsidRDefault="00AF456B" w:rsidP="00AF456B">
            <w:r>
              <w:t xml:space="preserve">3. Раздел на сайте школы: </w:t>
            </w:r>
            <w:hyperlink r:id="rId32">
              <w:r>
                <w:rPr>
                  <w:rStyle w:val="-"/>
                </w:rPr>
                <w:t>https://school60.edu.yar.ru/sluzhba_prakticheskoy_psihologii/uchashchimsya.html</w:t>
              </w:r>
            </w:hyperlink>
          </w:p>
        </w:tc>
        <w:tc>
          <w:tcPr>
            <w:tcW w:w="2132" w:type="dxa"/>
            <w:shd w:val="clear" w:color="auto" w:fill="auto"/>
            <w:tcMar>
              <w:left w:w="78" w:type="dxa"/>
            </w:tcMar>
          </w:tcPr>
          <w:p w:rsidR="00AF456B" w:rsidRDefault="00AF456B" w:rsidP="00AF456B">
            <w:r>
              <w:t>1. Проведение диагностики</w:t>
            </w:r>
          </w:p>
          <w:p w:rsidR="00AF456B" w:rsidRDefault="00AF456B" w:rsidP="00AF456B">
            <w:r>
              <w:t>2. Разработка индивидуальных образовательных маршрутов</w:t>
            </w:r>
          </w:p>
          <w:p w:rsidR="00AF456B" w:rsidRDefault="00AF456B" w:rsidP="00AF456B">
            <w:r>
              <w:t>3. Организация образовательного процесса с учетом особенностей обучающихся</w:t>
            </w:r>
          </w:p>
        </w:tc>
        <w:tc>
          <w:tcPr>
            <w:tcW w:w="2244" w:type="dxa"/>
            <w:shd w:val="clear" w:color="auto" w:fill="auto"/>
            <w:tcMar>
              <w:left w:w="78" w:type="dxa"/>
            </w:tcMar>
          </w:tcPr>
          <w:p w:rsidR="00AF456B" w:rsidRDefault="00AF456B" w:rsidP="00AF456B">
            <w:r>
              <w:t>1. Разработка и реализация плана работы с одаренными детьми</w:t>
            </w:r>
          </w:p>
          <w:p w:rsidR="00AF456B" w:rsidRDefault="00AF456B" w:rsidP="00AF456B">
            <w:r>
              <w:t>2. Подготовка детей к участию в олимпиадах, конкурсах различного уровня</w:t>
            </w:r>
          </w:p>
        </w:tc>
      </w:tr>
      <w:tr w:rsidR="00AF456B" w:rsidTr="003F7A45">
        <w:trPr>
          <w:trHeight w:val="795"/>
        </w:trPr>
        <w:tc>
          <w:tcPr>
            <w:tcW w:w="2419" w:type="dxa"/>
            <w:shd w:val="clear" w:color="auto" w:fill="auto"/>
            <w:tcMar>
              <w:left w:w="78" w:type="dxa"/>
            </w:tcMar>
          </w:tcPr>
          <w:p w:rsidR="00AF456B" w:rsidRDefault="00AF456B" w:rsidP="00AF456B">
            <w:r>
              <w:t xml:space="preserve">педагогических, учебно-вспомогательных и </w:t>
            </w:r>
            <w:r>
              <w:lastRenderedPageBreak/>
              <w:t>иных работников Организации, обеспечивающих реализацию программы основного общего образования;</w:t>
            </w:r>
          </w:p>
        </w:tc>
        <w:tc>
          <w:tcPr>
            <w:tcW w:w="8156" w:type="dxa"/>
            <w:shd w:val="clear" w:color="auto" w:fill="auto"/>
            <w:tcMar>
              <w:left w:w="78" w:type="dxa"/>
            </w:tcMar>
          </w:tcPr>
          <w:p w:rsidR="00AF456B" w:rsidRDefault="00AF456B" w:rsidP="00AF456B">
            <w:r>
              <w:lastRenderedPageBreak/>
              <w:t>1. Индивидуальные консультации педагогов-психологов</w:t>
            </w:r>
          </w:p>
          <w:p w:rsidR="00AF456B" w:rsidRDefault="00AF456B" w:rsidP="00AF456B">
            <w:r>
              <w:t>2. Проведение психологических тренингов</w:t>
            </w:r>
          </w:p>
          <w:p w:rsidR="00AF456B" w:rsidRDefault="00AF456B" w:rsidP="00AF456B">
            <w:r>
              <w:t xml:space="preserve">3. Раздел на сайте школы: </w:t>
            </w:r>
            <w:hyperlink r:id="rId33">
              <w:r>
                <w:rPr>
                  <w:rStyle w:val="-"/>
                  <w:color w:val="000000"/>
                  <w:lang w:val="en-US"/>
                </w:rPr>
                <w:t>https</w:t>
              </w:r>
              <w:r w:rsidRPr="00A64644">
                <w:rPr>
                  <w:rStyle w:val="-"/>
                  <w:color w:val="000000"/>
                </w:rPr>
                <w:t>://</w:t>
              </w:r>
              <w:proofErr w:type="spellStart"/>
              <w:r>
                <w:rPr>
                  <w:rStyle w:val="-"/>
                  <w:color w:val="000000"/>
                  <w:lang w:val="en-US"/>
                </w:rPr>
                <w:t>int</w:t>
              </w:r>
              <w:proofErr w:type="spellEnd"/>
              <w:r w:rsidRPr="00A64644">
                <w:rPr>
                  <w:rStyle w:val="-"/>
                  <w:color w:val="000000"/>
                </w:rPr>
                <w:t>10.</w:t>
              </w:r>
              <w:proofErr w:type="spellStart"/>
              <w:r>
                <w:rPr>
                  <w:rStyle w:val="-"/>
                  <w:color w:val="000000"/>
                  <w:lang w:val="en-US"/>
                </w:rPr>
                <w:t>edu</w:t>
              </w:r>
              <w:proofErr w:type="spellEnd"/>
              <w:r w:rsidRPr="00A64644">
                <w:rPr>
                  <w:rStyle w:val="-"/>
                  <w:color w:val="000000"/>
                </w:rPr>
                <w:t>.</w:t>
              </w:r>
              <w:proofErr w:type="spellStart"/>
              <w:r>
                <w:rPr>
                  <w:rStyle w:val="-"/>
                  <w:color w:val="000000"/>
                  <w:lang w:val="en-US"/>
                </w:rPr>
                <w:t>yar</w:t>
              </w:r>
              <w:proofErr w:type="spellEnd"/>
              <w:r w:rsidRPr="00A64644">
                <w:rPr>
                  <w:rStyle w:val="-"/>
                  <w:color w:val="000000"/>
                </w:rPr>
                <w:t>.</w:t>
              </w:r>
              <w:proofErr w:type="spellStart"/>
              <w:r>
                <w:rPr>
                  <w:rStyle w:val="-"/>
                  <w:color w:val="000000"/>
                  <w:lang w:val="en-US"/>
                </w:rPr>
                <w:t>ru</w:t>
              </w:r>
              <w:proofErr w:type="spellEnd"/>
              <w:r w:rsidRPr="00A64644">
                <w:rPr>
                  <w:rStyle w:val="-"/>
                  <w:color w:val="000000"/>
                </w:rPr>
                <w:t>/</w:t>
              </w:r>
            </w:hyperlink>
          </w:p>
        </w:tc>
        <w:tc>
          <w:tcPr>
            <w:tcW w:w="2132" w:type="dxa"/>
            <w:shd w:val="clear" w:color="auto" w:fill="auto"/>
            <w:tcMar>
              <w:left w:w="78" w:type="dxa"/>
            </w:tcMar>
          </w:tcPr>
          <w:p w:rsidR="00AF456B" w:rsidRDefault="00AF456B" w:rsidP="00AF456B">
            <w:r>
              <w:t xml:space="preserve">1. Деятельность ШМО, ПОС, творческих и </w:t>
            </w:r>
            <w:r>
              <w:lastRenderedPageBreak/>
              <w:t>рабочих групп</w:t>
            </w:r>
          </w:p>
          <w:p w:rsidR="00AF456B" w:rsidRDefault="00AF456B" w:rsidP="00AF456B">
            <w:r>
              <w:t>2. Наставничество в отношении молодых педагогов</w:t>
            </w:r>
          </w:p>
        </w:tc>
        <w:tc>
          <w:tcPr>
            <w:tcW w:w="2244" w:type="dxa"/>
            <w:shd w:val="clear" w:color="auto" w:fill="auto"/>
            <w:tcMar>
              <w:left w:w="78" w:type="dxa"/>
            </w:tcMar>
          </w:tcPr>
          <w:p w:rsidR="00AF456B" w:rsidRDefault="00AF456B" w:rsidP="00AF456B">
            <w:r>
              <w:lastRenderedPageBreak/>
              <w:t>1. Проведение тематических педсоветов</w:t>
            </w:r>
          </w:p>
          <w:p w:rsidR="00AF456B" w:rsidRDefault="00AF456B" w:rsidP="00AF456B">
            <w:r>
              <w:lastRenderedPageBreak/>
              <w:t xml:space="preserve">2. </w:t>
            </w:r>
            <w:proofErr w:type="spellStart"/>
            <w:r>
              <w:t>Тьюторское</w:t>
            </w:r>
            <w:proofErr w:type="spellEnd"/>
            <w:r>
              <w:t xml:space="preserve"> сопровождение педагогов</w:t>
            </w:r>
          </w:p>
          <w:p w:rsidR="00AF456B" w:rsidRDefault="00AF456B" w:rsidP="00AF456B">
            <w:r>
              <w:t>3. Реализация программы психологического сопровождения деятельности педагогов</w:t>
            </w:r>
          </w:p>
        </w:tc>
      </w:tr>
      <w:tr w:rsidR="00AF456B" w:rsidTr="003F7A45">
        <w:trPr>
          <w:trHeight w:val="300"/>
        </w:trPr>
        <w:tc>
          <w:tcPr>
            <w:tcW w:w="2419" w:type="dxa"/>
            <w:shd w:val="clear" w:color="auto" w:fill="auto"/>
            <w:tcMar>
              <w:left w:w="78" w:type="dxa"/>
            </w:tcMar>
          </w:tcPr>
          <w:p w:rsidR="00AF456B" w:rsidRDefault="00AF456B" w:rsidP="00AF456B">
            <w:r>
              <w:lastRenderedPageBreak/>
              <w:t>родителей (законных представителей) несовершеннолетних обучающихся;</w:t>
            </w:r>
          </w:p>
        </w:tc>
        <w:tc>
          <w:tcPr>
            <w:tcW w:w="8156" w:type="dxa"/>
            <w:shd w:val="clear" w:color="auto" w:fill="auto"/>
            <w:tcMar>
              <w:left w:w="78" w:type="dxa"/>
            </w:tcMar>
          </w:tcPr>
          <w:p w:rsidR="00AF456B" w:rsidRDefault="00AF456B" w:rsidP="00AF456B">
            <w:r>
              <w:t>1. Индивидуальные консультации педагогов-психологов</w:t>
            </w:r>
          </w:p>
          <w:p w:rsidR="00AF456B" w:rsidRDefault="00AF456B" w:rsidP="00AF456B">
            <w:r>
              <w:t>2. Проведение диагностики</w:t>
            </w:r>
          </w:p>
          <w:p w:rsidR="00AF456B" w:rsidRDefault="00AF456B" w:rsidP="00AF456B">
            <w:r>
              <w:t xml:space="preserve">3. Раздел на сайте школы: </w:t>
            </w:r>
            <w:hyperlink r:id="rId34">
              <w:r>
                <w:rPr>
                  <w:rStyle w:val="-"/>
                  <w:color w:val="000000"/>
                  <w:lang w:val="en-US"/>
                </w:rPr>
                <w:t>https</w:t>
              </w:r>
              <w:r w:rsidRPr="00A64644">
                <w:rPr>
                  <w:rStyle w:val="-"/>
                  <w:color w:val="000000"/>
                </w:rPr>
                <w:t>://</w:t>
              </w:r>
              <w:proofErr w:type="spellStart"/>
              <w:r>
                <w:rPr>
                  <w:rStyle w:val="-"/>
                  <w:color w:val="000000"/>
                  <w:lang w:val="en-US"/>
                </w:rPr>
                <w:t>int</w:t>
              </w:r>
              <w:proofErr w:type="spellEnd"/>
              <w:r w:rsidRPr="00A64644">
                <w:rPr>
                  <w:rStyle w:val="-"/>
                  <w:color w:val="000000"/>
                </w:rPr>
                <w:t>10.</w:t>
              </w:r>
              <w:proofErr w:type="spellStart"/>
              <w:r>
                <w:rPr>
                  <w:rStyle w:val="-"/>
                  <w:color w:val="000000"/>
                  <w:lang w:val="en-US"/>
                </w:rPr>
                <w:t>edu</w:t>
              </w:r>
              <w:proofErr w:type="spellEnd"/>
              <w:r w:rsidRPr="00A64644">
                <w:rPr>
                  <w:rStyle w:val="-"/>
                  <w:color w:val="000000"/>
                </w:rPr>
                <w:t>.</w:t>
              </w:r>
              <w:proofErr w:type="spellStart"/>
              <w:r>
                <w:rPr>
                  <w:rStyle w:val="-"/>
                  <w:color w:val="000000"/>
                  <w:lang w:val="en-US"/>
                </w:rPr>
                <w:t>yar</w:t>
              </w:r>
              <w:proofErr w:type="spellEnd"/>
              <w:r w:rsidRPr="00A64644">
                <w:rPr>
                  <w:rStyle w:val="-"/>
                  <w:color w:val="000000"/>
                </w:rPr>
                <w:t>.</w:t>
              </w:r>
              <w:proofErr w:type="spellStart"/>
              <w:r>
                <w:rPr>
                  <w:rStyle w:val="-"/>
                  <w:color w:val="000000"/>
                  <w:lang w:val="en-US"/>
                </w:rPr>
                <w:t>ru</w:t>
              </w:r>
              <w:proofErr w:type="spellEnd"/>
              <w:r w:rsidRPr="00A64644">
                <w:rPr>
                  <w:rStyle w:val="-"/>
                  <w:color w:val="000000"/>
                </w:rPr>
                <w:t>/</w:t>
              </w:r>
            </w:hyperlink>
          </w:p>
        </w:tc>
        <w:tc>
          <w:tcPr>
            <w:tcW w:w="2132" w:type="dxa"/>
            <w:shd w:val="clear" w:color="auto" w:fill="auto"/>
            <w:tcMar>
              <w:left w:w="78" w:type="dxa"/>
            </w:tcMar>
          </w:tcPr>
          <w:p w:rsidR="00AF456B" w:rsidRDefault="00AF456B" w:rsidP="00AF456B">
            <w:r>
              <w:t>1. Индивидуальные консультации педагогов</w:t>
            </w:r>
          </w:p>
          <w:p w:rsidR="00AF456B" w:rsidRDefault="00AF456B" w:rsidP="00AF456B">
            <w:r>
              <w:t xml:space="preserve">2. Проведение классных родительских </w:t>
            </w:r>
            <w:proofErr w:type="spellStart"/>
            <w:r>
              <w:t>собрани</w:t>
            </w:r>
            <w:proofErr w:type="spellEnd"/>
          </w:p>
        </w:tc>
        <w:tc>
          <w:tcPr>
            <w:tcW w:w="2244" w:type="dxa"/>
            <w:shd w:val="clear" w:color="auto" w:fill="auto"/>
            <w:tcMar>
              <w:left w:w="78" w:type="dxa"/>
            </w:tcMar>
          </w:tcPr>
          <w:p w:rsidR="00AF456B" w:rsidRDefault="00AF456B" w:rsidP="00AF456B">
            <w:r>
              <w:t>Проведение общешкольных родительских собраний</w:t>
            </w:r>
          </w:p>
        </w:tc>
      </w:tr>
    </w:tbl>
    <w:p w:rsidR="00AF456B" w:rsidRDefault="00AF456B" w:rsidP="00AF456B">
      <w:r>
        <w:t>7) диверсификацию уровней психолого-педагогического сопровождения (индивидуальный, групповой, уровень класса, уровень Организации)</w:t>
      </w:r>
    </w:p>
    <w:tbl>
      <w:tblPr>
        <w:tblW w:w="1499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2800"/>
        <w:gridCol w:w="4391"/>
        <w:gridCol w:w="3541"/>
        <w:gridCol w:w="4260"/>
      </w:tblGrid>
      <w:tr w:rsidR="00AF456B" w:rsidTr="003F7A45">
        <w:tc>
          <w:tcPr>
            <w:tcW w:w="2799" w:type="dxa"/>
            <w:shd w:val="clear" w:color="auto" w:fill="auto"/>
            <w:tcMar>
              <w:left w:w="78" w:type="dxa"/>
            </w:tcMar>
          </w:tcPr>
          <w:p w:rsidR="00AF456B" w:rsidRDefault="00AF456B" w:rsidP="00AF456B">
            <w:r>
              <w:t>уровней психолого-педагогического сопровождения:</w:t>
            </w:r>
          </w:p>
        </w:tc>
        <w:tc>
          <w:tcPr>
            <w:tcW w:w="4391" w:type="dxa"/>
            <w:shd w:val="clear" w:color="auto" w:fill="auto"/>
            <w:tcMar>
              <w:left w:w="78" w:type="dxa"/>
            </w:tcMar>
          </w:tcPr>
          <w:p w:rsidR="00AF456B" w:rsidRDefault="00AF456B" w:rsidP="00AF456B">
            <w:r>
              <w:t xml:space="preserve">Психологические мероприятия </w:t>
            </w:r>
          </w:p>
        </w:tc>
        <w:tc>
          <w:tcPr>
            <w:tcW w:w="3541" w:type="dxa"/>
            <w:shd w:val="clear" w:color="auto" w:fill="auto"/>
            <w:tcMar>
              <w:left w:w="78" w:type="dxa"/>
            </w:tcMar>
          </w:tcPr>
          <w:p w:rsidR="00AF456B" w:rsidRDefault="00AF456B" w:rsidP="00AF456B">
            <w:r>
              <w:t>Педагогические мероприятия</w:t>
            </w:r>
          </w:p>
        </w:tc>
        <w:tc>
          <w:tcPr>
            <w:tcW w:w="4260" w:type="dxa"/>
            <w:shd w:val="clear" w:color="auto" w:fill="auto"/>
            <w:tcMar>
              <w:left w:w="78" w:type="dxa"/>
            </w:tcMar>
          </w:tcPr>
          <w:p w:rsidR="00AF456B" w:rsidRDefault="00AF456B" w:rsidP="00AF456B">
            <w:r>
              <w:rPr>
                <w:i/>
              </w:rPr>
              <w:t>Совместная деятельность</w:t>
            </w:r>
          </w:p>
        </w:tc>
      </w:tr>
      <w:tr w:rsidR="00AF456B" w:rsidTr="003F7A45">
        <w:tc>
          <w:tcPr>
            <w:tcW w:w="2799" w:type="dxa"/>
            <w:shd w:val="clear" w:color="auto" w:fill="auto"/>
            <w:tcMar>
              <w:left w:w="78" w:type="dxa"/>
            </w:tcMar>
          </w:tcPr>
          <w:p w:rsidR="00AF456B" w:rsidRDefault="00AF456B" w:rsidP="00AF456B">
            <w:r>
              <w:t>-индивидуальный</w:t>
            </w:r>
          </w:p>
        </w:tc>
        <w:tc>
          <w:tcPr>
            <w:tcW w:w="4391" w:type="dxa"/>
            <w:shd w:val="clear" w:color="auto" w:fill="auto"/>
            <w:tcMar>
              <w:left w:w="78" w:type="dxa"/>
            </w:tcMar>
          </w:tcPr>
          <w:p w:rsidR="00AF456B" w:rsidRDefault="00AF456B" w:rsidP="00AF456B">
            <w:r>
              <w:t>1.Индивидуальные консультации для детей и других участников образовательных отношений.</w:t>
            </w:r>
          </w:p>
          <w:p w:rsidR="00AF456B" w:rsidRDefault="00AF456B" w:rsidP="00AF456B">
            <w:r>
              <w:t>2. Проведение диагностики</w:t>
            </w:r>
          </w:p>
          <w:p w:rsidR="00AF456B" w:rsidRDefault="00AF456B" w:rsidP="00AF456B">
            <w:r>
              <w:t>3.Проведение индивидуальных коррекционно-развивающих занятий</w:t>
            </w:r>
          </w:p>
        </w:tc>
        <w:tc>
          <w:tcPr>
            <w:tcW w:w="3541" w:type="dxa"/>
            <w:shd w:val="clear" w:color="auto" w:fill="auto"/>
            <w:tcMar>
              <w:left w:w="78" w:type="dxa"/>
            </w:tcMar>
          </w:tcPr>
          <w:p w:rsidR="00AF456B" w:rsidRDefault="00AF456B" w:rsidP="00AF456B">
            <w:r>
              <w:t>1.Индивидуальные консультации для детей и других участников образовательных отношений.</w:t>
            </w:r>
          </w:p>
          <w:p w:rsidR="00AF456B" w:rsidRDefault="00AF456B" w:rsidP="00AF456B">
            <w:r>
              <w:t>2. Проведение диагностики</w:t>
            </w:r>
          </w:p>
          <w:p w:rsidR="00AF456B" w:rsidRDefault="00AF456B" w:rsidP="00AF456B">
            <w:r>
              <w:t>3.Проведение индивидуальных коррекционно-развивающих занятий</w:t>
            </w:r>
          </w:p>
        </w:tc>
        <w:tc>
          <w:tcPr>
            <w:tcW w:w="4260" w:type="dxa"/>
            <w:shd w:val="clear" w:color="auto" w:fill="auto"/>
            <w:tcMar>
              <w:left w:w="78" w:type="dxa"/>
            </w:tcMar>
          </w:tcPr>
          <w:p w:rsidR="00AF456B" w:rsidRDefault="00AF456B" w:rsidP="00AF456B">
            <w:r>
              <w:t>Проведение диагностики</w:t>
            </w:r>
          </w:p>
        </w:tc>
      </w:tr>
      <w:tr w:rsidR="00AF456B" w:rsidTr="003F7A45">
        <w:tc>
          <w:tcPr>
            <w:tcW w:w="2799" w:type="dxa"/>
            <w:shd w:val="clear" w:color="auto" w:fill="auto"/>
            <w:tcMar>
              <w:left w:w="78" w:type="dxa"/>
            </w:tcMar>
          </w:tcPr>
          <w:p w:rsidR="00AF456B" w:rsidRDefault="00AF456B" w:rsidP="00AF456B">
            <w:r>
              <w:t>-групповой</w:t>
            </w:r>
          </w:p>
        </w:tc>
        <w:tc>
          <w:tcPr>
            <w:tcW w:w="4391" w:type="dxa"/>
            <w:shd w:val="clear" w:color="auto" w:fill="auto"/>
            <w:tcMar>
              <w:left w:w="78" w:type="dxa"/>
            </w:tcMar>
          </w:tcPr>
          <w:p w:rsidR="00AF456B" w:rsidRDefault="00AF456B" w:rsidP="00AF456B">
            <w:r>
              <w:t>1. Проведение диагностики</w:t>
            </w:r>
          </w:p>
          <w:p w:rsidR="00AF456B" w:rsidRDefault="00AF456B" w:rsidP="00AF456B">
            <w:r>
              <w:t>2. Групповые консультации</w:t>
            </w:r>
          </w:p>
          <w:p w:rsidR="00AF456B" w:rsidRDefault="00AF456B" w:rsidP="00AF456B">
            <w:r>
              <w:t>3. Разработка рекомендаций.</w:t>
            </w:r>
          </w:p>
          <w:p w:rsidR="00AF456B" w:rsidRDefault="00AF456B" w:rsidP="00AF456B">
            <w:r>
              <w:t>4. Проведение групповых коррекционно-развивающих занятий</w:t>
            </w:r>
          </w:p>
          <w:p w:rsidR="00AF456B" w:rsidRDefault="00AF456B" w:rsidP="00AF456B">
            <w:r>
              <w:lastRenderedPageBreak/>
              <w:t>5. Психологическое просвещение</w:t>
            </w:r>
          </w:p>
        </w:tc>
        <w:tc>
          <w:tcPr>
            <w:tcW w:w="3541" w:type="dxa"/>
            <w:shd w:val="clear" w:color="auto" w:fill="auto"/>
            <w:tcMar>
              <w:left w:w="78" w:type="dxa"/>
            </w:tcMar>
          </w:tcPr>
          <w:p w:rsidR="00AF456B" w:rsidRDefault="00AF456B" w:rsidP="00AF456B">
            <w:r>
              <w:lastRenderedPageBreak/>
              <w:t>1. Проведение диагностики</w:t>
            </w:r>
          </w:p>
          <w:p w:rsidR="00AF456B" w:rsidRDefault="00AF456B" w:rsidP="00AF456B">
            <w:r>
              <w:t>2. Групповые консультации</w:t>
            </w:r>
          </w:p>
          <w:p w:rsidR="00AF456B" w:rsidRDefault="00AF456B" w:rsidP="00AF456B">
            <w:r>
              <w:t>3. Разработка рекомендаций.</w:t>
            </w:r>
          </w:p>
          <w:p w:rsidR="00AF456B" w:rsidRDefault="00AF456B" w:rsidP="00AF456B">
            <w:r>
              <w:t xml:space="preserve">4. Проведение групповых коррекционно-развивающих </w:t>
            </w:r>
            <w:r>
              <w:lastRenderedPageBreak/>
              <w:t>занятий</w:t>
            </w:r>
          </w:p>
          <w:p w:rsidR="00AF456B" w:rsidRDefault="00AF456B" w:rsidP="00AF456B">
            <w:r>
              <w:t>5. Педагогическое  просвещение</w:t>
            </w:r>
          </w:p>
        </w:tc>
        <w:tc>
          <w:tcPr>
            <w:tcW w:w="4260" w:type="dxa"/>
            <w:shd w:val="clear" w:color="auto" w:fill="auto"/>
            <w:tcMar>
              <w:left w:w="78" w:type="dxa"/>
            </w:tcMar>
          </w:tcPr>
          <w:p w:rsidR="00AF456B" w:rsidRDefault="00AF456B" w:rsidP="00AF456B">
            <w:r>
              <w:lastRenderedPageBreak/>
              <w:t>1. Сбор и обмен информацией</w:t>
            </w:r>
          </w:p>
          <w:p w:rsidR="00AF456B" w:rsidRDefault="00AF456B" w:rsidP="00AF456B">
            <w:r>
              <w:t>2. Проведение диагностики</w:t>
            </w:r>
          </w:p>
          <w:p w:rsidR="00AF456B" w:rsidRDefault="00AF456B" w:rsidP="00AF456B">
            <w:r>
              <w:t>3. Психолого-педагогическое просвещение</w:t>
            </w:r>
          </w:p>
        </w:tc>
      </w:tr>
      <w:tr w:rsidR="00AF456B" w:rsidTr="003F7A45">
        <w:tc>
          <w:tcPr>
            <w:tcW w:w="2799" w:type="dxa"/>
            <w:shd w:val="clear" w:color="auto" w:fill="auto"/>
            <w:tcMar>
              <w:left w:w="78" w:type="dxa"/>
            </w:tcMar>
          </w:tcPr>
          <w:p w:rsidR="00AF456B" w:rsidRDefault="00AF456B" w:rsidP="00AF456B">
            <w:r>
              <w:lastRenderedPageBreak/>
              <w:t>-уровень класса,</w:t>
            </w:r>
          </w:p>
        </w:tc>
        <w:tc>
          <w:tcPr>
            <w:tcW w:w="4391" w:type="dxa"/>
            <w:shd w:val="clear" w:color="auto" w:fill="auto"/>
            <w:tcMar>
              <w:left w:w="78" w:type="dxa"/>
            </w:tcMar>
          </w:tcPr>
          <w:p w:rsidR="00AF456B" w:rsidRDefault="00AF456B" w:rsidP="00AF456B">
            <w:r>
              <w:t>1. Проведение диагностики</w:t>
            </w:r>
          </w:p>
          <w:p w:rsidR="00AF456B" w:rsidRDefault="00AF456B" w:rsidP="00AF456B">
            <w:r>
              <w:t>2. Разработка рекомендаций.</w:t>
            </w:r>
          </w:p>
          <w:p w:rsidR="00AF456B" w:rsidRDefault="00AF456B" w:rsidP="00AF456B">
            <w:r>
              <w:t>3. Участие в организации классных часов, родительских собраний.</w:t>
            </w:r>
          </w:p>
          <w:p w:rsidR="00AF456B" w:rsidRDefault="00AF456B" w:rsidP="00AF456B">
            <w:r>
              <w:t>4. Психологическое просвещение</w:t>
            </w:r>
          </w:p>
        </w:tc>
        <w:tc>
          <w:tcPr>
            <w:tcW w:w="3541" w:type="dxa"/>
            <w:shd w:val="clear" w:color="auto" w:fill="auto"/>
            <w:tcMar>
              <w:left w:w="78" w:type="dxa"/>
            </w:tcMar>
          </w:tcPr>
          <w:p w:rsidR="00AF456B" w:rsidRDefault="00AF456B" w:rsidP="00AF456B">
            <w:r>
              <w:t>1.Проведение диагностики</w:t>
            </w:r>
          </w:p>
          <w:p w:rsidR="00AF456B" w:rsidRDefault="00AF456B" w:rsidP="00AF456B">
            <w:r>
              <w:t>2.  Разработка рекомендаций</w:t>
            </w:r>
          </w:p>
          <w:p w:rsidR="00AF456B" w:rsidRDefault="00AF456B" w:rsidP="00AF456B">
            <w:r>
              <w:t>3. Проведение классных часов и родительских собраний</w:t>
            </w:r>
          </w:p>
          <w:p w:rsidR="00AF456B" w:rsidRDefault="00AF456B" w:rsidP="00AF456B">
            <w:r>
              <w:t>4. Педагогическое просвещение</w:t>
            </w:r>
          </w:p>
        </w:tc>
        <w:tc>
          <w:tcPr>
            <w:tcW w:w="4260" w:type="dxa"/>
            <w:shd w:val="clear" w:color="auto" w:fill="auto"/>
            <w:tcMar>
              <w:left w:w="78" w:type="dxa"/>
            </w:tcMar>
          </w:tcPr>
          <w:p w:rsidR="00AF456B" w:rsidRDefault="00AF456B" w:rsidP="00AF456B">
            <w:r>
              <w:t>1.Проведение диагностики</w:t>
            </w:r>
          </w:p>
          <w:p w:rsidR="00AF456B" w:rsidRDefault="00AF456B" w:rsidP="00AF456B">
            <w:r>
              <w:t>2.  Разработка рекомендаций</w:t>
            </w:r>
          </w:p>
          <w:p w:rsidR="00AF456B" w:rsidRDefault="00AF456B" w:rsidP="00AF456B">
            <w:r>
              <w:t xml:space="preserve">3. </w:t>
            </w:r>
            <w:proofErr w:type="spellStart"/>
            <w:r>
              <w:t>Психолого</w:t>
            </w:r>
            <w:proofErr w:type="spellEnd"/>
            <w:r>
              <w:t xml:space="preserve"> - педагогическое просвещение</w:t>
            </w:r>
          </w:p>
          <w:p w:rsidR="00AF456B" w:rsidRDefault="00AF456B" w:rsidP="00AF456B">
            <w:r>
              <w:t>4. Проведение классных мероприятий, в том числе классных часов и родительских собраний</w:t>
            </w:r>
          </w:p>
        </w:tc>
      </w:tr>
      <w:tr w:rsidR="00AF456B" w:rsidTr="003F7A45">
        <w:tc>
          <w:tcPr>
            <w:tcW w:w="2799" w:type="dxa"/>
            <w:shd w:val="clear" w:color="auto" w:fill="auto"/>
            <w:tcMar>
              <w:left w:w="78" w:type="dxa"/>
            </w:tcMar>
          </w:tcPr>
          <w:p w:rsidR="00AF456B" w:rsidRDefault="00AF456B" w:rsidP="00AF456B">
            <w:r>
              <w:t>- уровень Организации</w:t>
            </w:r>
          </w:p>
        </w:tc>
        <w:tc>
          <w:tcPr>
            <w:tcW w:w="4391" w:type="dxa"/>
            <w:shd w:val="clear" w:color="auto" w:fill="auto"/>
            <w:tcMar>
              <w:left w:w="78" w:type="dxa"/>
            </w:tcMar>
          </w:tcPr>
          <w:p w:rsidR="00AF456B" w:rsidRDefault="00AF456B" w:rsidP="00AF456B">
            <w:r>
              <w:t xml:space="preserve">1. Участие в работе школьного психолого-педагогического консилиума, педагогического совета, школьных </w:t>
            </w:r>
            <w:proofErr w:type="spellStart"/>
            <w:r>
              <w:t>межпредметных</w:t>
            </w:r>
            <w:proofErr w:type="spellEnd"/>
            <w:r>
              <w:t xml:space="preserve"> объединений, Совета по профилактике, общешкольных родительских собраниях.</w:t>
            </w:r>
          </w:p>
          <w:p w:rsidR="00AF456B" w:rsidRDefault="00AF456B" w:rsidP="00AF456B">
            <w:r>
              <w:t>2. Проведение тематических семинаров, психологических тренингов.</w:t>
            </w:r>
          </w:p>
          <w:p w:rsidR="00AF456B" w:rsidRDefault="00AF456B" w:rsidP="00AF456B">
            <w:r>
              <w:t>3. Проведение исследований на уровне школы.</w:t>
            </w:r>
          </w:p>
          <w:p w:rsidR="00AF456B" w:rsidRDefault="00AF456B" w:rsidP="00AF456B">
            <w:r>
              <w:t>4. Размещение методических материалов и рекомендаций на школьном сайте, в профессиональных группах</w:t>
            </w:r>
          </w:p>
        </w:tc>
        <w:tc>
          <w:tcPr>
            <w:tcW w:w="3541" w:type="dxa"/>
            <w:shd w:val="clear" w:color="auto" w:fill="auto"/>
            <w:tcMar>
              <w:left w:w="78" w:type="dxa"/>
            </w:tcMar>
          </w:tcPr>
          <w:p w:rsidR="00AF456B" w:rsidRDefault="00AF456B" w:rsidP="00AF456B">
            <w:r>
              <w:t xml:space="preserve">1. Участие в работе школьного психолого-педагогического консилиума, педагогического совета, школьных </w:t>
            </w:r>
            <w:proofErr w:type="spellStart"/>
            <w:r>
              <w:t>межпредметных</w:t>
            </w:r>
            <w:proofErr w:type="spellEnd"/>
            <w:r>
              <w:t xml:space="preserve"> объединений, Совета по профилактике, общешкольных родительских собраниях.</w:t>
            </w:r>
          </w:p>
          <w:p w:rsidR="00AF456B" w:rsidRDefault="00AF456B" w:rsidP="00AF456B">
            <w:r>
              <w:t>2. Проведение исследований на уровне школы.</w:t>
            </w:r>
          </w:p>
          <w:p w:rsidR="00AF456B" w:rsidRDefault="00AF456B" w:rsidP="00AF456B">
            <w:r>
              <w:t>3. Размещение методических материалов и рекомендаций на школьном сайте, в профессиональных группах</w:t>
            </w:r>
          </w:p>
        </w:tc>
        <w:tc>
          <w:tcPr>
            <w:tcW w:w="4260" w:type="dxa"/>
            <w:shd w:val="clear" w:color="auto" w:fill="auto"/>
            <w:tcMar>
              <w:left w:w="78" w:type="dxa"/>
            </w:tcMar>
          </w:tcPr>
          <w:p w:rsidR="00AF456B" w:rsidRDefault="00AF456B" w:rsidP="00AF456B">
            <w:r>
              <w:t xml:space="preserve">1. Участие в работе школьного психолого-педагогического консилиума, педагогического совета, школьных </w:t>
            </w:r>
            <w:proofErr w:type="spellStart"/>
            <w:r>
              <w:t>межпредметных</w:t>
            </w:r>
            <w:proofErr w:type="spellEnd"/>
            <w:r>
              <w:t xml:space="preserve"> объединений, Совета по профилактике, общешкольных родительских собраниях.</w:t>
            </w:r>
          </w:p>
          <w:p w:rsidR="00AF456B" w:rsidRDefault="00AF456B" w:rsidP="00AF456B">
            <w:r>
              <w:t>2. Проведение исследований на уровне школы.</w:t>
            </w:r>
          </w:p>
          <w:p w:rsidR="00AF456B" w:rsidRDefault="00AF456B" w:rsidP="00AF456B">
            <w:r>
              <w:t>3. Проведение общешкольных мероприятий для детей, родителей, педагогов</w:t>
            </w:r>
          </w:p>
        </w:tc>
      </w:tr>
    </w:tbl>
    <w:p w:rsidR="00AF456B" w:rsidRDefault="00AF456B" w:rsidP="00AF456B"/>
    <w:p w:rsidR="00AF456B" w:rsidRDefault="00AF456B" w:rsidP="00AF456B">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tbl>
      <w:tblPr>
        <w:tblW w:w="1555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8" w:type="dxa"/>
        </w:tblCellMar>
        <w:tblLook w:val="04A0" w:firstRow="1" w:lastRow="0" w:firstColumn="1" w:lastColumn="0" w:noHBand="0" w:noVBand="1"/>
      </w:tblPr>
      <w:tblGrid>
        <w:gridCol w:w="2064"/>
        <w:gridCol w:w="2446"/>
        <w:gridCol w:w="2446"/>
        <w:gridCol w:w="2446"/>
        <w:gridCol w:w="2084"/>
        <w:gridCol w:w="2189"/>
        <w:gridCol w:w="21"/>
        <w:gridCol w:w="1863"/>
      </w:tblGrid>
      <w:tr w:rsidR="00AF456B" w:rsidTr="003F7A45">
        <w:trPr>
          <w:trHeight w:val="1095"/>
        </w:trPr>
        <w:tc>
          <w:tcPr>
            <w:tcW w:w="2064" w:type="dxa"/>
            <w:vMerge w:val="restart"/>
            <w:shd w:val="clear" w:color="auto" w:fill="auto"/>
            <w:tcMar>
              <w:left w:w="78" w:type="dxa"/>
            </w:tcMar>
          </w:tcPr>
          <w:p w:rsidR="00AF456B" w:rsidRDefault="00AF456B" w:rsidP="00AF456B">
            <w:r>
              <w:t>Формы психолого-педагогического сопровождения</w:t>
            </w:r>
          </w:p>
        </w:tc>
        <w:tc>
          <w:tcPr>
            <w:tcW w:w="7338" w:type="dxa"/>
            <w:gridSpan w:val="3"/>
            <w:shd w:val="clear" w:color="auto" w:fill="auto"/>
            <w:tcMar>
              <w:left w:w="78" w:type="dxa"/>
            </w:tcMar>
          </w:tcPr>
          <w:p w:rsidR="00AF456B" w:rsidRDefault="00AF456B" w:rsidP="00AF456B">
            <w:r>
              <w:t>психолог</w:t>
            </w:r>
          </w:p>
        </w:tc>
        <w:tc>
          <w:tcPr>
            <w:tcW w:w="6157" w:type="dxa"/>
            <w:gridSpan w:val="4"/>
            <w:shd w:val="clear" w:color="auto" w:fill="auto"/>
            <w:tcMar>
              <w:left w:w="78" w:type="dxa"/>
            </w:tcMar>
          </w:tcPr>
          <w:p w:rsidR="00AF456B" w:rsidRDefault="00AF456B" w:rsidP="00AF456B">
            <w:r>
              <w:t>педагоги</w:t>
            </w:r>
          </w:p>
        </w:tc>
      </w:tr>
      <w:tr w:rsidR="00AF456B" w:rsidTr="003F7A45">
        <w:trPr>
          <w:trHeight w:val="330"/>
        </w:trPr>
        <w:tc>
          <w:tcPr>
            <w:tcW w:w="2064" w:type="dxa"/>
            <w:vMerge/>
            <w:shd w:val="clear" w:color="auto" w:fill="auto"/>
            <w:tcMar>
              <w:left w:w="78" w:type="dxa"/>
            </w:tcMar>
          </w:tcPr>
          <w:p w:rsidR="00AF456B" w:rsidRDefault="00AF456B" w:rsidP="00AF456B"/>
        </w:tc>
        <w:tc>
          <w:tcPr>
            <w:tcW w:w="2446" w:type="dxa"/>
            <w:shd w:val="clear" w:color="auto" w:fill="auto"/>
            <w:tcMar>
              <w:left w:w="78" w:type="dxa"/>
            </w:tcMar>
          </w:tcPr>
          <w:p w:rsidR="00AF456B" w:rsidRDefault="00AF456B" w:rsidP="00AF456B">
            <w:r>
              <w:t>обучающихся</w:t>
            </w:r>
          </w:p>
        </w:tc>
        <w:tc>
          <w:tcPr>
            <w:tcW w:w="2446" w:type="dxa"/>
            <w:shd w:val="clear" w:color="auto" w:fill="auto"/>
            <w:tcMar>
              <w:left w:w="78" w:type="dxa"/>
            </w:tcMar>
          </w:tcPr>
          <w:p w:rsidR="00AF456B" w:rsidRDefault="00AF456B" w:rsidP="00AF456B">
            <w:r>
              <w:t>педагогов</w:t>
            </w:r>
          </w:p>
        </w:tc>
        <w:tc>
          <w:tcPr>
            <w:tcW w:w="2446" w:type="dxa"/>
            <w:shd w:val="clear" w:color="auto" w:fill="auto"/>
            <w:tcMar>
              <w:left w:w="78" w:type="dxa"/>
            </w:tcMar>
          </w:tcPr>
          <w:p w:rsidR="00AF456B" w:rsidRDefault="00AF456B" w:rsidP="00AF456B">
            <w:r>
              <w:t>родителей</w:t>
            </w:r>
          </w:p>
        </w:tc>
        <w:tc>
          <w:tcPr>
            <w:tcW w:w="2084" w:type="dxa"/>
            <w:shd w:val="clear" w:color="auto" w:fill="auto"/>
            <w:tcMar>
              <w:left w:w="78" w:type="dxa"/>
            </w:tcMar>
          </w:tcPr>
          <w:p w:rsidR="00AF456B" w:rsidRDefault="00AF456B" w:rsidP="00AF456B">
            <w:r>
              <w:t>обучающихся</w:t>
            </w:r>
          </w:p>
        </w:tc>
        <w:tc>
          <w:tcPr>
            <w:tcW w:w="2189" w:type="dxa"/>
            <w:shd w:val="clear" w:color="auto" w:fill="auto"/>
            <w:tcMar>
              <w:left w:w="78" w:type="dxa"/>
            </w:tcMar>
          </w:tcPr>
          <w:p w:rsidR="00AF456B" w:rsidRDefault="00AF456B" w:rsidP="00AF456B">
            <w:r>
              <w:t>педагогов</w:t>
            </w:r>
          </w:p>
        </w:tc>
        <w:tc>
          <w:tcPr>
            <w:tcW w:w="1884" w:type="dxa"/>
            <w:gridSpan w:val="2"/>
            <w:shd w:val="clear" w:color="auto" w:fill="auto"/>
            <w:tcMar>
              <w:left w:w="78" w:type="dxa"/>
            </w:tcMar>
          </w:tcPr>
          <w:p w:rsidR="00AF456B" w:rsidRDefault="00AF456B" w:rsidP="00AF456B">
            <w:r>
              <w:t>родителей</w:t>
            </w:r>
          </w:p>
        </w:tc>
      </w:tr>
      <w:tr w:rsidR="00AF456B" w:rsidTr="003F7A45">
        <w:tc>
          <w:tcPr>
            <w:tcW w:w="2064" w:type="dxa"/>
            <w:shd w:val="clear" w:color="auto" w:fill="auto"/>
            <w:tcMar>
              <w:left w:w="78" w:type="dxa"/>
            </w:tcMar>
          </w:tcPr>
          <w:p w:rsidR="00AF456B" w:rsidRDefault="00AF456B" w:rsidP="00AF456B">
            <w:r>
              <w:t>профилактика</w:t>
            </w:r>
          </w:p>
        </w:tc>
        <w:tc>
          <w:tcPr>
            <w:tcW w:w="2446" w:type="dxa"/>
            <w:shd w:val="clear" w:color="auto" w:fill="auto"/>
            <w:tcMar>
              <w:left w:w="78" w:type="dxa"/>
            </w:tcMar>
          </w:tcPr>
          <w:p w:rsidR="00AF456B" w:rsidRDefault="00AF456B" w:rsidP="00AF456B">
            <w:r>
              <w:t>1. Индивидуальные и групповые консультации.</w:t>
            </w:r>
          </w:p>
          <w:p w:rsidR="00AF456B" w:rsidRDefault="00AF456B" w:rsidP="00AF456B">
            <w:r>
              <w:lastRenderedPageBreak/>
              <w:t>2. Проведение тематических мероприятий:</w:t>
            </w:r>
          </w:p>
          <w:p w:rsidR="00AF456B" w:rsidRDefault="00AF456B" w:rsidP="00AF456B">
            <w:r>
              <w:t>- психологические тренинги</w:t>
            </w:r>
          </w:p>
          <w:p w:rsidR="00AF456B" w:rsidRDefault="00AF456B" w:rsidP="00AF456B">
            <w:r>
              <w:t>- классные часы</w:t>
            </w:r>
          </w:p>
          <w:p w:rsidR="00AF456B" w:rsidRDefault="00AF456B" w:rsidP="00AF456B">
            <w:r>
              <w:t>- драматизация</w:t>
            </w:r>
          </w:p>
          <w:p w:rsidR="00AF456B" w:rsidRDefault="00AF456B" w:rsidP="00AF456B">
            <w:r>
              <w:t>- деловые игры</w:t>
            </w:r>
          </w:p>
          <w:p w:rsidR="00AF456B" w:rsidRDefault="00AF456B" w:rsidP="00AF456B">
            <w:r>
              <w:t>- ролевые игры</w:t>
            </w:r>
          </w:p>
          <w:p w:rsidR="00AF456B" w:rsidRDefault="00AF456B" w:rsidP="00AF456B">
            <w:r>
              <w:t>и др.</w:t>
            </w:r>
          </w:p>
        </w:tc>
        <w:tc>
          <w:tcPr>
            <w:tcW w:w="2446" w:type="dxa"/>
            <w:shd w:val="clear" w:color="auto" w:fill="auto"/>
            <w:tcMar>
              <w:left w:w="78" w:type="dxa"/>
            </w:tcMar>
          </w:tcPr>
          <w:p w:rsidR="00AF456B" w:rsidRDefault="00AF456B" w:rsidP="00AF456B">
            <w:r>
              <w:lastRenderedPageBreak/>
              <w:t>1.Индивидуальные и групповые консультации.</w:t>
            </w:r>
          </w:p>
          <w:p w:rsidR="00AF456B" w:rsidRDefault="00AF456B" w:rsidP="00AF456B">
            <w:r>
              <w:lastRenderedPageBreak/>
              <w:t>2.Психологические тренинги, мастер-классы, тематические педсоветы</w:t>
            </w:r>
          </w:p>
          <w:p w:rsidR="00AF456B" w:rsidRDefault="00AF456B" w:rsidP="00AF456B"/>
        </w:tc>
        <w:tc>
          <w:tcPr>
            <w:tcW w:w="2446" w:type="dxa"/>
            <w:shd w:val="clear" w:color="auto" w:fill="auto"/>
            <w:tcMar>
              <w:left w:w="78" w:type="dxa"/>
            </w:tcMar>
          </w:tcPr>
          <w:p w:rsidR="00AF456B" w:rsidRDefault="00AF456B" w:rsidP="00AF456B">
            <w:r>
              <w:lastRenderedPageBreak/>
              <w:t>1.Индивидуальные и групповые консультации.</w:t>
            </w:r>
          </w:p>
          <w:p w:rsidR="00AF456B" w:rsidRDefault="00AF456B" w:rsidP="00AF456B">
            <w:r>
              <w:lastRenderedPageBreak/>
              <w:t>2.Тематические родительские собрания</w:t>
            </w:r>
          </w:p>
          <w:p w:rsidR="00AF456B" w:rsidRDefault="00AF456B" w:rsidP="00AF456B"/>
        </w:tc>
        <w:tc>
          <w:tcPr>
            <w:tcW w:w="2084" w:type="dxa"/>
            <w:shd w:val="clear" w:color="auto" w:fill="auto"/>
            <w:tcMar>
              <w:left w:w="78" w:type="dxa"/>
            </w:tcMar>
          </w:tcPr>
          <w:p w:rsidR="00AF456B" w:rsidRDefault="00AF456B" w:rsidP="00AF456B">
            <w:r>
              <w:lastRenderedPageBreak/>
              <w:t xml:space="preserve">1. Индивидуальные и групповые </w:t>
            </w:r>
            <w:r>
              <w:lastRenderedPageBreak/>
              <w:t>консультации</w:t>
            </w:r>
          </w:p>
          <w:p w:rsidR="00AF456B" w:rsidRDefault="00AF456B" w:rsidP="00AF456B">
            <w:r>
              <w:t>2. Проведение тематических мероприятий:</w:t>
            </w:r>
          </w:p>
          <w:p w:rsidR="00AF456B" w:rsidRDefault="00AF456B" w:rsidP="00AF456B">
            <w:r>
              <w:t>- классные часы</w:t>
            </w:r>
          </w:p>
          <w:p w:rsidR="00AF456B" w:rsidRDefault="00AF456B" w:rsidP="00AF456B">
            <w:r>
              <w:t>- дискуссии</w:t>
            </w:r>
          </w:p>
          <w:p w:rsidR="00AF456B" w:rsidRDefault="00AF456B" w:rsidP="00AF456B">
            <w:r>
              <w:t>- мозговой штурм и др.</w:t>
            </w:r>
          </w:p>
        </w:tc>
        <w:tc>
          <w:tcPr>
            <w:tcW w:w="2189" w:type="dxa"/>
            <w:shd w:val="clear" w:color="auto" w:fill="auto"/>
            <w:tcMar>
              <w:left w:w="78" w:type="dxa"/>
            </w:tcMar>
          </w:tcPr>
          <w:p w:rsidR="00AF456B" w:rsidRDefault="00AF456B" w:rsidP="00AF456B">
            <w:r>
              <w:lastRenderedPageBreak/>
              <w:t>1.Индивидуальные и групповые консультации.</w:t>
            </w:r>
          </w:p>
          <w:p w:rsidR="00AF456B" w:rsidRDefault="00AF456B" w:rsidP="00AF456B">
            <w:r>
              <w:lastRenderedPageBreak/>
              <w:t>2.Тематические педсоветы, заседания ШМО</w:t>
            </w:r>
          </w:p>
          <w:p w:rsidR="00AF456B" w:rsidRDefault="00AF456B" w:rsidP="00AF456B"/>
        </w:tc>
        <w:tc>
          <w:tcPr>
            <w:tcW w:w="1884" w:type="dxa"/>
            <w:gridSpan w:val="2"/>
            <w:shd w:val="clear" w:color="auto" w:fill="auto"/>
            <w:tcMar>
              <w:left w:w="78" w:type="dxa"/>
            </w:tcMar>
          </w:tcPr>
          <w:p w:rsidR="00AF456B" w:rsidRDefault="00AF456B" w:rsidP="00AF456B">
            <w:r>
              <w:lastRenderedPageBreak/>
              <w:t>1.Индивидуальные и групповые консультации.</w:t>
            </w:r>
          </w:p>
          <w:p w:rsidR="00AF456B" w:rsidRDefault="00AF456B" w:rsidP="00AF456B">
            <w:r>
              <w:lastRenderedPageBreak/>
              <w:t>2.Тематические родительские собрания</w:t>
            </w:r>
          </w:p>
          <w:p w:rsidR="00AF456B" w:rsidRDefault="00AF456B" w:rsidP="00AF456B"/>
        </w:tc>
      </w:tr>
      <w:tr w:rsidR="00AF456B" w:rsidTr="003F7A45">
        <w:tc>
          <w:tcPr>
            <w:tcW w:w="2064" w:type="dxa"/>
            <w:shd w:val="clear" w:color="auto" w:fill="auto"/>
            <w:tcMar>
              <w:left w:w="78" w:type="dxa"/>
            </w:tcMar>
          </w:tcPr>
          <w:p w:rsidR="00AF456B" w:rsidRDefault="00AF456B" w:rsidP="00AF456B">
            <w:r>
              <w:lastRenderedPageBreak/>
              <w:t>диагностика</w:t>
            </w:r>
          </w:p>
        </w:tc>
        <w:tc>
          <w:tcPr>
            <w:tcW w:w="7338" w:type="dxa"/>
            <w:gridSpan w:val="3"/>
            <w:shd w:val="clear" w:color="auto" w:fill="auto"/>
            <w:tcMar>
              <w:left w:w="78" w:type="dxa"/>
            </w:tcMar>
          </w:tcPr>
          <w:p w:rsidR="00AF456B" w:rsidRDefault="00AF456B" w:rsidP="00AF456B">
            <w:r>
              <w:t>Индивидуальная и групповая диагностика:</w:t>
            </w:r>
          </w:p>
          <w:p w:rsidR="00AF456B" w:rsidRDefault="00AF456B" w:rsidP="00AF456B">
            <w:r>
              <w:t>-тесты;</w:t>
            </w:r>
          </w:p>
          <w:p w:rsidR="00AF456B" w:rsidRDefault="00AF456B" w:rsidP="00AF456B">
            <w:r>
              <w:t>-анкетирование;</w:t>
            </w:r>
          </w:p>
          <w:p w:rsidR="00AF456B" w:rsidRDefault="00AF456B" w:rsidP="00AF456B">
            <w:r>
              <w:t>-мониторинг;</w:t>
            </w:r>
          </w:p>
          <w:p w:rsidR="00AF456B" w:rsidRDefault="00AF456B" w:rsidP="00AF456B">
            <w:r>
              <w:t>-проективные диагностики</w:t>
            </w:r>
          </w:p>
        </w:tc>
        <w:tc>
          <w:tcPr>
            <w:tcW w:w="2084" w:type="dxa"/>
            <w:shd w:val="clear" w:color="auto" w:fill="auto"/>
            <w:tcMar>
              <w:left w:w="78" w:type="dxa"/>
            </w:tcMar>
          </w:tcPr>
          <w:p w:rsidR="00AF456B" w:rsidRDefault="00AF456B" w:rsidP="00AF456B">
            <w:r>
              <w:t>1.Индивидуальная и групповая диагностика:</w:t>
            </w:r>
          </w:p>
          <w:p w:rsidR="00AF456B" w:rsidRDefault="00AF456B" w:rsidP="00AF456B">
            <w:r>
              <w:t>-тесты;</w:t>
            </w:r>
          </w:p>
          <w:p w:rsidR="00AF456B" w:rsidRDefault="00AF456B" w:rsidP="00AF456B">
            <w:r>
              <w:t>-анкетирование;</w:t>
            </w:r>
          </w:p>
          <w:p w:rsidR="00AF456B" w:rsidRDefault="00AF456B" w:rsidP="00AF456B">
            <w:r>
              <w:t>-мониторинг;</w:t>
            </w:r>
          </w:p>
          <w:p w:rsidR="00AF456B" w:rsidRDefault="00AF456B" w:rsidP="00AF456B">
            <w:r>
              <w:t>- наблюдение</w:t>
            </w:r>
          </w:p>
        </w:tc>
        <w:tc>
          <w:tcPr>
            <w:tcW w:w="2189" w:type="dxa"/>
            <w:shd w:val="clear" w:color="auto" w:fill="auto"/>
            <w:tcMar>
              <w:left w:w="78" w:type="dxa"/>
            </w:tcMar>
          </w:tcPr>
          <w:p w:rsidR="00AF456B" w:rsidRDefault="00AF456B" w:rsidP="00AF456B">
            <w:r>
              <w:t>1.Индивидуальная и групповая диагностика:</w:t>
            </w:r>
          </w:p>
          <w:p w:rsidR="00AF456B" w:rsidRDefault="00AF456B" w:rsidP="00AF456B">
            <w:r>
              <w:t>-тесты;</w:t>
            </w:r>
          </w:p>
          <w:p w:rsidR="00AF456B" w:rsidRDefault="00AF456B" w:rsidP="00AF456B">
            <w:r>
              <w:t>-анкетирование;</w:t>
            </w:r>
          </w:p>
          <w:p w:rsidR="00AF456B" w:rsidRDefault="00AF456B" w:rsidP="00AF456B">
            <w:r>
              <w:t>-мониторинг;</w:t>
            </w:r>
          </w:p>
          <w:p w:rsidR="00AF456B" w:rsidRDefault="00AF456B" w:rsidP="00AF456B">
            <w:r>
              <w:t>-проективные диагностики.</w:t>
            </w:r>
          </w:p>
          <w:p w:rsidR="00AF456B" w:rsidRDefault="00AF456B" w:rsidP="00AF456B">
            <w:r>
              <w:t>2.Собеседования</w:t>
            </w:r>
          </w:p>
        </w:tc>
        <w:tc>
          <w:tcPr>
            <w:tcW w:w="1884" w:type="dxa"/>
            <w:gridSpan w:val="2"/>
            <w:shd w:val="clear" w:color="auto" w:fill="auto"/>
            <w:tcMar>
              <w:left w:w="78" w:type="dxa"/>
            </w:tcMar>
          </w:tcPr>
          <w:p w:rsidR="00AF456B" w:rsidRDefault="00AF456B" w:rsidP="00AF456B">
            <w:r>
              <w:t>1.Индивидуальная и групповая диагностика:</w:t>
            </w:r>
          </w:p>
          <w:p w:rsidR="00AF456B" w:rsidRDefault="00AF456B" w:rsidP="00AF456B">
            <w:r>
              <w:t>-тесты;</w:t>
            </w:r>
          </w:p>
          <w:p w:rsidR="00AF456B" w:rsidRDefault="00AF456B" w:rsidP="00AF456B">
            <w:r>
              <w:t>-анкетирование.</w:t>
            </w:r>
          </w:p>
          <w:p w:rsidR="00AF456B" w:rsidRDefault="00AF456B" w:rsidP="00AF456B">
            <w:r>
              <w:t>2. Собеседования</w:t>
            </w:r>
          </w:p>
        </w:tc>
      </w:tr>
      <w:tr w:rsidR="00AF456B" w:rsidTr="003F7A45">
        <w:tc>
          <w:tcPr>
            <w:tcW w:w="2064" w:type="dxa"/>
            <w:shd w:val="clear" w:color="auto" w:fill="auto"/>
            <w:tcMar>
              <w:left w:w="78" w:type="dxa"/>
            </w:tcMar>
          </w:tcPr>
          <w:p w:rsidR="00AF456B" w:rsidRDefault="00AF456B" w:rsidP="00AF456B">
            <w:r>
              <w:t>консультирование</w:t>
            </w:r>
          </w:p>
        </w:tc>
        <w:tc>
          <w:tcPr>
            <w:tcW w:w="7338" w:type="dxa"/>
            <w:gridSpan w:val="3"/>
            <w:shd w:val="clear" w:color="auto" w:fill="auto"/>
            <w:tcMar>
              <w:left w:w="78" w:type="dxa"/>
            </w:tcMar>
          </w:tcPr>
          <w:p w:rsidR="00AF456B" w:rsidRDefault="00AF456B" w:rsidP="00AF456B">
            <w:r>
              <w:t>Индивидуальное и групповое консультирование с использованием различных технологий</w:t>
            </w:r>
          </w:p>
        </w:tc>
        <w:tc>
          <w:tcPr>
            <w:tcW w:w="6157" w:type="dxa"/>
            <w:gridSpan w:val="4"/>
            <w:shd w:val="clear" w:color="auto" w:fill="auto"/>
            <w:tcMar>
              <w:left w:w="78" w:type="dxa"/>
            </w:tcMar>
          </w:tcPr>
          <w:p w:rsidR="00AF456B" w:rsidRDefault="00AF456B" w:rsidP="00AF456B">
            <w:r>
              <w:t>Индивидуальное и групповое консультирование школьными специалистами, специалистами других организаций</w:t>
            </w:r>
          </w:p>
        </w:tc>
      </w:tr>
      <w:tr w:rsidR="00AF456B" w:rsidTr="003F7A45">
        <w:tc>
          <w:tcPr>
            <w:tcW w:w="2064" w:type="dxa"/>
            <w:shd w:val="clear" w:color="auto" w:fill="auto"/>
            <w:tcMar>
              <w:left w:w="78" w:type="dxa"/>
            </w:tcMar>
          </w:tcPr>
          <w:p w:rsidR="00AF456B" w:rsidRDefault="00AF456B" w:rsidP="00AF456B">
            <w:r>
              <w:t>коррекционная работа</w:t>
            </w:r>
          </w:p>
        </w:tc>
        <w:tc>
          <w:tcPr>
            <w:tcW w:w="2446" w:type="dxa"/>
            <w:shd w:val="clear" w:color="auto" w:fill="auto"/>
            <w:tcMar>
              <w:left w:w="78" w:type="dxa"/>
            </w:tcMar>
          </w:tcPr>
          <w:p w:rsidR="00AF456B" w:rsidRDefault="00AF456B" w:rsidP="00AF456B">
            <w:r>
              <w:t>Индивидуальные и групповые коррекционные занятия.</w:t>
            </w:r>
          </w:p>
        </w:tc>
        <w:tc>
          <w:tcPr>
            <w:tcW w:w="4892" w:type="dxa"/>
            <w:gridSpan w:val="2"/>
            <w:shd w:val="clear" w:color="auto" w:fill="auto"/>
            <w:tcMar>
              <w:left w:w="78" w:type="dxa"/>
            </w:tcMar>
          </w:tcPr>
          <w:p w:rsidR="00AF456B" w:rsidRDefault="00AF456B" w:rsidP="00AF456B">
            <w:r>
              <w:t>1. Обследование детей</w:t>
            </w:r>
          </w:p>
          <w:p w:rsidR="00AF456B" w:rsidRDefault="00AF456B" w:rsidP="00AF456B">
            <w:r>
              <w:t xml:space="preserve">2. Школьная </w:t>
            </w:r>
            <w:proofErr w:type="spellStart"/>
            <w:r>
              <w:t>ППк</w:t>
            </w:r>
            <w:proofErr w:type="spellEnd"/>
          </w:p>
        </w:tc>
        <w:tc>
          <w:tcPr>
            <w:tcW w:w="2084" w:type="dxa"/>
            <w:shd w:val="clear" w:color="auto" w:fill="auto"/>
            <w:tcMar>
              <w:left w:w="78" w:type="dxa"/>
            </w:tcMar>
          </w:tcPr>
          <w:p w:rsidR="00AF456B" w:rsidRDefault="00AF456B" w:rsidP="00AF456B">
            <w:r>
              <w:t>1. Реализация адаптированных образовательных программ</w:t>
            </w:r>
          </w:p>
          <w:p w:rsidR="00AF456B" w:rsidRDefault="00AF456B" w:rsidP="00AF456B">
            <w:r>
              <w:t>2. Создание классов для детей с ОВЗ, инклюзивное образование</w:t>
            </w:r>
          </w:p>
          <w:p w:rsidR="00AF456B" w:rsidRDefault="00AF456B" w:rsidP="00AF456B">
            <w:r>
              <w:t xml:space="preserve">2. Индивидуальные и групповые </w:t>
            </w:r>
            <w:r>
              <w:lastRenderedPageBreak/>
              <w:t>коррекционные занятия.</w:t>
            </w:r>
          </w:p>
          <w:p w:rsidR="00AF456B" w:rsidRDefault="00AF456B" w:rsidP="00AF456B">
            <w:r>
              <w:t>3. Индивидуальные образовательные маршруты для детей с ОВЗ</w:t>
            </w:r>
          </w:p>
        </w:tc>
        <w:tc>
          <w:tcPr>
            <w:tcW w:w="4073" w:type="dxa"/>
            <w:gridSpan w:val="3"/>
            <w:shd w:val="clear" w:color="auto" w:fill="auto"/>
            <w:tcMar>
              <w:left w:w="78" w:type="dxa"/>
            </w:tcMar>
          </w:tcPr>
          <w:p w:rsidR="00AF456B" w:rsidRDefault="00AF456B" w:rsidP="00AF456B">
            <w:r>
              <w:lastRenderedPageBreak/>
              <w:t>1. Обследование детей</w:t>
            </w:r>
          </w:p>
          <w:p w:rsidR="00AF456B" w:rsidRDefault="00AF456B" w:rsidP="00AF456B">
            <w:r>
              <w:t xml:space="preserve">2. Школьная </w:t>
            </w:r>
            <w:proofErr w:type="spellStart"/>
            <w:r>
              <w:t>ППк</w:t>
            </w:r>
            <w:proofErr w:type="spellEnd"/>
          </w:p>
        </w:tc>
      </w:tr>
      <w:tr w:rsidR="00AF456B" w:rsidTr="003F7A45">
        <w:tc>
          <w:tcPr>
            <w:tcW w:w="2064" w:type="dxa"/>
            <w:shd w:val="clear" w:color="auto" w:fill="auto"/>
            <w:tcMar>
              <w:left w:w="78" w:type="dxa"/>
            </w:tcMar>
          </w:tcPr>
          <w:p w:rsidR="00AF456B" w:rsidRDefault="00AF456B" w:rsidP="00AF456B">
            <w:r>
              <w:lastRenderedPageBreak/>
              <w:t>развивающая работа</w:t>
            </w:r>
          </w:p>
        </w:tc>
        <w:tc>
          <w:tcPr>
            <w:tcW w:w="7338" w:type="dxa"/>
            <w:gridSpan w:val="3"/>
            <w:shd w:val="clear" w:color="auto" w:fill="auto"/>
            <w:tcMar>
              <w:left w:w="78" w:type="dxa"/>
            </w:tcMar>
          </w:tcPr>
          <w:p w:rsidR="00AF456B" w:rsidRDefault="00AF456B" w:rsidP="00AF456B">
            <w:r>
              <w:t>Индивидуальные и групповые занятия</w:t>
            </w:r>
          </w:p>
        </w:tc>
        <w:tc>
          <w:tcPr>
            <w:tcW w:w="2084" w:type="dxa"/>
            <w:shd w:val="clear" w:color="auto" w:fill="auto"/>
            <w:tcMar>
              <w:left w:w="78" w:type="dxa"/>
            </w:tcMar>
          </w:tcPr>
          <w:p w:rsidR="00AF456B" w:rsidRDefault="00AF456B" w:rsidP="00AF456B">
            <w:r>
              <w:t>Развитие через образовательную деятельность: урочную, внеурочную деятельность, дополнительное образование, воспитательную работу</w:t>
            </w:r>
          </w:p>
        </w:tc>
        <w:tc>
          <w:tcPr>
            <w:tcW w:w="2210" w:type="dxa"/>
            <w:gridSpan w:val="2"/>
            <w:shd w:val="clear" w:color="auto" w:fill="auto"/>
            <w:tcMar>
              <w:left w:w="78" w:type="dxa"/>
            </w:tcMar>
          </w:tcPr>
          <w:p w:rsidR="00AF456B" w:rsidRDefault="00AF456B" w:rsidP="00AF456B">
            <w:r>
              <w:t>Развитие через реализацию индивидуальных планов профессионального развития педагогов</w:t>
            </w:r>
          </w:p>
        </w:tc>
        <w:tc>
          <w:tcPr>
            <w:tcW w:w="1863" w:type="dxa"/>
            <w:shd w:val="clear" w:color="auto" w:fill="auto"/>
            <w:tcMar>
              <w:left w:w="78" w:type="dxa"/>
            </w:tcMar>
          </w:tcPr>
          <w:p w:rsidR="00AF456B" w:rsidRDefault="00AF456B" w:rsidP="00AF456B">
            <w:r>
              <w:t xml:space="preserve">Через совместную образовательную деятельность </w:t>
            </w:r>
          </w:p>
        </w:tc>
      </w:tr>
      <w:tr w:rsidR="00AF456B" w:rsidTr="003F7A45">
        <w:tc>
          <w:tcPr>
            <w:tcW w:w="2064" w:type="dxa"/>
            <w:shd w:val="clear" w:color="auto" w:fill="auto"/>
            <w:tcMar>
              <w:left w:w="78" w:type="dxa"/>
            </w:tcMar>
          </w:tcPr>
          <w:p w:rsidR="00AF456B" w:rsidRDefault="00AF456B" w:rsidP="00AF456B">
            <w:r>
              <w:t>просвещение</w:t>
            </w:r>
          </w:p>
        </w:tc>
        <w:tc>
          <w:tcPr>
            <w:tcW w:w="2446" w:type="dxa"/>
            <w:shd w:val="clear" w:color="auto" w:fill="auto"/>
            <w:tcMar>
              <w:left w:w="78" w:type="dxa"/>
            </w:tcMar>
          </w:tcPr>
          <w:p w:rsidR="00AF456B" w:rsidRDefault="00AF456B" w:rsidP="00AF456B">
            <w:r>
              <w:t xml:space="preserve">1. Раздел на сайте школы: </w:t>
            </w:r>
            <w:hyperlink r:id="rId35">
              <w:r>
                <w:rPr>
                  <w:rStyle w:val="-"/>
                  <w:color w:val="000000"/>
                  <w:lang w:val="en-US"/>
                </w:rPr>
                <w:t>https</w:t>
              </w:r>
              <w:r w:rsidRPr="00A64644">
                <w:rPr>
                  <w:rStyle w:val="-"/>
                  <w:color w:val="000000"/>
                </w:rPr>
                <w:t>://</w:t>
              </w:r>
              <w:proofErr w:type="spellStart"/>
              <w:r>
                <w:rPr>
                  <w:rStyle w:val="-"/>
                  <w:color w:val="000000"/>
                  <w:lang w:val="en-US"/>
                </w:rPr>
                <w:t>int</w:t>
              </w:r>
              <w:proofErr w:type="spellEnd"/>
              <w:r w:rsidRPr="00A64644">
                <w:rPr>
                  <w:rStyle w:val="-"/>
                  <w:color w:val="000000"/>
                </w:rPr>
                <w:t>10.</w:t>
              </w:r>
              <w:proofErr w:type="spellStart"/>
              <w:r>
                <w:rPr>
                  <w:rStyle w:val="-"/>
                  <w:color w:val="000000"/>
                  <w:lang w:val="en-US"/>
                </w:rPr>
                <w:t>edu</w:t>
              </w:r>
              <w:proofErr w:type="spellEnd"/>
              <w:r w:rsidRPr="00A64644">
                <w:rPr>
                  <w:rStyle w:val="-"/>
                  <w:color w:val="000000"/>
                </w:rPr>
                <w:t>.</w:t>
              </w:r>
              <w:proofErr w:type="spellStart"/>
              <w:r>
                <w:rPr>
                  <w:rStyle w:val="-"/>
                  <w:color w:val="000000"/>
                  <w:lang w:val="en-US"/>
                </w:rPr>
                <w:t>yar</w:t>
              </w:r>
              <w:proofErr w:type="spellEnd"/>
              <w:r w:rsidRPr="00A64644">
                <w:rPr>
                  <w:rStyle w:val="-"/>
                  <w:color w:val="000000"/>
                </w:rPr>
                <w:t>.</w:t>
              </w:r>
              <w:proofErr w:type="spellStart"/>
              <w:r>
                <w:rPr>
                  <w:rStyle w:val="-"/>
                  <w:color w:val="000000"/>
                  <w:lang w:val="en-US"/>
                </w:rPr>
                <w:t>ru</w:t>
              </w:r>
              <w:proofErr w:type="spellEnd"/>
              <w:r w:rsidRPr="00A64644">
                <w:rPr>
                  <w:rStyle w:val="-"/>
                  <w:color w:val="000000"/>
                </w:rPr>
                <w:t>/</w:t>
              </w:r>
            </w:hyperlink>
          </w:p>
          <w:p w:rsidR="00AF456B" w:rsidRDefault="00AF456B" w:rsidP="00AF456B">
            <w:r>
              <w:t>2. Тематические классные часы</w:t>
            </w:r>
          </w:p>
          <w:p w:rsidR="00AF456B" w:rsidRDefault="00AF456B" w:rsidP="00AF456B">
            <w:r>
              <w:t>3. Индивидуальные и групповые консультации</w:t>
            </w:r>
          </w:p>
        </w:tc>
        <w:tc>
          <w:tcPr>
            <w:tcW w:w="2446" w:type="dxa"/>
            <w:shd w:val="clear" w:color="auto" w:fill="auto"/>
            <w:tcMar>
              <w:left w:w="78" w:type="dxa"/>
            </w:tcMar>
          </w:tcPr>
          <w:p w:rsidR="00AF456B" w:rsidRDefault="00AF456B" w:rsidP="00AF456B">
            <w:r>
              <w:t xml:space="preserve">1. Раздел на сайте школы: </w:t>
            </w:r>
            <w:hyperlink r:id="rId36">
              <w:r>
                <w:rPr>
                  <w:rStyle w:val="-"/>
                  <w:color w:val="000000"/>
                  <w:lang w:val="en-US"/>
                </w:rPr>
                <w:t>https</w:t>
              </w:r>
              <w:r w:rsidRPr="00A64644">
                <w:rPr>
                  <w:rStyle w:val="-"/>
                  <w:color w:val="000000"/>
                </w:rPr>
                <w:t>://</w:t>
              </w:r>
              <w:proofErr w:type="spellStart"/>
              <w:r>
                <w:rPr>
                  <w:rStyle w:val="-"/>
                  <w:color w:val="000000"/>
                  <w:lang w:val="en-US"/>
                </w:rPr>
                <w:t>int</w:t>
              </w:r>
              <w:proofErr w:type="spellEnd"/>
              <w:r w:rsidRPr="00A64644">
                <w:rPr>
                  <w:rStyle w:val="-"/>
                  <w:color w:val="000000"/>
                </w:rPr>
                <w:t>10.</w:t>
              </w:r>
              <w:proofErr w:type="spellStart"/>
              <w:r>
                <w:rPr>
                  <w:rStyle w:val="-"/>
                  <w:color w:val="000000"/>
                  <w:lang w:val="en-US"/>
                </w:rPr>
                <w:t>edu</w:t>
              </w:r>
              <w:proofErr w:type="spellEnd"/>
              <w:r w:rsidRPr="00A64644">
                <w:rPr>
                  <w:rStyle w:val="-"/>
                  <w:color w:val="000000"/>
                </w:rPr>
                <w:t>.</w:t>
              </w:r>
              <w:proofErr w:type="spellStart"/>
              <w:r>
                <w:rPr>
                  <w:rStyle w:val="-"/>
                  <w:color w:val="000000"/>
                  <w:lang w:val="en-US"/>
                </w:rPr>
                <w:t>yar</w:t>
              </w:r>
              <w:proofErr w:type="spellEnd"/>
              <w:r w:rsidRPr="00A64644">
                <w:rPr>
                  <w:rStyle w:val="-"/>
                  <w:color w:val="000000"/>
                </w:rPr>
                <w:t>.</w:t>
              </w:r>
              <w:proofErr w:type="spellStart"/>
              <w:r>
                <w:rPr>
                  <w:rStyle w:val="-"/>
                  <w:color w:val="000000"/>
                  <w:lang w:val="en-US"/>
                </w:rPr>
                <w:t>ru</w:t>
              </w:r>
              <w:proofErr w:type="spellEnd"/>
              <w:r w:rsidRPr="00A64644">
                <w:rPr>
                  <w:rStyle w:val="-"/>
                  <w:color w:val="000000"/>
                </w:rPr>
                <w:t>/</w:t>
              </w:r>
            </w:hyperlink>
          </w:p>
          <w:p w:rsidR="00AF456B" w:rsidRDefault="00AF456B" w:rsidP="00AF456B">
            <w:r>
              <w:t>2. Тематические педсоветы</w:t>
            </w:r>
          </w:p>
          <w:p w:rsidR="00AF456B" w:rsidRDefault="00AF456B" w:rsidP="00AF456B">
            <w:r>
              <w:t>3.Индивидуальные и групповые консультации</w:t>
            </w:r>
          </w:p>
        </w:tc>
        <w:tc>
          <w:tcPr>
            <w:tcW w:w="2446" w:type="dxa"/>
            <w:shd w:val="clear" w:color="auto" w:fill="auto"/>
            <w:tcMar>
              <w:left w:w="78" w:type="dxa"/>
            </w:tcMar>
          </w:tcPr>
          <w:p w:rsidR="00AF456B" w:rsidRDefault="00AF456B" w:rsidP="00AF456B">
            <w:r>
              <w:t xml:space="preserve">1. Раздел на сайте школы: </w:t>
            </w:r>
            <w:hyperlink r:id="rId37">
              <w:r>
                <w:rPr>
                  <w:rStyle w:val="-"/>
                  <w:color w:val="000000"/>
                  <w:lang w:val="en-US"/>
                </w:rPr>
                <w:t>https</w:t>
              </w:r>
              <w:r w:rsidRPr="00A64644">
                <w:rPr>
                  <w:rStyle w:val="-"/>
                  <w:color w:val="000000"/>
                </w:rPr>
                <w:t>://</w:t>
              </w:r>
              <w:proofErr w:type="spellStart"/>
              <w:r>
                <w:rPr>
                  <w:rStyle w:val="-"/>
                  <w:color w:val="000000"/>
                  <w:lang w:val="en-US"/>
                </w:rPr>
                <w:t>int</w:t>
              </w:r>
              <w:proofErr w:type="spellEnd"/>
              <w:r w:rsidRPr="00A64644">
                <w:rPr>
                  <w:rStyle w:val="-"/>
                  <w:color w:val="000000"/>
                </w:rPr>
                <w:t>10.</w:t>
              </w:r>
              <w:proofErr w:type="spellStart"/>
              <w:r>
                <w:rPr>
                  <w:rStyle w:val="-"/>
                  <w:color w:val="000000"/>
                  <w:lang w:val="en-US"/>
                </w:rPr>
                <w:t>edu</w:t>
              </w:r>
              <w:proofErr w:type="spellEnd"/>
              <w:r w:rsidRPr="00A64644">
                <w:rPr>
                  <w:rStyle w:val="-"/>
                  <w:color w:val="000000"/>
                </w:rPr>
                <w:t>.</w:t>
              </w:r>
              <w:proofErr w:type="spellStart"/>
              <w:r>
                <w:rPr>
                  <w:rStyle w:val="-"/>
                  <w:color w:val="000000"/>
                  <w:lang w:val="en-US"/>
                </w:rPr>
                <w:t>yar</w:t>
              </w:r>
              <w:proofErr w:type="spellEnd"/>
              <w:r w:rsidRPr="00A64644">
                <w:rPr>
                  <w:rStyle w:val="-"/>
                  <w:color w:val="000000"/>
                </w:rPr>
                <w:t>.</w:t>
              </w:r>
              <w:proofErr w:type="spellStart"/>
              <w:r>
                <w:rPr>
                  <w:rStyle w:val="-"/>
                  <w:color w:val="000000"/>
                  <w:lang w:val="en-US"/>
                </w:rPr>
                <w:t>ru</w:t>
              </w:r>
              <w:proofErr w:type="spellEnd"/>
              <w:r w:rsidRPr="00A64644">
                <w:rPr>
                  <w:rStyle w:val="-"/>
                  <w:color w:val="000000"/>
                </w:rPr>
                <w:t>/</w:t>
              </w:r>
            </w:hyperlink>
          </w:p>
          <w:p w:rsidR="00AF456B" w:rsidRDefault="00AF456B" w:rsidP="00AF456B">
            <w:r>
              <w:t>2. Тематические родительские собрания</w:t>
            </w:r>
          </w:p>
          <w:p w:rsidR="00AF456B" w:rsidRDefault="00AF456B" w:rsidP="00AF456B">
            <w:r>
              <w:t>3.Индивидуальные и групповые консультации</w:t>
            </w:r>
          </w:p>
        </w:tc>
        <w:tc>
          <w:tcPr>
            <w:tcW w:w="2084" w:type="dxa"/>
            <w:shd w:val="clear" w:color="auto" w:fill="auto"/>
            <w:tcMar>
              <w:left w:w="78" w:type="dxa"/>
            </w:tcMar>
          </w:tcPr>
          <w:p w:rsidR="00AF456B" w:rsidRDefault="00AF456B" w:rsidP="00AF456B">
            <w:r>
              <w:t>1. Тематические классные часы</w:t>
            </w:r>
          </w:p>
          <w:p w:rsidR="00AF456B" w:rsidRDefault="00AF456B" w:rsidP="00AF456B">
            <w:r>
              <w:t>2. Индивидуальные и групповые консультации педагогов</w:t>
            </w:r>
          </w:p>
        </w:tc>
        <w:tc>
          <w:tcPr>
            <w:tcW w:w="2210" w:type="dxa"/>
            <w:gridSpan w:val="2"/>
            <w:shd w:val="clear" w:color="auto" w:fill="auto"/>
            <w:tcMar>
              <w:left w:w="78" w:type="dxa"/>
            </w:tcMar>
          </w:tcPr>
          <w:p w:rsidR="00AF456B" w:rsidRDefault="00AF456B" w:rsidP="00AF456B">
            <w:r>
              <w:t>1. Тематические педсоветы, заседания ШМО</w:t>
            </w:r>
          </w:p>
          <w:p w:rsidR="00AF456B" w:rsidRDefault="00AF456B" w:rsidP="00AF456B">
            <w:r>
              <w:t>2. Приглашение специалистов других организаций</w:t>
            </w:r>
          </w:p>
        </w:tc>
        <w:tc>
          <w:tcPr>
            <w:tcW w:w="1863" w:type="dxa"/>
            <w:shd w:val="clear" w:color="auto" w:fill="auto"/>
            <w:tcMar>
              <w:left w:w="78" w:type="dxa"/>
            </w:tcMar>
          </w:tcPr>
          <w:p w:rsidR="00AF456B" w:rsidRDefault="00AF456B" w:rsidP="00AF456B">
            <w:r>
              <w:t>1. Тематические родительские собрания</w:t>
            </w:r>
          </w:p>
          <w:p w:rsidR="00AF456B" w:rsidRDefault="00AF456B" w:rsidP="00AF456B">
            <w:r>
              <w:t>2.Индивидуальные и групповые консультации</w:t>
            </w:r>
          </w:p>
          <w:p w:rsidR="00AF456B" w:rsidRDefault="00AF456B" w:rsidP="00AF456B">
            <w:r>
              <w:t>3.Работа со специалистами других организаций</w:t>
            </w:r>
          </w:p>
        </w:tc>
      </w:tr>
    </w:tbl>
    <w:p w:rsidR="00AF456B" w:rsidRDefault="00AF456B" w:rsidP="00AF456B">
      <w:pPr>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tbl>
      <w:tblPr>
        <w:tblW w:w="1485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4686"/>
        <w:gridCol w:w="3284"/>
        <w:gridCol w:w="3325"/>
        <w:gridCol w:w="3555"/>
      </w:tblGrid>
      <w:tr w:rsidR="00AF456B" w:rsidTr="003F7A45">
        <w:trPr>
          <w:trHeight w:val="652"/>
        </w:trPr>
        <w:tc>
          <w:tcPr>
            <w:tcW w:w="4685" w:type="dxa"/>
            <w:shd w:val="clear" w:color="auto" w:fill="auto"/>
            <w:tcMar>
              <w:left w:w="78" w:type="dxa"/>
            </w:tcMar>
          </w:tcPr>
          <w:p w:rsidR="00AF456B" w:rsidRDefault="00AF456B" w:rsidP="00AF456B">
            <w:r>
              <w:t>Психологические программы сопровождения участников образовательных отношений</w:t>
            </w:r>
          </w:p>
        </w:tc>
        <w:tc>
          <w:tcPr>
            <w:tcW w:w="3284" w:type="dxa"/>
            <w:shd w:val="clear" w:color="auto" w:fill="auto"/>
            <w:tcMar>
              <w:left w:w="78" w:type="dxa"/>
            </w:tcMar>
          </w:tcPr>
          <w:p w:rsidR="00AF456B" w:rsidRDefault="00AF456B" w:rsidP="00AF456B">
            <w:r>
              <w:t>инструментарий</w:t>
            </w:r>
          </w:p>
        </w:tc>
        <w:tc>
          <w:tcPr>
            <w:tcW w:w="3325" w:type="dxa"/>
            <w:shd w:val="clear" w:color="auto" w:fill="auto"/>
            <w:tcMar>
              <w:left w:w="78" w:type="dxa"/>
            </w:tcMar>
          </w:tcPr>
          <w:p w:rsidR="00AF456B" w:rsidRDefault="00AF456B" w:rsidP="00AF456B">
            <w:r>
              <w:t>периодичность</w:t>
            </w:r>
          </w:p>
        </w:tc>
        <w:tc>
          <w:tcPr>
            <w:tcW w:w="3555" w:type="dxa"/>
            <w:shd w:val="clear" w:color="auto" w:fill="auto"/>
            <w:tcMar>
              <w:left w:w="78" w:type="dxa"/>
            </w:tcMar>
          </w:tcPr>
          <w:p w:rsidR="00AF456B" w:rsidRDefault="00AF456B" w:rsidP="00AF456B">
            <w:r>
              <w:t>Оценка эффективности</w:t>
            </w:r>
          </w:p>
        </w:tc>
      </w:tr>
      <w:tr w:rsidR="00AF456B" w:rsidTr="003F7A45">
        <w:trPr>
          <w:trHeight w:val="401"/>
        </w:trPr>
        <w:tc>
          <w:tcPr>
            <w:tcW w:w="4685" w:type="dxa"/>
            <w:shd w:val="clear" w:color="auto" w:fill="auto"/>
            <w:tcMar>
              <w:left w:w="78" w:type="dxa"/>
            </w:tcMar>
          </w:tcPr>
          <w:p w:rsidR="00AF456B" w:rsidRDefault="00AF456B" w:rsidP="00AF456B">
            <w:r>
              <w:t>1.Программа сопровождения социально-</w:t>
            </w:r>
            <w:r>
              <w:lastRenderedPageBreak/>
              <w:t>психологической адаптации детей в школе</w:t>
            </w:r>
          </w:p>
          <w:p w:rsidR="00AF456B" w:rsidRDefault="00AF456B" w:rsidP="00AF456B">
            <w:r>
              <w:t>2.Рабочие программы коррекционных занятий для детей с ОВЗ</w:t>
            </w:r>
          </w:p>
          <w:p w:rsidR="00AF456B" w:rsidRDefault="00AF456B" w:rsidP="00AF456B">
            <w:r>
              <w:t>3.Программа психологического сопровождения профилактики употребления ПАВ</w:t>
            </w:r>
          </w:p>
          <w:p w:rsidR="00AF456B" w:rsidRDefault="00AF456B" w:rsidP="00AF456B">
            <w:r>
              <w:t>4.Программа психологического сопровождения деятельности педагога</w:t>
            </w:r>
          </w:p>
        </w:tc>
        <w:tc>
          <w:tcPr>
            <w:tcW w:w="3284" w:type="dxa"/>
            <w:shd w:val="clear" w:color="auto" w:fill="auto"/>
            <w:tcMar>
              <w:left w:w="78" w:type="dxa"/>
            </w:tcMar>
          </w:tcPr>
          <w:p w:rsidR="00AF456B" w:rsidRDefault="00AF456B" w:rsidP="00AF456B">
            <w:r>
              <w:lastRenderedPageBreak/>
              <w:t xml:space="preserve">Анкетирование участников </w:t>
            </w:r>
            <w:r>
              <w:lastRenderedPageBreak/>
              <w:t>образовательных отношений</w:t>
            </w:r>
          </w:p>
        </w:tc>
        <w:tc>
          <w:tcPr>
            <w:tcW w:w="3325" w:type="dxa"/>
            <w:shd w:val="clear" w:color="auto" w:fill="auto"/>
            <w:tcMar>
              <w:left w:w="78" w:type="dxa"/>
            </w:tcMar>
          </w:tcPr>
          <w:p w:rsidR="00AF456B" w:rsidRDefault="00AF456B" w:rsidP="00AF456B">
            <w:r>
              <w:lastRenderedPageBreak/>
              <w:t xml:space="preserve">В соответствии с планом </w:t>
            </w:r>
            <w:r>
              <w:lastRenderedPageBreak/>
              <w:t>работы школы</w:t>
            </w:r>
          </w:p>
        </w:tc>
        <w:tc>
          <w:tcPr>
            <w:tcW w:w="3555" w:type="dxa"/>
            <w:shd w:val="clear" w:color="auto" w:fill="auto"/>
            <w:tcMar>
              <w:left w:w="78" w:type="dxa"/>
            </w:tcMar>
          </w:tcPr>
          <w:p w:rsidR="00AF456B" w:rsidRDefault="00AF456B" w:rsidP="00AF456B">
            <w:r>
              <w:lastRenderedPageBreak/>
              <w:t>1. Отзывы о мероприятиях</w:t>
            </w:r>
          </w:p>
          <w:p w:rsidR="00AF456B" w:rsidRDefault="00AF456B" w:rsidP="00AF456B">
            <w:r>
              <w:lastRenderedPageBreak/>
              <w:t>2. Результаты анкетирования участников образовательных отношений</w:t>
            </w:r>
          </w:p>
          <w:p w:rsidR="00AF456B" w:rsidRDefault="00AF456B" w:rsidP="00AF456B">
            <w:r>
              <w:t>3. Ежегодный анализ деятельности школы, в том числе деятельности педагогов-психологов</w:t>
            </w:r>
          </w:p>
          <w:p w:rsidR="00AF456B" w:rsidRDefault="00AF456B" w:rsidP="00AF456B">
            <w:r>
              <w:t>4. Динамика основных показателей (адаптация, тревожность, учебная мотивация, коммуникативная толерантность, интеллектуальное развитие)</w:t>
            </w:r>
          </w:p>
        </w:tc>
      </w:tr>
    </w:tbl>
    <w:p w:rsidR="00AF456B" w:rsidRDefault="00AF456B" w:rsidP="00AF456B">
      <w:pPr>
        <w:jc w:val="both"/>
      </w:pPr>
    </w:p>
    <w:p w:rsidR="00AF456B" w:rsidRDefault="00AF456B" w:rsidP="00AF456B"/>
    <w:p w:rsidR="00AF456B" w:rsidRDefault="00AF456B" w:rsidP="00AF456B"/>
    <w:p w:rsidR="00AF456B" w:rsidRDefault="00AF456B" w:rsidP="00AF456B"/>
    <w:p w:rsidR="00AF456B" w:rsidRDefault="00AF456B" w:rsidP="00AF456B"/>
    <w:p w:rsidR="00AF456B" w:rsidRDefault="00AF456B" w:rsidP="00AF456B"/>
    <w:p w:rsidR="00AF456B" w:rsidRDefault="00AF456B" w:rsidP="00AF456B"/>
    <w:p w:rsidR="00AF456B" w:rsidRDefault="00AF456B" w:rsidP="00764171">
      <w:pPr>
        <w:shd w:val="clear" w:color="auto" w:fill="FFFFFF"/>
        <w:tabs>
          <w:tab w:val="left" w:pos="3525"/>
        </w:tabs>
        <w:spacing w:before="2" w:line="360" w:lineRule="auto"/>
        <w:ind w:left="283"/>
        <w:jc w:val="both"/>
      </w:pPr>
    </w:p>
    <w:sectPr w:rsidR="00AF456B" w:rsidSect="00AF456B">
      <w:pgSz w:w="16838" w:h="11906" w:orient="landscape"/>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9E6" w:rsidRDefault="00FD19E6" w:rsidP="00FA1B0E">
      <w:r>
        <w:separator/>
      </w:r>
    </w:p>
  </w:endnote>
  <w:endnote w:type="continuationSeparator" w:id="0">
    <w:p w:rsidR="00FD19E6" w:rsidRDefault="00FD19E6" w:rsidP="00FA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choolBookSanPin">
    <w:altName w:val="Times New Roman"/>
    <w:panose1 w:val="00000000000000000000"/>
    <w:charset w:val="00"/>
    <w:family w:val="roman"/>
    <w:notTrueType/>
    <w:pitch w:val="variable"/>
    <w:sig w:usb0="A00002FF" w:usb1="5000204A" w:usb2="00000020" w:usb3="00000000" w:csb0="0000009F" w:csb1="00000000"/>
  </w:font>
  <w:font w:name="№Е">
    <w:altName w:val="Calibri"/>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Times New Roman;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9E6" w:rsidRDefault="00FD19E6" w:rsidP="00FA1B0E">
      <w:r>
        <w:separator/>
      </w:r>
    </w:p>
  </w:footnote>
  <w:footnote w:type="continuationSeparator" w:id="0">
    <w:p w:rsidR="00FD19E6" w:rsidRDefault="00FD19E6" w:rsidP="00FA1B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0D" w:rsidRDefault="002F0A0D">
    <w:pPr>
      <w:pStyle w:val="P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0D" w:rsidRDefault="002F0A0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501576"/>
    <w:lvl w:ilvl="0">
      <w:numFmt w:val="bullet"/>
      <w:lvlText w:val="*"/>
      <w:lvlJc w:val="left"/>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5"/>
    <w:multiLevelType w:val="singleLevel"/>
    <w:tmpl w:val="00000005"/>
    <w:name w:val="WW8Num6"/>
    <w:lvl w:ilvl="0">
      <w:start w:val="1"/>
      <w:numFmt w:val="bullet"/>
      <w:lvlText w:val=""/>
      <w:lvlJc w:val="left"/>
      <w:pPr>
        <w:tabs>
          <w:tab w:val="num" w:pos="0"/>
        </w:tabs>
        <w:ind w:left="792" w:hanging="360"/>
      </w:pPr>
      <w:rPr>
        <w:rFonts w:ascii="Symbol" w:hAnsi="Symbol" w:cs="Symbol" w:hint="default"/>
        <w:sz w:val="28"/>
        <w:szCs w:val="28"/>
        <w:lang w:eastAsia="en-US"/>
      </w:r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502" w:hanging="360"/>
      </w:pPr>
      <w:rPr>
        <w:rFonts w:ascii="Symbol" w:hAnsi="Symbol" w:cs="Symbol" w:hint="default"/>
        <w:sz w:val="28"/>
        <w:szCs w:val="28"/>
        <w:lang w:eastAsia="en-US"/>
      </w:rPr>
    </w:lvl>
  </w:abstractNum>
  <w:abstractNum w:abstractNumId="4" w15:restartNumberingAfterBreak="0">
    <w:nsid w:val="00000007"/>
    <w:multiLevelType w:val="multilevel"/>
    <w:tmpl w:val="00000007"/>
    <w:name w:val="WW8Num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D"/>
    <w:multiLevelType w:val="multilevel"/>
    <w:tmpl w:val="0000000D"/>
    <w:name w:val="WW8Num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14"/>
    <w:multiLevelType w:val="singleLevel"/>
    <w:tmpl w:val="00000014"/>
    <w:name w:val="WW8Num51"/>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16"/>
    <w:multiLevelType w:val="multilevel"/>
    <w:tmpl w:val="00000016"/>
    <w:name w:val="WW8Num5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0000001A"/>
    <w:multiLevelType w:val="multilevel"/>
    <w:tmpl w:val="0000001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1A05AE9"/>
    <w:multiLevelType w:val="multilevel"/>
    <w:tmpl w:val="DD5C9F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144C4971"/>
    <w:multiLevelType w:val="multilevel"/>
    <w:tmpl w:val="4DBA4598"/>
    <w:lvl w:ilvl="0">
      <w:start w:val="1"/>
      <w:numFmt w:val="bullet"/>
      <w:lvlText w:val=""/>
      <w:lvlJc w:val="left"/>
      <w:pPr>
        <w:tabs>
          <w:tab w:val="num" w:pos="921"/>
        </w:tabs>
        <w:ind w:left="921" w:hanging="360"/>
      </w:pPr>
      <w:rPr>
        <w:rFonts w:ascii="Wingdings" w:hAnsi="Wingdings" w:cs="Wingdings" w:hint="default"/>
      </w:rPr>
    </w:lvl>
    <w:lvl w:ilvl="1">
      <w:start w:val="1"/>
      <w:numFmt w:val="decimal"/>
      <w:lvlText w:val="%2."/>
      <w:lvlJc w:val="left"/>
      <w:pPr>
        <w:tabs>
          <w:tab w:val="num" w:pos="1281"/>
        </w:tabs>
        <w:ind w:left="1281" w:hanging="360"/>
      </w:pPr>
    </w:lvl>
    <w:lvl w:ilvl="2">
      <w:start w:val="1"/>
      <w:numFmt w:val="decimal"/>
      <w:lvlText w:val="%3."/>
      <w:lvlJc w:val="left"/>
      <w:pPr>
        <w:tabs>
          <w:tab w:val="num" w:pos="1641"/>
        </w:tabs>
        <w:ind w:left="1641" w:hanging="360"/>
      </w:pPr>
    </w:lvl>
    <w:lvl w:ilvl="3">
      <w:start w:val="1"/>
      <w:numFmt w:val="decimal"/>
      <w:lvlText w:val="%4."/>
      <w:lvlJc w:val="left"/>
      <w:pPr>
        <w:tabs>
          <w:tab w:val="num" w:pos="2001"/>
        </w:tabs>
        <w:ind w:left="2001" w:hanging="360"/>
      </w:pPr>
    </w:lvl>
    <w:lvl w:ilvl="4">
      <w:start w:val="1"/>
      <w:numFmt w:val="decimal"/>
      <w:lvlText w:val="%5."/>
      <w:lvlJc w:val="left"/>
      <w:pPr>
        <w:tabs>
          <w:tab w:val="num" w:pos="2361"/>
        </w:tabs>
        <w:ind w:left="2361" w:hanging="360"/>
      </w:pPr>
    </w:lvl>
    <w:lvl w:ilvl="5">
      <w:start w:val="1"/>
      <w:numFmt w:val="decimal"/>
      <w:lvlText w:val="%6."/>
      <w:lvlJc w:val="left"/>
      <w:pPr>
        <w:tabs>
          <w:tab w:val="num" w:pos="2721"/>
        </w:tabs>
        <w:ind w:left="2721" w:hanging="360"/>
      </w:pPr>
    </w:lvl>
    <w:lvl w:ilvl="6">
      <w:start w:val="1"/>
      <w:numFmt w:val="decimal"/>
      <w:lvlText w:val="%7."/>
      <w:lvlJc w:val="left"/>
      <w:pPr>
        <w:tabs>
          <w:tab w:val="num" w:pos="3081"/>
        </w:tabs>
        <w:ind w:left="3081" w:hanging="360"/>
      </w:pPr>
    </w:lvl>
    <w:lvl w:ilvl="7">
      <w:start w:val="1"/>
      <w:numFmt w:val="decimal"/>
      <w:lvlText w:val="%8."/>
      <w:lvlJc w:val="left"/>
      <w:pPr>
        <w:tabs>
          <w:tab w:val="num" w:pos="3441"/>
        </w:tabs>
        <w:ind w:left="3441" w:hanging="360"/>
      </w:pPr>
    </w:lvl>
    <w:lvl w:ilvl="8">
      <w:start w:val="1"/>
      <w:numFmt w:val="decimal"/>
      <w:lvlText w:val="%9."/>
      <w:lvlJc w:val="left"/>
      <w:pPr>
        <w:tabs>
          <w:tab w:val="num" w:pos="3801"/>
        </w:tabs>
        <w:ind w:left="3801" w:hanging="360"/>
      </w:pPr>
    </w:lvl>
  </w:abstractNum>
  <w:abstractNum w:abstractNumId="11" w15:restartNumberingAfterBreak="0">
    <w:nsid w:val="1F105B6F"/>
    <w:multiLevelType w:val="multilevel"/>
    <w:tmpl w:val="EB4C4D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3633FAC"/>
    <w:multiLevelType w:val="multilevel"/>
    <w:tmpl w:val="D1AAF168"/>
    <w:lvl w:ilvl="0">
      <w:start w:val="1"/>
      <w:numFmt w:val="bullet"/>
      <w:lvlText w:val=""/>
      <w:lvlJc w:val="left"/>
      <w:pPr>
        <w:tabs>
          <w:tab w:val="num" w:pos="921"/>
        </w:tabs>
        <w:ind w:left="921" w:hanging="360"/>
      </w:pPr>
      <w:rPr>
        <w:rFonts w:ascii="Wingdings" w:hAnsi="Wingdings" w:cs="Wingdings" w:hint="default"/>
        <w:b/>
        <w:sz w:val="24"/>
      </w:rPr>
    </w:lvl>
    <w:lvl w:ilvl="1">
      <w:start w:val="1"/>
      <w:numFmt w:val="bullet"/>
      <w:lvlText w:val="◦"/>
      <w:lvlJc w:val="left"/>
      <w:pPr>
        <w:tabs>
          <w:tab w:val="num" w:pos="1281"/>
        </w:tabs>
        <w:ind w:left="1281" w:hanging="360"/>
      </w:pPr>
      <w:rPr>
        <w:rFonts w:ascii="OpenSymbol" w:hAnsi="OpenSymbol" w:cs="OpenSymbol" w:hint="default"/>
      </w:rPr>
    </w:lvl>
    <w:lvl w:ilvl="2">
      <w:start w:val="1"/>
      <w:numFmt w:val="bullet"/>
      <w:lvlText w:val="▪"/>
      <w:lvlJc w:val="left"/>
      <w:pPr>
        <w:tabs>
          <w:tab w:val="num" w:pos="1641"/>
        </w:tabs>
        <w:ind w:left="1641" w:hanging="360"/>
      </w:pPr>
      <w:rPr>
        <w:rFonts w:ascii="OpenSymbol" w:hAnsi="OpenSymbol" w:cs="OpenSymbol" w:hint="default"/>
      </w:rPr>
    </w:lvl>
    <w:lvl w:ilvl="3">
      <w:start w:val="1"/>
      <w:numFmt w:val="bullet"/>
      <w:lvlText w:val=""/>
      <w:lvlJc w:val="left"/>
      <w:pPr>
        <w:tabs>
          <w:tab w:val="num" w:pos="2001"/>
        </w:tabs>
        <w:ind w:left="2001" w:hanging="360"/>
      </w:pPr>
      <w:rPr>
        <w:rFonts w:ascii="Symbol" w:hAnsi="Symbol" w:cs="Symbol" w:hint="default"/>
      </w:rPr>
    </w:lvl>
    <w:lvl w:ilvl="4">
      <w:start w:val="1"/>
      <w:numFmt w:val="bullet"/>
      <w:lvlText w:val="◦"/>
      <w:lvlJc w:val="left"/>
      <w:pPr>
        <w:tabs>
          <w:tab w:val="num" w:pos="2361"/>
        </w:tabs>
        <w:ind w:left="2361" w:hanging="360"/>
      </w:pPr>
      <w:rPr>
        <w:rFonts w:ascii="OpenSymbol" w:hAnsi="OpenSymbol" w:cs="OpenSymbol" w:hint="default"/>
      </w:rPr>
    </w:lvl>
    <w:lvl w:ilvl="5">
      <w:start w:val="1"/>
      <w:numFmt w:val="bullet"/>
      <w:lvlText w:val="▪"/>
      <w:lvlJc w:val="left"/>
      <w:pPr>
        <w:tabs>
          <w:tab w:val="num" w:pos="2721"/>
        </w:tabs>
        <w:ind w:left="2721" w:hanging="360"/>
      </w:pPr>
      <w:rPr>
        <w:rFonts w:ascii="OpenSymbol" w:hAnsi="OpenSymbol" w:cs="OpenSymbol" w:hint="default"/>
      </w:rPr>
    </w:lvl>
    <w:lvl w:ilvl="6">
      <w:start w:val="1"/>
      <w:numFmt w:val="bullet"/>
      <w:lvlText w:val=""/>
      <w:lvlJc w:val="left"/>
      <w:pPr>
        <w:tabs>
          <w:tab w:val="num" w:pos="3081"/>
        </w:tabs>
        <w:ind w:left="3081" w:hanging="360"/>
      </w:pPr>
      <w:rPr>
        <w:rFonts w:ascii="Symbol" w:hAnsi="Symbol" w:cs="Symbol" w:hint="default"/>
      </w:rPr>
    </w:lvl>
    <w:lvl w:ilvl="7">
      <w:start w:val="1"/>
      <w:numFmt w:val="bullet"/>
      <w:lvlText w:val="◦"/>
      <w:lvlJc w:val="left"/>
      <w:pPr>
        <w:tabs>
          <w:tab w:val="num" w:pos="3441"/>
        </w:tabs>
        <w:ind w:left="3441" w:hanging="360"/>
      </w:pPr>
      <w:rPr>
        <w:rFonts w:ascii="OpenSymbol" w:hAnsi="OpenSymbol" w:cs="OpenSymbol" w:hint="default"/>
      </w:rPr>
    </w:lvl>
    <w:lvl w:ilvl="8">
      <w:start w:val="1"/>
      <w:numFmt w:val="bullet"/>
      <w:lvlText w:val="▪"/>
      <w:lvlJc w:val="left"/>
      <w:pPr>
        <w:tabs>
          <w:tab w:val="num" w:pos="3801"/>
        </w:tabs>
        <w:ind w:left="3801" w:hanging="360"/>
      </w:pPr>
      <w:rPr>
        <w:rFonts w:ascii="OpenSymbol" w:hAnsi="OpenSymbol" w:cs="OpenSymbol" w:hint="default"/>
      </w:rPr>
    </w:lvl>
  </w:abstractNum>
  <w:abstractNum w:abstractNumId="13" w15:restartNumberingAfterBreak="0">
    <w:nsid w:val="2EE657DB"/>
    <w:multiLevelType w:val="multilevel"/>
    <w:tmpl w:val="54CED35E"/>
    <w:lvl w:ilvl="0">
      <w:start w:val="1"/>
      <w:numFmt w:val="bullet"/>
      <w:lvlText w:val=""/>
      <w:lvlJc w:val="left"/>
      <w:pPr>
        <w:tabs>
          <w:tab w:val="num" w:pos="921"/>
        </w:tabs>
        <w:ind w:left="921" w:hanging="360"/>
      </w:pPr>
      <w:rPr>
        <w:rFonts w:ascii="Symbol" w:hAnsi="Symbol" w:cs="Symbol" w:hint="default"/>
      </w:rPr>
    </w:lvl>
    <w:lvl w:ilvl="1">
      <w:start w:val="1"/>
      <w:numFmt w:val="bullet"/>
      <w:lvlText w:val="◦"/>
      <w:lvlJc w:val="left"/>
      <w:pPr>
        <w:tabs>
          <w:tab w:val="num" w:pos="1281"/>
        </w:tabs>
        <w:ind w:left="1281" w:hanging="360"/>
      </w:pPr>
      <w:rPr>
        <w:rFonts w:ascii="OpenSymbol" w:hAnsi="OpenSymbol" w:cs="OpenSymbol" w:hint="default"/>
      </w:rPr>
    </w:lvl>
    <w:lvl w:ilvl="2">
      <w:start w:val="1"/>
      <w:numFmt w:val="bullet"/>
      <w:lvlText w:val="▪"/>
      <w:lvlJc w:val="left"/>
      <w:pPr>
        <w:tabs>
          <w:tab w:val="num" w:pos="1641"/>
        </w:tabs>
        <w:ind w:left="1641" w:hanging="360"/>
      </w:pPr>
      <w:rPr>
        <w:rFonts w:ascii="OpenSymbol" w:hAnsi="OpenSymbol" w:cs="OpenSymbol" w:hint="default"/>
      </w:rPr>
    </w:lvl>
    <w:lvl w:ilvl="3">
      <w:start w:val="1"/>
      <w:numFmt w:val="bullet"/>
      <w:lvlText w:val=""/>
      <w:lvlJc w:val="left"/>
      <w:pPr>
        <w:tabs>
          <w:tab w:val="num" w:pos="2001"/>
        </w:tabs>
        <w:ind w:left="2001" w:hanging="360"/>
      </w:pPr>
      <w:rPr>
        <w:rFonts w:ascii="Symbol" w:hAnsi="Symbol" w:cs="Symbol" w:hint="default"/>
      </w:rPr>
    </w:lvl>
    <w:lvl w:ilvl="4">
      <w:start w:val="1"/>
      <w:numFmt w:val="bullet"/>
      <w:lvlText w:val="◦"/>
      <w:lvlJc w:val="left"/>
      <w:pPr>
        <w:tabs>
          <w:tab w:val="num" w:pos="2361"/>
        </w:tabs>
        <w:ind w:left="2361" w:hanging="360"/>
      </w:pPr>
      <w:rPr>
        <w:rFonts w:ascii="OpenSymbol" w:hAnsi="OpenSymbol" w:cs="OpenSymbol" w:hint="default"/>
      </w:rPr>
    </w:lvl>
    <w:lvl w:ilvl="5">
      <w:start w:val="1"/>
      <w:numFmt w:val="bullet"/>
      <w:lvlText w:val="▪"/>
      <w:lvlJc w:val="left"/>
      <w:pPr>
        <w:tabs>
          <w:tab w:val="num" w:pos="2721"/>
        </w:tabs>
        <w:ind w:left="2721" w:hanging="360"/>
      </w:pPr>
      <w:rPr>
        <w:rFonts w:ascii="OpenSymbol" w:hAnsi="OpenSymbol" w:cs="OpenSymbol" w:hint="default"/>
      </w:rPr>
    </w:lvl>
    <w:lvl w:ilvl="6">
      <w:start w:val="1"/>
      <w:numFmt w:val="bullet"/>
      <w:lvlText w:val=""/>
      <w:lvlJc w:val="left"/>
      <w:pPr>
        <w:tabs>
          <w:tab w:val="num" w:pos="3081"/>
        </w:tabs>
        <w:ind w:left="3081" w:hanging="360"/>
      </w:pPr>
      <w:rPr>
        <w:rFonts w:ascii="Symbol" w:hAnsi="Symbol" w:cs="Symbol" w:hint="default"/>
      </w:rPr>
    </w:lvl>
    <w:lvl w:ilvl="7">
      <w:start w:val="1"/>
      <w:numFmt w:val="bullet"/>
      <w:lvlText w:val="◦"/>
      <w:lvlJc w:val="left"/>
      <w:pPr>
        <w:tabs>
          <w:tab w:val="num" w:pos="3441"/>
        </w:tabs>
        <w:ind w:left="3441" w:hanging="360"/>
      </w:pPr>
      <w:rPr>
        <w:rFonts w:ascii="OpenSymbol" w:hAnsi="OpenSymbol" w:cs="OpenSymbol" w:hint="default"/>
      </w:rPr>
    </w:lvl>
    <w:lvl w:ilvl="8">
      <w:start w:val="1"/>
      <w:numFmt w:val="bullet"/>
      <w:lvlText w:val="▪"/>
      <w:lvlJc w:val="left"/>
      <w:pPr>
        <w:tabs>
          <w:tab w:val="num" w:pos="3801"/>
        </w:tabs>
        <w:ind w:left="3801" w:hanging="360"/>
      </w:pPr>
      <w:rPr>
        <w:rFonts w:ascii="OpenSymbol" w:hAnsi="OpenSymbol" w:cs="OpenSymbol" w:hint="default"/>
      </w:rPr>
    </w:lvl>
  </w:abstractNum>
  <w:abstractNum w:abstractNumId="14" w15:restartNumberingAfterBreak="0">
    <w:nsid w:val="3283103D"/>
    <w:multiLevelType w:val="multilevel"/>
    <w:tmpl w:val="40AC9A0A"/>
    <w:lvl w:ilvl="0">
      <w:start w:val="1"/>
      <w:numFmt w:val="bullet"/>
      <w:lvlText w:val=""/>
      <w:lvlJc w:val="left"/>
      <w:pPr>
        <w:tabs>
          <w:tab w:val="num" w:pos="922"/>
        </w:tabs>
        <w:ind w:left="922" w:hanging="360"/>
      </w:pPr>
      <w:rPr>
        <w:rFonts w:ascii="Wingdings" w:hAnsi="Wingdings" w:cs="Wingdings" w:hint="default"/>
      </w:rPr>
    </w:lvl>
    <w:lvl w:ilvl="1">
      <w:start w:val="1"/>
      <w:numFmt w:val="bullet"/>
      <w:lvlText w:val="◦"/>
      <w:lvlJc w:val="left"/>
      <w:pPr>
        <w:tabs>
          <w:tab w:val="num" w:pos="1282"/>
        </w:tabs>
        <w:ind w:left="1282" w:hanging="360"/>
      </w:pPr>
      <w:rPr>
        <w:rFonts w:ascii="OpenSymbol" w:hAnsi="OpenSymbol" w:cs="OpenSymbol" w:hint="default"/>
      </w:rPr>
    </w:lvl>
    <w:lvl w:ilvl="2">
      <w:start w:val="1"/>
      <w:numFmt w:val="bullet"/>
      <w:lvlText w:val="▪"/>
      <w:lvlJc w:val="left"/>
      <w:pPr>
        <w:tabs>
          <w:tab w:val="num" w:pos="1642"/>
        </w:tabs>
        <w:ind w:left="1642" w:hanging="360"/>
      </w:pPr>
      <w:rPr>
        <w:rFonts w:ascii="OpenSymbol" w:hAnsi="OpenSymbol" w:cs="OpenSymbol" w:hint="default"/>
      </w:rPr>
    </w:lvl>
    <w:lvl w:ilvl="3">
      <w:start w:val="1"/>
      <w:numFmt w:val="bullet"/>
      <w:lvlText w:val=""/>
      <w:lvlJc w:val="left"/>
      <w:pPr>
        <w:tabs>
          <w:tab w:val="num" w:pos="2002"/>
        </w:tabs>
        <w:ind w:left="2002" w:hanging="360"/>
      </w:pPr>
      <w:rPr>
        <w:rFonts w:ascii="Symbol" w:hAnsi="Symbol" w:cs="Symbol" w:hint="default"/>
      </w:rPr>
    </w:lvl>
    <w:lvl w:ilvl="4">
      <w:start w:val="1"/>
      <w:numFmt w:val="bullet"/>
      <w:lvlText w:val="◦"/>
      <w:lvlJc w:val="left"/>
      <w:pPr>
        <w:tabs>
          <w:tab w:val="num" w:pos="2362"/>
        </w:tabs>
        <w:ind w:left="2362" w:hanging="360"/>
      </w:pPr>
      <w:rPr>
        <w:rFonts w:ascii="OpenSymbol" w:hAnsi="OpenSymbol" w:cs="OpenSymbol" w:hint="default"/>
      </w:rPr>
    </w:lvl>
    <w:lvl w:ilvl="5">
      <w:start w:val="1"/>
      <w:numFmt w:val="bullet"/>
      <w:lvlText w:val="▪"/>
      <w:lvlJc w:val="left"/>
      <w:pPr>
        <w:tabs>
          <w:tab w:val="num" w:pos="2722"/>
        </w:tabs>
        <w:ind w:left="2722" w:hanging="360"/>
      </w:pPr>
      <w:rPr>
        <w:rFonts w:ascii="OpenSymbol" w:hAnsi="OpenSymbol" w:cs="OpenSymbol" w:hint="default"/>
      </w:rPr>
    </w:lvl>
    <w:lvl w:ilvl="6">
      <w:start w:val="1"/>
      <w:numFmt w:val="bullet"/>
      <w:lvlText w:val=""/>
      <w:lvlJc w:val="left"/>
      <w:pPr>
        <w:tabs>
          <w:tab w:val="num" w:pos="3082"/>
        </w:tabs>
        <w:ind w:left="3082" w:hanging="360"/>
      </w:pPr>
      <w:rPr>
        <w:rFonts w:ascii="Symbol" w:hAnsi="Symbol" w:cs="Symbol" w:hint="default"/>
      </w:rPr>
    </w:lvl>
    <w:lvl w:ilvl="7">
      <w:start w:val="1"/>
      <w:numFmt w:val="bullet"/>
      <w:lvlText w:val="◦"/>
      <w:lvlJc w:val="left"/>
      <w:pPr>
        <w:tabs>
          <w:tab w:val="num" w:pos="3442"/>
        </w:tabs>
        <w:ind w:left="3442" w:hanging="360"/>
      </w:pPr>
      <w:rPr>
        <w:rFonts w:ascii="OpenSymbol" w:hAnsi="OpenSymbol" w:cs="OpenSymbol" w:hint="default"/>
      </w:rPr>
    </w:lvl>
    <w:lvl w:ilvl="8">
      <w:start w:val="1"/>
      <w:numFmt w:val="bullet"/>
      <w:lvlText w:val="▪"/>
      <w:lvlJc w:val="left"/>
      <w:pPr>
        <w:tabs>
          <w:tab w:val="num" w:pos="3802"/>
        </w:tabs>
        <w:ind w:left="3802" w:hanging="360"/>
      </w:pPr>
      <w:rPr>
        <w:rFonts w:ascii="OpenSymbol" w:hAnsi="OpenSymbol" w:cs="OpenSymbol" w:hint="default"/>
      </w:rPr>
    </w:lvl>
  </w:abstractNum>
  <w:abstractNum w:abstractNumId="15" w15:restartNumberingAfterBreak="0">
    <w:nsid w:val="3C3B5BF3"/>
    <w:multiLevelType w:val="multilevel"/>
    <w:tmpl w:val="91503734"/>
    <w:lvl w:ilvl="0">
      <w:start w:val="1"/>
      <w:numFmt w:val="bullet"/>
      <w:lvlText w:val=""/>
      <w:lvlJc w:val="left"/>
      <w:pPr>
        <w:tabs>
          <w:tab w:val="num" w:pos="921"/>
        </w:tabs>
        <w:ind w:left="921" w:hanging="360"/>
      </w:pPr>
      <w:rPr>
        <w:rFonts w:ascii="Symbol" w:hAnsi="Symbol" w:cs="Symbol" w:hint="default"/>
      </w:rPr>
    </w:lvl>
    <w:lvl w:ilvl="1">
      <w:start w:val="1"/>
      <w:numFmt w:val="bullet"/>
      <w:lvlText w:val="◦"/>
      <w:lvlJc w:val="left"/>
      <w:pPr>
        <w:tabs>
          <w:tab w:val="num" w:pos="1281"/>
        </w:tabs>
        <w:ind w:left="1281" w:hanging="360"/>
      </w:pPr>
      <w:rPr>
        <w:rFonts w:ascii="OpenSymbol" w:hAnsi="OpenSymbol" w:cs="OpenSymbol" w:hint="default"/>
      </w:rPr>
    </w:lvl>
    <w:lvl w:ilvl="2">
      <w:start w:val="1"/>
      <w:numFmt w:val="bullet"/>
      <w:lvlText w:val="▪"/>
      <w:lvlJc w:val="left"/>
      <w:pPr>
        <w:tabs>
          <w:tab w:val="num" w:pos="1641"/>
        </w:tabs>
        <w:ind w:left="1641" w:hanging="360"/>
      </w:pPr>
      <w:rPr>
        <w:rFonts w:ascii="OpenSymbol" w:hAnsi="OpenSymbol" w:cs="OpenSymbol" w:hint="default"/>
      </w:rPr>
    </w:lvl>
    <w:lvl w:ilvl="3">
      <w:start w:val="1"/>
      <w:numFmt w:val="bullet"/>
      <w:lvlText w:val=""/>
      <w:lvlJc w:val="left"/>
      <w:pPr>
        <w:tabs>
          <w:tab w:val="num" w:pos="2001"/>
        </w:tabs>
        <w:ind w:left="2001" w:hanging="360"/>
      </w:pPr>
      <w:rPr>
        <w:rFonts w:ascii="Symbol" w:hAnsi="Symbol" w:cs="Symbol" w:hint="default"/>
      </w:rPr>
    </w:lvl>
    <w:lvl w:ilvl="4">
      <w:start w:val="1"/>
      <w:numFmt w:val="bullet"/>
      <w:lvlText w:val="◦"/>
      <w:lvlJc w:val="left"/>
      <w:pPr>
        <w:tabs>
          <w:tab w:val="num" w:pos="2361"/>
        </w:tabs>
        <w:ind w:left="2361" w:hanging="360"/>
      </w:pPr>
      <w:rPr>
        <w:rFonts w:ascii="OpenSymbol" w:hAnsi="OpenSymbol" w:cs="OpenSymbol" w:hint="default"/>
      </w:rPr>
    </w:lvl>
    <w:lvl w:ilvl="5">
      <w:start w:val="1"/>
      <w:numFmt w:val="bullet"/>
      <w:lvlText w:val="▪"/>
      <w:lvlJc w:val="left"/>
      <w:pPr>
        <w:tabs>
          <w:tab w:val="num" w:pos="2721"/>
        </w:tabs>
        <w:ind w:left="2721" w:hanging="360"/>
      </w:pPr>
      <w:rPr>
        <w:rFonts w:ascii="OpenSymbol" w:hAnsi="OpenSymbol" w:cs="OpenSymbol" w:hint="default"/>
      </w:rPr>
    </w:lvl>
    <w:lvl w:ilvl="6">
      <w:start w:val="1"/>
      <w:numFmt w:val="bullet"/>
      <w:lvlText w:val=""/>
      <w:lvlJc w:val="left"/>
      <w:pPr>
        <w:tabs>
          <w:tab w:val="num" w:pos="3081"/>
        </w:tabs>
        <w:ind w:left="3081" w:hanging="360"/>
      </w:pPr>
      <w:rPr>
        <w:rFonts w:ascii="Symbol" w:hAnsi="Symbol" w:cs="Symbol" w:hint="default"/>
      </w:rPr>
    </w:lvl>
    <w:lvl w:ilvl="7">
      <w:start w:val="1"/>
      <w:numFmt w:val="bullet"/>
      <w:lvlText w:val="◦"/>
      <w:lvlJc w:val="left"/>
      <w:pPr>
        <w:tabs>
          <w:tab w:val="num" w:pos="3441"/>
        </w:tabs>
        <w:ind w:left="3441" w:hanging="360"/>
      </w:pPr>
      <w:rPr>
        <w:rFonts w:ascii="OpenSymbol" w:hAnsi="OpenSymbol" w:cs="OpenSymbol" w:hint="default"/>
      </w:rPr>
    </w:lvl>
    <w:lvl w:ilvl="8">
      <w:start w:val="1"/>
      <w:numFmt w:val="bullet"/>
      <w:lvlText w:val="▪"/>
      <w:lvlJc w:val="left"/>
      <w:pPr>
        <w:tabs>
          <w:tab w:val="num" w:pos="3801"/>
        </w:tabs>
        <w:ind w:left="3801" w:hanging="360"/>
      </w:pPr>
      <w:rPr>
        <w:rFonts w:ascii="OpenSymbol" w:hAnsi="OpenSymbol" w:cs="OpenSymbol" w:hint="default"/>
      </w:rPr>
    </w:lvl>
  </w:abstractNum>
  <w:abstractNum w:abstractNumId="16" w15:restartNumberingAfterBreak="0">
    <w:nsid w:val="42C53265"/>
    <w:multiLevelType w:val="multilevel"/>
    <w:tmpl w:val="06F063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468E6982"/>
    <w:multiLevelType w:val="multilevel"/>
    <w:tmpl w:val="DF6CE26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8" w15:restartNumberingAfterBreak="0">
    <w:nsid w:val="58115607"/>
    <w:multiLevelType w:val="multilevel"/>
    <w:tmpl w:val="334E831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9" w15:restartNumberingAfterBreak="0">
    <w:nsid w:val="61FB16F2"/>
    <w:multiLevelType w:val="multilevel"/>
    <w:tmpl w:val="0F7A328A"/>
    <w:lvl w:ilvl="0">
      <w:start w:val="1"/>
      <w:numFmt w:val="decimal"/>
      <w:lvlText w:val="%1."/>
      <w:lvlJc w:val="left"/>
      <w:pPr>
        <w:ind w:left="-66" w:hanging="360"/>
      </w:pPr>
      <w:rPr>
        <w:b/>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20" w15:restartNumberingAfterBreak="0">
    <w:nsid w:val="69082B4C"/>
    <w:multiLevelType w:val="multilevel"/>
    <w:tmpl w:val="77C407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1" w15:restartNumberingAfterBreak="0">
    <w:nsid w:val="755165E8"/>
    <w:multiLevelType w:val="multilevel"/>
    <w:tmpl w:val="720CDAF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5"/>
  </w:num>
  <w:num w:numId="2">
    <w:abstractNumId w:val="12"/>
  </w:num>
  <w:num w:numId="3">
    <w:abstractNumId w:val="18"/>
  </w:num>
  <w:num w:numId="4">
    <w:abstractNumId w:val="20"/>
  </w:num>
  <w:num w:numId="5">
    <w:abstractNumId w:val="13"/>
  </w:num>
  <w:num w:numId="6">
    <w:abstractNumId w:val="14"/>
  </w:num>
  <w:num w:numId="7">
    <w:abstractNumId w:val="21"/>
  </w:num>
  <w:num w:numId="8">
    <w:abstractNumId w:val="17"/>
  </w:num>
  <w:num w:numId="9">
    <w:abstractNumId w:val="10"/>
  </w:num>
  <w:num w:numId="10">
    <w:abstractNumId w:val="9"/>
  </w:num>
  <w:num w:numId="11">
    <w:abstractNumId w:val="0"/>
    <w:lvlOverride w:ilvl="0">
      <w:lvl w:ilvl="0">
        <w:numFmt w:val="bullet"/>
        <w:lvlText w:val=""/>
        <w:legacy w:legacy="1" w:legacySpace="0" w:legacyIndent="0"/>
        <w:lvlJc w:val="left"/>
        <w:rPr>
          <w:rFonts w:ascii="Symbol" w:hAnsi="Symbol" w:hint="default"/>
        </w:rPr>
      </w:lvl>
    </w:lvlOverride>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19"/>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38A0"/>
    <w:rsid w:val="00121A0C"/>
    <w:rsid w:val="0019176E"/>
    <w:rsid w:val="00292B5E"/>
    <w:rsid w:val="002F0A0D"/>
    <w:rsid w:val="00387D56"/>
    <w:rsid w:val="0039686E"/>
    <w:rsid w:val="003F7A45"/>
    <w:rsid w:val="00541C31"/>
    <w:rsid w:val="00573155"/>
    <w:rsid w:val="00667435"/>
    <w:rsid w:val="00675EF9"/>
    <w:rsid w:val="00764171"/>
    <w:rsid w:val="00775208"/>
    <w:rsid w:val="008361FD"/>
    <w:rsid w:val="009010D0"/>
    <w:rsid w:val="00A055F2"/>
    <w:rsid w:val="00A74283"/>
    <w:rsid w:val="00AF456B"/>
    <w:rsid w:val="00B438A0"/>
    <w:rsid w:val="00B6163D"/>
    <w:rsid w:val="00B75815"/>
    <w:rsid w:val="00BD3AB9"/>
    <w:rsid w:val="00C17B83"/>
    <w:rsid w:val="00E57E8C"/>
    <w:rsid w:val="00E80D46"/>
    <w:rsid w:val="00F00729"/>
    <w:rsid w:val="00F27882"/>
    <w:rsid w:val="00F44C8A"/>
    <w:rsid w:val="00FA1B0E"/>
    <w:rsid w:val="00FD1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FD5F"/>
  <w15:docId w15:val="{10E5E9AF-3EAF-4D9D-8C3F-A870FE8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SimSun" w:hAnsi="Times New Roman" w:cs="Lucida Sans"/>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8A0"/>
    <w:pPr>
      <w:suppressAutoHyphens/>
    </w:pPr>
    <w:rPr>
      <w:color w:val="00000A"/>
      <w:sz w:val="24"/>
    </w:rPr>
  </w:style>
  <w:style w:type="paragraph" w:styleId="1">
    <w:name w:val="heading 1"/>
    <w:basedOn w:val="a"/>
    <w:next w:val="a"/>
    <w:link w:val="10"/>
    <w:uiPriority w:val="9"/>
    <w:qFormat/>
    <w:rsid w:val="00F27882"/>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a"/>
    <w:qFormat/>
    <w:rsid w:val="00B438A0"/>
    <w:pPr>
      <w:ind w:left="157"/>
      <w:outlineLvl w:val="1"/>
    </w:pPr>
    <w:rPr>
      <w:rFonts w:ascii="Calibri" w:eastAsia="Calibri" w:hAnsi="Calibri" w:cs="Calibri"/>
      <w:b/>
      <w:bCs/>
      <w:sz w:val="22"/>
      <w:szCs w:val="22"/>
      <w:lang w:eastAsia="en-US"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882"/>
    <w:rPr>
      <w:rFonts w:asciiTheme="majorHAnsi" w:eastAsiaTheme="majorEastAsia" w:hAnsiTheme="majorHAnsi" w:cs="Mangal"/>
      <w:b/>
      <w:bCs/>
      <w:color w:val="365F91" w:themeColor="accent1" w:themeShade="BF"/>
      <w:sz w:val="28"/>
      <w:szCs w:val="25"/>
    </w:rPr>
  </w:style>
  <w:style w:type="character" w:customStyle="1" w:styleId="ListLabel2296">
    <w:name w:val="ListLabel 2296"/>
    <w:qFormat/>
    <w:rsid w:val="00B438A0"/>
    <w:rPr>
      <w:rFonts w:cs="OpenSymbol"/>
    </w:rPr>
  </w:style>
  <w:style w:type="character" w:customStyle="1" w:styleId="ListLabel2297">
    <w:name w:val="ListLabel 2297"/>
    <w:qFormat/>
    <w:rsid w:val="00B438A0"/>
    <w:rPr>
      <w:rFonts w:cs="OpenSymbol"/>
    </w:rPr>
  </w:style>
  <w:style w:type="character" w:customStyle="1" w:styleId="ListLabel2298">
    <w:name w:val="ListLabel 2298"/>
    <w:qFormat/>
    <w:rsid w:val="00B438A0"/>
    <w:rPr>
      <w:rFonts w:cs="OpenSymbol"/>
    </w:rPr>
  </w:style>
  <w:style w:type="character" w:customStyle="1" w:styleId="ListLabel2299">
    <w:name w:val="ListLabel 2299"/>
    <w:qFormat/>
    <w:rsid w:val="00B438A0"/>
    <w:rPr>
      <w:rFonts w:cs="OpenSymbol"/>
    </w:rPr>
  </w:style>
  <w:style w:type="character" w:customStyle="1" w:styleId="ListLabel2300">
    <w:name w:val="ListLabel 2300"/>
    <w:qFormat/>
    <w:rsid w:val="00B438A0"/>
    <w:rPr>
      <w:rFonts w:cs="OpenSymbol"/>
    </w:rPr>
  </w:style>
  <w:style w:type="character" w:customStyle="1" w:styleId="ListLabel2301">
    <w:name w:val="ListLabel 2301"/>
    <w:qFormat/>
    <w:rsid w:val="00B438A0"/>
    <w:rPr>
      <w:rFonts w:cs="OpenSymbol"/>
    </w:rPr>
  </w:style>
  <w:style w:type="character" w:customStyle="1" w:styleId="ListLabel2302">
    <w:name w:val="ListLabel 2302"/>
    <w:qFormat/>
    <w:rsid w:val="00B438A0"/>
    <w:rPr>
      <w:rFonts w:cs="OpenSymbol"/>
    </w:rPr>
  </w:style>
  <w:style w:type="character" w:customStyle="1" w:styleId="ListLabel2303">
    <w:name w:val="ListLabel 2303"/>
    <w:qFormat/>
    <w:rsid w:val="00B438A0"/>
    <w:rPr>
      <w:rFonts w:cs="OpenSymbol"/>
    </w:rPr>
  </w:style>
  <w:style w:type="character" w:customStyle="1" w:styleId="ListLabel2304">
    <w:name w:val="ListLabel 2304"/>
    <w:qFormat/>
    <w:rsid w:val="00B438A0"/>
    <w:rPr>
      <w:rFonts w:cs="OpenSymbol"/>
    </w:rPr>
  </w:style>
  <w:style w:type="character" w:customStyle="1" w:styleId="a3">
    <w:name w:val="Маркеры списка"/>
    <w:qFormat/>
    <w:rsid w:val="00B438A0"/>
    <w:rPr>
      <w:rFonts w:ascii="OpenSymbol" w:eastAsia="OpenSymbol" w:hAnsi="OpenSymbol" w:cs="OpenSymbol"/>
    </w:rPr>
  </w:style>
  <w:style w:type="character" w:customStyle="1" w:styleId="a4">
    <w:name w:val="Символ нумерации"/>
    <w:qFormat/>
    <w:rsid w:val="00B438A0"/>
  </w:style>
  <w:style w:type="character" w:customStyle="1" w:styleId="ListLabel2305">
    <w:name w:val="ListLabel 2305"/>
    <w:qFormat/>
    <w:rsid w:val="00B438A0"/>
    <w:rPr>
      <w:rFonts w:cs="OpenSymbol"/>
    </w:rPr>
  </w:style>
  <w:style w:type="character" w:customStyle="1" w:styleId="ListLabel2306">
    <w:name w:val="ListLabel 2306"/>
    <w:qFormat/>
    <w:rsid w:val="00B438A0"/>
    <w:rPr>
      <w:rFonts w:cs="OpenSymbol"/>
    </w:rPr>
  </w:style>
  <w:style w:type="character" w:customStyle="1" w:styleId="ListLabel2307">
    <w:name w:val="ListLabel 2307"/>
    <w:qFormat/>
    <w:rsid w:val="00B438A0"/>
    <w:rPr>
      <w:rFonts w:cs="OpenSymbol"/>
    </w:rPr>
  </w:style>
  <w:style w:type="character" w:customStyle="1" w:styleId="ListLabel2308">
    <w:name w:val="ListLabel 2308"/>
    <w:qFormat/>
    <w:rsid w:val="00B438A0"/>
    <w:rPr>
      <w:rFonts w:cs="OpenSymbol"/>
    </w:rPr>
  </w:style>
  <w:style w:type="character" w:customStyle="1" w:styleId="ListLabel2309">
    <w:name w:val="ListLabel 2309"/>
    <w:qFormat/>
    <w:rsid w:val="00B438A0"/>
    <w:rPr>
      <w:rFonts w:cs="OpenSymbol"/>
    </w:rPr>
  </w:style>
  <w:style w:type="character" w:customStyle="1" w:styleId="ListLabel2310">
    <w:name w:val="ListLabel 2310"/>
    <w:qFormat/>
    <w:rsid w:val="00B438A0"/>
    <w:rPr>
      <w:rFonts w:cs="OpenSymbol"/>
    </w:rPr>
  </w:style>
  <w:style w:type="character" w:customStyle="1" w:styleId="ListLabel2311">
    <w:name w:val="ListLabel 2311"/>
    <w:qFormat/>
    <w:rsid w:val="00B438A0"/>
    <w:rPr>
      <w:rFonts w:cs="OpenSymbol"/>
    </w:rPr>
  </w:style>
  <w:style w:type="character" w:customStyle="1" w:styleId="ListLabel2312">
    <w:name w:val="ListLabel 2312"/>
    <w:qFormat/>
    <w:rsid w:val="00B438A0"/>
    <w:rPr>
      <w:rFonts w:cs="OpenSymbol"/>
    </w:rPr>
  </w:style>
  <w:style w:type="character" w:customStyle="1" w:styleId="ListLabel2313">
    <w:name w:val="ListLabel 2313"/>
    <w:qFormat/>
    <w:rsid w:val="00B438A0"/>
    <w:rPr>
      <w:rFonts w:cs="OpenSymbol"/>
    </w:rPr>
  </w:style>
  <w:style w:type="character" w:customStyle="1" w:styleId="ListLabel2314">
    <w:name w:val="ListLabel 2314"/>
    <w:qFormat/>
    <w:rsid w:val="00B438A0"/>
    <w:rPr>
      <w:rFonts w:cs="OpenSymbol"/>
    </w:rPr>
  </w:style>
  <w:style w:type="character" w:customStyle="1" w:styleId="ListLabel2315">
    <w:name w:val="ListLabel 2315"/>
    <w:qFormat/>
    <w:rsid w:val="00B438A0"/>
    <w:rPr>
      <w:rFonts w:cs="OpenSymbol"/>
    </w:rPr>
  </w:style>
  <w:style w:type="character" w:customStyle="1" w:styleId="ListLabel2316">
    <w:name w:val="ListLabel 2316"/>
    <w:qFormat/>
    <w:rsid w:val="00B438A0"/>
    <w:rPr>
      <w:rFonts w:cs="OpenSymbol"/>
    </w:rPr>
  </w:style>
  <w:style w:type="character" w:customStyle="1" w:styleId="ListLabel2317">
    <w:name w:val="ListLabel 2317"/>
    <w:qFormat/>
    <w:rsid w:val="00B438A0"/>
    <w:rPr>
      <w:rFonts w:cs="OpenSymbol"/>
    </w:rPr>
  </w:style>
  <w:style w:type="character" w:customStyle="1" w:styleId="ListLabel2318">
    <w:name w:val="ListLabel 2318"/>
    <w:qFormat/>
    <w:rsid w:val="00B438A0"/>
    <w:rPr>
      <w:rFonts w:cs="OpenSymbol"/>
    </w:rPr>
  </w:style>
  <w:style w:type="character" w:customStyle="1" w:styleId="ListLabel2319">
    <w:name w:val="ListLabel 2319"/>
    <w:qFormat/>
    <w:rsid w:val="00B438A0"/>
    <w:rPr>
      <w:rFonts w:cs="OpenSymbol"/>
    </w:rPr>
  </w:style>
  <w:style w:type="character" w:customStyle="1" w:styleId="ListLabel2320">
    <w:name w:val="ListLabel 2320"/>
    <w:qFormat/>
    <w:rsid w:val="00B438A0"/>
    <w:rPr>
      <w:rFonts w:cs="OpenSymbol"/>
    </w:rPr>
  </w:style>
  <w:style w:type="character" w:customStyle="1" w:styleId="ListLabel2321">
    <w:name w:val="ListLabel 2321"/>
    <w:qFormat/>
    <w:rsid w:val="00B438A0"/>
    <w:rPr>
      <w:rFonts w:cs="OpenSymbol"/>
    </w:rPr>
  </w:style>
  <w:style w:type="character" w:customStyle="1" w:styleId="ListLabel2322">
    <w:name w:val="ListLabel 2322"/>
    <w:qFormat/>
    <w:rsid w:val="00B438A0"/>
    <w:rPr>
      <w:rFonts w:cs="OpenSymbol"/>
    </w:rPr>
  </w:style>
  <w:style w:type="character" w:customStyle="1" w:styleId="ListLabel2323">
    <w:name w:val="ListLabel 2323"/>
    <w:qFormat/>
    <w:rsid w:val="00B438A0"/>
    <w:rPr>
      <w:rFonts w:ascii="Times New Roman" w:hAnsi="Times New Roman" w:cs="OpenSymbol"/>
      <w:b/>
      <w:sz w:val="24"/>
    </w:rPr>
  </w:style>
  <w:style w:type="character" w:customStyle="1" w:styleId="ListLabel2324">
    <w:name w:val="ListLabel 2324"/>
    <w:qFormat/>
    <w:rsid w:val="00B438A0"/>
    <w:rPr>
      <w:rFonts w:cs="OpenSymbol"/>
    </w:rPr>
  </w:style>
  <w:style w:type="character" w:customStyle="1" w:styleId="ListLabel2325">
    <w:name w:val="ListLabel 2325"/>
    <w:qFormat/>
    <w:rsid w:val="00B438A0"/>
    <w:rPr>
      <w:rFonts w:cs="OpenSymbol"/>
    </w:rPr>
  </w:style>
  <w:style w:type="character" w:customStyle="1" w:styleId="ListLabel2326">
    <w:name w:val="ListLabel 2326"/>
    <w:qFormat/>
    <w:rsid w:val="00B438A0"/>
    <w:rPr>
      <w:rFonts w:cs="OpenSymbol"/>
    </w:rPr>
  </w:style>
  <w:style w:type="character" w:customStyle="1" w:styleId="ListLabel2327">
    <w:name w:val="ListLabel 2327"/>
    <w:qFormat/>
    <w:rsid w:val="00B438A0"/>
    <w:rPr>
      <w:rFonts w:cs="OpenSymbol"/>
    </w:rPr>
  </w:style>
  <w:style w:type="character" w:customStyle="1" w:styleId="ListLabel2328">
    <w:name w:val="ListLabel 2328"/>
    <w:qFormat/>
    <w:rsid w:val="00B438A0"/>
    <w:rPr>
      <w:rFonts w:cs="OpenSymbol"/>
    </w:rPr>
  </w:style>
  <w:style w:type="character" w:customStyle="1" w:styleId="ListLabel2329">
    <w:name w:val="ListLabel 2329"/>
    <w:qFormat/>
    <w:rsid w:val="00B438A0"/>
    <w:rPr>
      <w:rFonts w:cs="OpenSymbol"/>
    </w:rPr>
  </w:style>
  <w:style w:type="character" w:customStyle="1" w:styleId="ListLabel2330">
    <w:name w:val="ListLabel 2330"/>
    <w:qFormat/>
    <w:rsid w:val="00B438A0"/>
    <w:rPr>
      <w:rFonts w:cs="OpenSymbol"/>
    </w:rPr>
  </w:style>
  <w:style w:type="character" w:customStyle="1" w:styleId="ListLabel2331">
    <w:name w:val="ListLabel 2331"/>
    <w:qFormat/>
    <w:rsid w:val="00B438A0"/>
    <w:rPr>
      <w:rFonts w:cs="OpenSymbol"/>
    </w:rPr>
  </w:style>
  <w:style w:type="character" w:customStyle="1" w:styleId="ListLabel2332">
    <w:name w:val="ListLabel 2332"/>
    <w:qFormat/>
    <w:rsid w:val="00B438A0"/>
    <w:rPr>
      <w:rFonts w:cs="OpenSymbol"/>
    </w:rPr>
  </w:style>
  <w:style w:type="character" w:customStyle="1" w:styleId="ListLabel2333">
    <w:name w:val="ListLabel 2333"/>
    <w:qFormat/>
    <w:rsid w:val="00B438A0"/>
    <w:rPr>
      <w:rFonts w:cs="OpenSymbol"/>
    </w:rPr>
  </w:style>
  <w:style w:type="character" w:customStyle="1" w:styleId="ListLabel2334">
    <w:name w:val="ListLabel 2334"/>
    <w:qFormat/>
    <w:rsid w:val="00B438A0"/>
    <w:rPr>
      <w:rFonts w:cs="OpenSymbol"/>
    </w:rPr>
  </w:style>
  <w:style w:type="character" w:customStyle="1" w:styleId="ListLabel2335">
    <w:name w:val="ListLabel 2335"/>
    <w:qFormat/>
    <w:rsid w:val="00B438A0"/>
    <w:rPr>
      <w:rFonts w:cs="OpenSymbol"/>
    </w:rPr>
  </w:style>
  <w:style w:type="character" w:customStyle="1" w:styleId="ListLabel2336">
    <w:name w:val="ListLabel 2336"/>
    <w:qFormat/>
    <w:rsid w:val="00B438A0"/>
    <w:rPr>
      <w:rFonts w:cs="OpenSymbol"/>
    </w:rPr>
  </w:style>
  <w:style w:type="character" w:customStyle="1" w:styleId="ListLabel2337">
    <w:name w:val="ListLabel 2337"/>
    <w:qFormat/>
    <w:rsid w:val="00B438A0"/>
    <w:rPr>
      <w:rFonts w:cs="OpenSymbol"/>
    </w:rPr>
  </w:style>
  <w:style w:type="character" w:customStyle="1" w:styleId="ListLabel2338">
    <w:name w:val="ListLabel 2338"/>
    <w:qFormat/>
    <w:rsid w:val="00B438A0"/>
    <w:rPr>
      <w:rFonts w:cs="OpenSymbol"/>
    </w:rPr>
  </w:style>
  <w:style w:type="character" w:customStyle="1" w:styleId="ListLabel2339">
    <w:name w:val="ListLabel 2339"/>
    <w:qFormat/>
    <w:rsid w:val="00B438A0"/>
    <w:rPr>
      <w:rFonts w:cs="OpenSymbol"/>
    </w:rPr>
  </w:style>
  <w:style w:type="character" w:customStyle="1" w:styleId="ListLabel2340">
    <w:name w:val="ListLabel 2340"/>
    <w:qFormat/>
    <w:rsid w:val="00B438A0"/>
    <w:rPr>
      <w:rFonts w:cs="OpenSymbol"/>
    </w:rPr>
  </w:style>
  <w:style w:type="character" w:customStyle="1" w:styleId="ListLabel2341">
    <w:name w:val="ListLabel 2341"/>
    <w:qFormat/>
    <w:rsid w:val="00B438A0"/>
    <w:rPr>
      <w:rFonts w:cs="OpenSymbol"/>
    </w:rPr>
  </w:style>
  <w:style w:type="character" w:customStyle="1" w:styleId="ListLabel2342">
    <w:name w:val="ListLabel 2342"/>
    <w:qFormat/>
    <w:rsid w:val="00B438A0"/>
    <w:rPr>
      <w:rFonts w:cs="OpenSymbol"/>
    </w:rPr>
  </w:style>
  <w:style w:type="character" w:customStyle="1" w:styleId="ListLabel2343">
    <w:name w:val="ListLabel 2343"/>
    <w:qFormat/>
    <w:rsid w:val="00B438A0"/>
    <w:rPr>
      <w:rFonts w:cs="OpenSymbol"/>
    </w:rPr>
  </w:style>
  <w:style w:type="character" w:customStyle="1" w:styleId="ListLabel2344">
    <w:name w:val="ListLabel 2344"/>
    <w:qFormat/>
    <w:rsid w:val="00B438A0"/>
    <w:rPr>
      <w:rFonts w:cs="OpenSymbol"/>
    </w:rPr>
  </w:style>
  <w:style w:type="character" w:customStyle="1" w:styleId="ListLabel2345">
    <w:name w:val="ListLabel 2345"/>
    <w:qFormat/>
    <w:rsid w:val="00B438A0"/>
    <w:rPr>
      <w:rFonts w:cs="OpenSymbol"/>
    </w:rPr>
  </w:style>
  <w:style w:type="character" w:customStyle="1" w:styleId="ListLabel2346">
    <w:name w:val="ListLabel 2346"/>
    <w:qFormat/>
    <w:rsid w:val="00B438A0"/>
    <w:rPr>
      <w:rFonts w:cs="OpenSymbol"/>
    </w:rPr>
  </w:style>
  <w:style w:type="character" w:customStyle="1" w:styleId="ListLabel2347">
    <w:name w:val="ListLabel 2347"/>
    <w:qFormat/>
    <w:rsid w:val="00B438A0"/>
    <w:rPr>
      <w:rFonts w:cs="OpenSymbol"/>
    </w:rPr>
  </w:style>
  <w:style w:type="character" w:customStyle="1" w:styleId="ListLabel2348">
    <w:name w:val="ListLabel 2348"/>
    <w:qFormat/>
    <w:rsid w:val="00B438A0"/>
    <w:rPr>
      <w:rFonts w:cs="OpenSymbol"/>
    </w:rPr>
  </w:style>
  <w:style w:type="character" w:customStyle="1" w:styleId="ListLabel2349">
    <w:name w:val="ListLabel 2349"/>
    <w:qFormat/>
    <w:rsid w:val="00B438A0"/>
    <w:rPr>
      <w:rFonts w:cs="OpenSymbol"/>
    </w:rPr>
  </w:style>
  <w:style w:type="character" w:customStyle="1" w:styleId="ListLabel2350">
    <w:name w:val="ListLabel 2350"/>
    <w:qFormat/>
    <w:rsid w:val="00B438A0"/>
    <w:rPr>
      <w:rFonts w:cs="OpenSymbol"/>
    </w:rPr>
  </w:style>
  <w:style w:type="character" w:customStyle="1" w:styleId="ListLabel2351">
    <w:name w:val="ListLabel 2351"/>
    <w:qFormat/>
    <w:rsid w:val="00B438A0"/>
    <w:rPr>
      <w:rFonts w:cs="OpenSymbol"/>
    </w:rPr>
  </w:style>
  <w:style w:type="character" w:customStyle="1" w:styleId="ListLabel2352">
    <w:name w:val="ListLabel 2352"/>
    <w:qFormat/>
    <w:rsid w:val="00B438A0"/>
    <w:rPr>
      <w:rFonts w:cs="OpenSymbol"/>
    </w:rPr>
  </w:style>
  <w:style w:type="character" w:customStyle="1" w:styleId="ListLabel2353">
    <w:name w:val="ListLabel 2353"/>
    <w:qFormat/>
    <w:rsid w:val="00B438A0"/>
    <w:rPr>
      <w:rFonts w:cs="OpenSymbol"/>
    </w:rPr>
  </w:style>
  <w:style w:type="character" w:customStyle="1" w:styleId="ListLabel2354">
    <w:name w:val="ListLabel 2354"/>
    <w:qFormat/>
    <w:rsid w:val="00B438A0"/>
    <w:rPr>
      <w:rFonts w:cs="OpenSymbol"/>
    </w:rPr>
  </w:style>
  <w:style w:type="character" w:customStyle="1" w:styleId="ListLabel2355">
    <w:name w:val="ListLabel 2355"/>
    <w:qFormat/>
    <w:rsid w:val="00B438A0"/>
    <w:rPr>
      <w:rFonts w:cs="OpenSymbol"/>
    </w:rPr>
  </w:style>
  <w:style w:type="character" w:customStyle="1" w:styleId="ListLabel2356">
    <w:name w:val="ListLabel 2356"/>
    <w:qFormat/>
    <w:rsid w:val="00B438A0"/>
    <w:rPr>
      <w:rFonts w:cs="OpenSymbol"/>
    </w:rPr>
  </w:style>
  <w:style w:type="character" w:customStyle="1" w:styleId="ListLabel2357">
    <w:name w:val="ListLabel 2357"/>
    <w:qFormat/>
    <w:rsid w:val="00B438A0"/>
    <w:rPr>
      <w:rFonts w:cs="OpenSymbol"/>
    </w:rPr>
  </w:style>
  <w:style w:type="character" w:customStyle="1" w:styleId="ListLabel2358">
    <w:name w:val="ListLabel 2358"/>
    <w:qFormat/>
    <w:rsid w:val="00B438A0"/>
    <w:rPr>
      <w:rFonts w:cs="OpenSymbol"/>
    </w:rPr>
  </w:style>
  <w:style w:type="character" w:customStyle="1" w:styleId="ListLabel2359">
    <w:name w:val="ListLabel 2359"/>
    <w:qFormat/>
    <w:rsid w:val="00B438A0"/>
    <w:rPr>
      <w:rFonts w:cs="OpenSymbol"/>
    </w:rPr>
  </w:style>
  <w:style w:type="character" w:customStyle="1" w:styleId="ListLabel2360">
    <w:name w:val="ListLabel 2360"/>
    <w:qFormat/>
    <w:rsid w:val="00B438A0"/>
    <w:rPr>
      <w:rFonts w:cs="OpenSymbol"/>
    </w:rPr>
  </w:style>
  <w:style w:type="character" w:customStyle="1" w:styleId="ListLabel2361">
    <w:name w:val="ListLabel 2361"/>
    <w:qFormat/>
    <w:rsid w:val="00B438A0"/>
    <w:rPr>
      <w:rFonts w:cs="OpenSymbol"/>
    </w:rPr>
  </w:style>
  <w:style w:type="character" w:customStyle="1" w:styleId="ListLabel2362">
    <w:name w:val="ListLabel 2362"/>
    <w:qFormat/>
    <w:rsid w:val="00B438A0"/>
    <w:rPr>
      <w:rFonts w:cs="OpenSymbol"/>
    </w:rPr>
  </w:style>
  <w:style w:type="character" w:customStyle="1" w:styleId="ListLabel2363">
    <w:name w:val="ListLabel 2363"/>
    <w:qFormat/>
    <w:rsid w:val="00B438A0"/>
    <w:rPr>
      <w:rFonts w:cs="OpenSymbol"/>
    </w:rPr>
  </w:style>
  <w:style w:type="character" w:customStyle="1" w:styleId="ListLabel2364">
    <w:name w:val="ListLabel 2364"/>
    <w:qFormat/>
    <w:rsid w:val="00B438A0"/>
    <w:rPr>
      <w:rFonts w:cs="OpenSymbol"/>
    </w:rPr>
  </w:style>
  <w:style w:type="character" w:customStyle="1" w:styleId="ListLabel2365">
    <w:name w:val="ListLabel 2365"/>
    <w:qFormat/>
    <w:rsid w:val="00B438A0"/>
    <w:rPr>
      <w:rFonts w:cs="OpenSymbol"/>
    </w:rPr>
  </w:style>
  <w:style w:type="character" w:customStyle="1" w:styleId="ListLabel2366">
    <w:name w:val="ListLabel 2366"/>
    <w:qFormat/>
    <w:rsid w:val="00B438A0"/>
    <w:rPr>
      <w:rFonts w:cs="OpenSymbol"/>
    </w:rPr>
  </w:style>
  <w:style w:type="character" w:customStyle="1" w:styleId="ListLabel2367">
    <w:name w:val="ListLabel 2367"/>
    <w:qFormat/>
    <w:rsid w:val="00B438A0"/>
    <w:rPr>
      <w:rFonts w:cs="OpenSymbol"/>
    </w:rPr>
  </w:style>
  <w:style w:type="character" w:customStyle="1" w:styleId="ListLabel2368">
    <w:name w:val="ListLabel 2368"/>
    <w:qFormat/>
    <w:rsid w:val="00B438A0"/>
    <w:rPr>
      <w:rFonts w:cs="OpenSymbol"/>
    </w:rPr>
  </w:style>
  <w:style w:type="character" w:customStyle="1" w:styleId="ListLabel2369">
    <w:name w:val="ListLabel 2369"/>
    <w:qFormat/>
    <w:rsid w:val="00B438A0"/>
    <w:rPr>
      <w:rFonts w:cs="OpenSymbol"/>
    </w:rPr>
  </w:style>
  <w:style w:type="character" w:customStyle="1" w:styleId="ListLabel2370">
    <w:name w:val="ListLabel 2370"/>
    <w:qFormat/>
    <w:rsid w:val="00B438A0"/>
    <w:rPr>
      <w:rFonts w:cs="OpenSymbol"/>
    </w:rPr>
  </w:style>
  <w:style w:type="character" w:customStyle="1" w:styleId="ListLabel2371">
    <w:name w:val="ListLabel 2371"/>
    <w:qFormat/>
    <w:rsid w:val="00B438A0"/>
    <w:rPr>
      <w:rFonts w:cs="OpenSymbol"/>
    </w:rPr>
  </w:style>
  <w:style w:type="character" w:customStyle="1" w:styleId="ListLabel2372">
    <w:name w:val="ListLabel 2372"/>
    <w:qFormat/>
    <w:rsid w:val="00B438A0"/>
    <w:rPr>
      <w:rFonts w:cs="OpenSymbol"/>
    </w:rPr>
  </w:style>
  <w:style w:type="character" w:customStyle="1" w:styleId="ListLabel2373">
    <w:name w:val="ListLabel 2373"/>
    <w:qFormat/>
    <w:rsid w:val="00B438A0"/>
    <w:rPr>
      <w:rFonts w:cs="OpenSymbol"/>
    </w:rPr>
  </w:style>
  <w:style w:type="character" w:customStyle="1" w:styleId="ListLabel2374">
    <w:name w:val="ListLabel 2374"/>
    <w:qFormat/>
    <w:rsid w:val="00B438A0"/>
    <w:rPr>
      <w:rFonts w:cs="OpenSymbol"/>
    </w:rPr>
  </w:style>
  <w:style w:type="character" w:customStyle="1" w:styleId="ListLabel2375">
    <w:name w:val="ListLabel 2375"/>
    <w:qFormat/>
    <w:rsid w:val="00B438A0"/>
    <w:rPr>
      <w:rFonts w:cs="OpenSymbol"/>
    </w:rPr>
  </w:style>
  <w:style w:type="character" w:customStyle="1" w:styleId="ListLabel2376">
    <w:name w:val="ListLabel 2376"/>
    <w:qFormat/>
    <w:rsid w:val="00B438A0"/>
    <w:rPr>
      <w:rFonts w:cs="OpenSymbol"/>
    </w:rPr>
  </w:style>
  <w:style w:type="character" w:customStyle="1" w:styleId="ListLabel2377">
    <w:name w:val="ListLabel 2377"/>
    <w:qFormat/>
    <w:rsid w:val="00B438A0"/>
    <w:rPr>
      <w:rFonts w:cs="OpenSymbol"/>
    </w:rPr>
  </w:style>
  <w:style w:type="character" w:customStyle="1" w:styleId="ListLabel2378">
    <w:name w:val="ListLabel 2378"/>
    <w:qFormat/>
    <w:rsid w:val="00B438A0"/>
    <w:rPr>
      <w:rFonts w:cs="OpenSymbol"/>
    </w:rPr>
  </w:style>
  <w:style w:type="character" w:customStyle="1" w:styleId="ListLabel2379">
    <w:name w:val="ListLabel 2379"/>
    <w:qFormat/>
    <w:rsid w:val="00B438A0"/>
    <w:rPr>
      <w:rFonts w:cs="OpenSymbol"/>
    </w:rPr>
  </w:style>
  <w:style w:type="character" w:customStyle="1" w:styleId="ListLabel2380">
    <w:name w:val="ListLabel 2380"/>
    <w:qFormat/>
    <w:rsid w:val="00B438A0"/>
    <w:rPr>
      <w:rFonts w:cs="OpenSymbol"/>
    </w:rPr>
  </w:style>
  <w:style w:type="character" w:customStyle="1" w:styleId="ListLabel2381">
    <w:name w:val="ListLabel 2381"/>
    <w:qFormat/>
    <w:rsid w:val="00B438A0"/>
    <w:rPr>
      <w:rFonts w:cs="OpenSymbol"/>
    </w:rPr>
  </w:style>
  <w:style w:type="character" w:customStyle="1" w:styleId="ListLabel2382">
    <w:name w:val="ListLabel 2382"/>
    <w:qFormat/>
    <w:rsid w:val="00B438A0"/>
    <w:rPr>
      <w:rFonts w:cs="OpenSymbol"/>
    </w:rPr>
  </w:style>
  <w:style w:type="character" w:customStyle="1" w:styleId="ListLabel2383">
    <w:name w:val="ListLabel 2383"/>
    <w:qFormat/>
    <w:rsid w:val="00B438A0"/>
    <w:rPr>
      <w:rFonts w:cs="OpenSymbol"/>
    </w:rPr>
  </w:style>
  <w:style w:type="character" w:customStyle="1" w:styleId="ListLabel2384">
    <w:name w:val="ListLabel 2384"/>
    <w:qFormat/>
    <w:rsid w:val="00B438A0"/>
    <w:rPr>
      <w:rFonts w:cs="OpenSymbol"/>
    </w:rPr>
  </w:style>
  <w:style w:type="character" w:customStyle="1" w:styleId="ListLabel2385">
    <w:name w:val="ListLabel 2385"/>
    <w:qFormat/>
    <w:rsid w:val="00B438A0"/>
    <w:rPr>
      <w:rFonts w:cs="OpenSymbol"/>
    </w:rPr>
  </w:style>
  <w:style w:type="character" w:customStyle="1" w:styleId="ListLabel2386">
    <w:name w:val="ListLabel 2386"/>
    <w:qFormat/>
    <w:rsid w:val="00B438A0"/>
    <w:rPr>
      <w:rFonts w:cs="OpenSymbol"/>
    </w:rPr>
  </w:style>
  <w:style w:type="character" w:customStyle="1" w:styleId="ListLabel2387">
    <w:name w:val="ListLabel 2387"/>
    <w:qFormat/>
    <w:rsid w:val="00B438A0"/>
    <w:rPr>
      <w:rFonts w:cs="OpenSymbol"/>
    </w:rPr>
  </w:style>
  <w:style w:type="character" w:customStyle="1" w:styleId="ListLabel2388">
    <w:name w:val="ListLabel 2388"/>
    <w:qFormat/>
    <w:rsid w:val="00B438A0"/>
    <w:rPr>
      <w:rFonts w:cs="OpenSymbol"/>
    </w:rPr>
  </w:style>
  <w:style w:type="character" w:customStyle="1" w:styleId="ListLabel2389">
    <w:name w:val="ListLabel 2389"/>
    <w:qFormat/>
    <w:rsid w:val="00B438A0"/>
    <w:rPr>
      <w:rFonts w:cs="OpenSymbol"/>
    </w:rPr>
  </w:style>
  <w:style w:type="character" w:customStyle="1" w:styleId="ListLabel2390">
    <w:name w:val="ListLabel 2390"/>
    <w:qFormat/>
    <w:rsid w:val="00B438A0"/>
    <w:rPr>
      <w:rFonts w:cs="OpenSymbol"/>
    </w:rPr>
  </w:style>
  <w:style w:type="character" w:customStyle="1" w:styleId="ListLabel2391">
    <w:name w:val="ListLabel 2391"/>
    <w:qFormat/>
    <w:rsid w:val="00B438A0"/>
    <w:rPr>
      <w:rFonts w:cs="OpenSymbol"/>
    </w:rPr>
  </w:style>
  <w:style w:type="character" w:customStyle="1" w:styleId="ListLabel2392">
    <w:name w:val="ListLabel 2392"/>
    <w:qFormat/>
    <w:rsid w:val="00B438A0"/>
    <w:rPr>
      <w:rFonts w:cs="OpenSymbol"/>
    </w:rPr>
  </w:style>
  <w:style w:type="character" w:customStyle="1" w:styleId="ListLabel2393">
    <w:name w:val="ListLabel 2393"/>
    <w:qFormat/>
    <w:rsid w:val="00B438A0"/>
    <w:rPr>
      <w:rFonts w:cs="OpenSymbol"/>
    </w:rPr>
  </w:style>
  <w:style w:type="character" w:customStyle="1" w:styleId="ListLabel2394">
    <w:name w:val="ListLabel 2394"/>
    <w:qFormat/>
    <w:rsid w:val="00B438A0"/>
    <w:rPr>
      <w:rFonts w:cs="OpenSymbol"/>
    </w:rPr>
  </w:style>
  <w:style w:type="character" w:customStyle="1" w:styleId="ListLabel2395">
    <w:name w:val="ListLabel 2395"/>
    <w:qFormat/>
    <w:rsid w:val="00B438A0"/>
    <w:rPr>
      <w:rFonts w:cs="OpenSymbol"/>
    </w:rPr>
  </w:style>
  <w:style w:type="character" w:customStyle="1" w:styleId="ListLabel2396">
    <w:name w:val="ListLabel 2396"/>
    <w:qFormat/>
    <w:rsid w:val="00B438A0"/>
    <w:rPr>
      <w:rFonts w:cs="OpenSymbol"/>
    </w:rPr>
  </w:style>
  <w:style w:type="character" w:customStyle="1" w:styleId="ListLabel2397">
    <w:name w:val="ListLabel 2397"/>
    <w:qFormat/>
    <w:rsid w:val="00B438A0"/>
    <w:rPr>
      <w:rFonts w:cs="OpenSymbol"/>
    </w:rPr>
  </w:style>
  <w:style w:type="character" w:customStyle="1" w:styleId="ListLabel2398">
    <w:name w:val="ListLabel 2398"/>
    <w:qFormat/>
    <w:rsid w:val="00B438A0"/>
    <w:rPr>
      <w:rFonts w:cs="OpenSymbol"/>
    </w:rPr>
  </w:style>
  <w:style w:type="character" w:customStyle="1" w:styleId="ListLabel2399">
    <w:name w:val="ListLabel 2399"/>
    <w:qFormat/>
    <w:rsid w:val="00B438A0"/>
    <w:rPr>
      <w:rFonts w:cs="OpenSymbol"/>
    </w:rPr>
  </w:style>
  <w:style w:type="character" w:customStyle="1" w:styleId="ListLabel2400">
    <w:name w:val="ListLabel 2400"/>
    <w:qFormat/>
    <w:rsid w:val="00B438A0"/>
    <w:rPr>
      <w:rFonts w:cs="OpenSymbol"/>
    </w:rPr>
  </w:style>
  <w:style w:type="character" w:customStyle="1" w:styleId="ListLabel2401">
    <w:name w:val="ListLabel 2401"/>
    <w:qFormat/>
    <w:rsid w:val="00B438A0"/>
    <w:rPr>
      <w:rFonts w:cs="OpenSymbol"/>
    </w:rPr>
  </w:style>
  <w:style w:type="character" w:customStyle="1" w:styleId="ListLabel2402">
    <w:name w:val="ListLabel 2402"/>
    <w:qFormat/>
    <w:rsid w:val="00B438A0"/>
    <w:rPr>
      <w:rFonts w:cs="OpenSymbol"/>
    </w:rPr>
  </w:style>
  <w:style w:type="character" w:customStyle="1" w:styleId="ListLabel2403">
    <w:name w:val="ListLabel 2403"/>
    <w:qFormat/>
    <w:rsid w:val="00B438A0"/>
    <w:rPr>
      <w:rFonts w:cs="OpenSymbol"/>
    </w:rPr>
  </w:style>
  <w:style w:type="character" w:customStyle="1" w:styleId="ListLabel2404">
    <w:name w:val="ListLabel 2404"/>
    <w:qFormat/>
    <w:rsid w:val="00B438A0"/>
    <w:rPr>
      <w:rFonts w:cs="OpenSymbol"/>
    </w:rPr>
  </w:style>
  <w:style w:type="character" w:customStyle="1" w:styleId="ListLabel2405">
    <w:name w:val="ListLabel 2405"/>
    <w:qFormat/>
    <w:rsid w:val="00B438A0"/>
    <w:rPr>
      <w:rFonts w:ascii="Times New Roman" w:hAnsi="Times New Roman" w:cs="OpenSymbol"/>
      <w:b/>
      <w:sz w:val="24"/>
    </w:rPr>
  </w:style>
  <w:style w:type="character" w:customStyle="1" w:styleId="ListLabel2406">
    <w:name w:val="ListLabel 2406"/>
    <w:qFormat/>
    <w:rsid w:val="00B438A0"/>
    <w:rPr>
      <w:rFonts w:cs="OpenSymbol"/>
    </w:rPr>
  </w:style>
  <w:style w:type="character" w:customStyle="1" w:styleId="ListLabel2407">
    <w:name w:val="ListLabel 2407"/>
    <w:qFormat/>
    <w:rsid w:val="00B438A0"/>
    <w:rPr>
      <w:rFonts w:cs="OpenSymbol"/>
    </w:rPr>
  </w:style>
  <w:style w:type="character" w:customStyle="1" w:styleId="ListLabel2408">
    <w:name w:val="ListLabel 2408"/>
    <w:qFormat/>
    <w:rsid w:val="00B438A0"/>
    <w:rPr>
      <w:rFonts w:cs="OpenSymbol"/>
    </w:rPr>
  </w:style>
  <w:style w:type="character" w:customStyle="1" w:styleId="ListLabel2409">
    <w:name w:val="ListLabel 2409"/>
    <w:qFormat/>
    <w:rsid w:val="00B438A0"/>
    <w:rPr>
      <w:rFonts w:cs="OpenSymbol"/>
    </w:rPr>
  </w:style>
  <w:style w:type="character" w:customStyle="1" w:styleId="ListLabel2410">
    <w:name w:val="ListLabel 2410"/>
    <w:qFormat/>
    <w:rsid w:val="00B438A0"/>
    <w:rPr>
      <w:rFonts w:cs="OpenSymbol"/>
    </w:rPr>
  </w:style>
  <w:style w:type="character" w:customStyle="1" w:styleId="ListLabel2411">
    <w:name w:val="ListLabel 2411"/>
    <w:qFormat/>
    <w:rsid w:val="00B438A0"/>
    <w:rPr>
      <w:rFonts w:cs="OpenSymbol"/>
    </w:rPr>
  </w:style>
  <w:style w:type="character" w:customStyle="1" w:styleId="ListLabel2412">
    <w:name w:val="ListLabel 2412"/>
    <w:qFormat/>
    <w:rsid w:val="00B438A0"/>
    <w:rPr>
      <w:rFonts w:cs="OpenSymbol"/>
    </w:rPr>
  </w:style>
  <w:style w:type="character" w:customStyle="1" w:styleId="ListLabel2413">
    <w:name w:val="ListLabel 2413"/>
    <w:qFormat/>
    <w:rsid w:val="00B438A0"/>
    <w:rPr>
      <w:rFonts w:cs="OpenSymbol"/>
    </w:rPr>
  </w:style>
  <w:style w:type="character" w:customStyle="1" w:styleId="ListLabel2414">
    <w:name w:val="ListLabel 2414"/>
    <w:qFormat/>
    <w:rsid w:val="00B438A0"/>
    <w:rPr>
      <w:rFonts w:cs="OpenSymbol"/>
    </w:rPr>
  </w:style>
  <w:style w:type="character" w:customStyle="1" w:styleId="ListLabel2415">
    <w:name w:val="ListLabel 2415"/>
    <w:qFormat/>
    <w:rsid w:val="00B438A0"/>
    <w:rPr>
      <w:rFonts w:cs="OpenSymbol"/>
    </w:rPr>
  </w:style>
  <w:style w:type="character" w:customStyle="1" w:styleId="ListLabel2416">
    <w:name w:val="ListLabel 2416"/>
    <w:qFormat/>
    <w:rsid w:val="00B438A0"/>
    <w:rPr>
      <w:rFonts w:cs="OpenSymbol"/>
    </w:rPr>
  </w:style>
  <w:style w:type="character" w:customStyle="1" w:styleId="ListLabel2417">
    <w:name w:val="ListLabel 2417"/>
    <w:qFormat/>
    <w:rsid w:val="00B438A0"/>
    <w:rPr>
      <w:rFonts w:cs="OpenSymbol"/>
    </w:rPr>
  </w:style>
  <w:style w:type="character" w:customStyle="1" w:styleId="ListLabel2418">
    <w:name w:val="ListLabel 2418"/>
    <w:qFormat/>
    <w:rsid w:val="00B438A0"/>
    <w:rPr>
      <w:rFonts w:cs="OpenSymbol"/>
    </w:rPr>
  </w:style>
  <w:style w:type="character" w:customStyle="1" w:styleId="ListLabel2419">
    <w:name w:val="ListLabel 2419"/>
    <w:qFormat/>
    <w:rsid w:val="00B438A0"/>
    <w:rPr>
      <w:rFonts w:cs="OpenSymbol"/>
    </w:rPr>
  </w:style>
  <w:style w:type="character" w:customStyle="1" w:styleId="ListLabel2420">
    <w:name w:val="ListLabel 2420"/>
    <w:qFormat/>
    <w:rsid w:val="00B438A0"/>
    <w:rPr>
      <w:rFonts w:cs="OpenSymbol"/>
    </w:rPr>
  </w:style>
  <w:style w:type="character" w:customStyle="1" w:styleId="ListLabel2421">
    <w:name w:val="ListLabel 2421"/>
    <w:qFormat/>
    <w:rsid w:val="00B438A0"/>
    <w:rPr>
      <w:rFonts w:cs="OpenSymbol"/>
    </w:rPr>
  </w:style>
  <w:style w:type="character" w:customStyle="1" w:styleId="ListLabel2422">
    <w:name w:val="ListLabel 2422"/>
    <w:qFormat/>
    <w:rsid w:val="00B438A0"/>
    <w:rPr>
      <w:rFonts w:cs="OpenSymbol"/>
    </w:rPr>
  </w:style>
  <w:style w:type="character" w:customStyle="1" w:styleId="ListLabel2423">
    <w:name w:val="ListLabel 2423"/>
    <w:qFormat/>
    <w:rsid w:val="00B438A0"/>
    <w:rPr>
      <w:rFonts w:cs="OpenSymbol"/>
    </w:rPr>
  </w:style>
  <w:style w:type="character" w:customStyle="1" w:styleId="ListLabel2424">
    <w:name w:val="ListLabel 2424"/>
    <w:qFormat/>
    <w:rsid w:val="00B438A0"/>
    <w:rPr>
      <w:rFonts w:cs="OpenSymbol"/>
    </w:rPr>
  </w:style>
  <w:style w:type="character" w:customStyle="1" w:styleId="ListLabel2425">
    <w:name w:val="ListLabel 2425"/>
    <w:qFormat/>
    <w:rsid w:val="00B438A0"/>
    <w:rPr>
      <w:rFonts w:cs="OpenSymbol"/>
    </w:rPr>
  </w:style>
  <w:style w:type="character" w:customStyle="1" w:styleId="ListLabel2426">
    <w:name w:val="ListLabel 2426"/>
    <w:qFormat/>
    <w:rsid w:val="00B438A0"/>
    <w:rPr>
      <w:rFonts w:cs="OpenSymbol"/>
    </w:rPr>
  </w:style>
  <w:style w:type="character" w:customStyle="1" w:styleId="ListLabel2427">
    <w:name w:val="ListLabel 2427"/>
    <w:qFormat/>
    <w:rsid w:val="00B438A0"/>
    <w:rPr>
      <w:rFonts w:cs="OpenSymbol"/>
    </w:rPr>
  </w:style>
  <w:style w:type="character" w:customStyle="1" w:styleId="ListLabel2428">
    <w:name w:val="ListLabel 2428"/>
    <w:qFormat/>
    <w:rsid w:val="00B438A0"/>
    <w:rPr>
      <w:rFonts w:cs="OpenSymbol"/>
    </w:rPr>
  </w:style>
  <w:style w:type="character" w:customStyle="1" w:styleId="ListLabel2429">
    <w:name w:val="ListLabel 2429"/>
    <w:qFormat/>
    <w:rsid w:val="00B438A0"/>
    <w:rPr>
      <w:rFonts w:cs="OpenSymbol"/>
    </w:rPr>
  </w:style>
  <w:style w:type="character" w:customStyle="1" w:styleId="ListLabel2430">
    <w:name w:val="ListLabel 2430"/>
    <w:qFormat/>
    <w:rsid w:val="00B438A0"/>
    <w:rPr>
      <w:rFonts w:cs="OpenSymbol"/>
    </w:rPr>
  </w:style>
  <w:style w:type="character" w:customStyle="1" w:styleId="ListLabel2431">
    <w:name w:val="ListLabel 2431"/>
    <w:qFormat/>
    <w:rsid w:val="00B438A0"/>
    <w:rPr>
      <w:rFonts w:cs="OpenSymbol"/>
    </w:rPr>
  </w:style>
  <w:style w:type="character" w:customStyle="1" w:styleId="ListLabel2432">
    <w:name w:val="ListLabel 2432"/>
    <w:qFormat/>
    <w:rsid w:val="00B438A0"/>
    <w:rPr>
      <w:rFonts w:cs="OpenSymbol"/>
    </w:rPr>
  </w:style>
  <w:style w:type="character" w:customStyle="1" w:styleId="ListLabel2433">
    <w:name w:val="ListLabel 2433"/>
    <w:qFormat/>
    <w:rsid w:val="00B438A0"/>
    <w:rPr>
      <w:rFonts w:cs="OpenSymbol"/>
    </w:rPr>
  </w:style>
  <w:style w:type="character" w:customStyle="1" w:styleId="ListLabel2434">
    <w:name w:val="ListLabel 2434"/>
    <w:qFormat/>
    <w:rsid w:val="00B438A0"/>
    <w:rPr>
      <w:rFonts w:cs="OpenSymbol"/>
    </w:rPr>
  </w:style>
  <w:style w:type="character" w:customStyle="1" w:styleId="ListLabel2435">
    <w:name w:val="ListLabel 2435"/>
    <w:qFormat/>
    <w:rsid w:val="00B438A0"/>
    <w:rPr>
      <w:rFonts w:cs="OpenSymbol"/>
    </w:rPr>
  </w:style>
  <w:style w:type="character" w:customStyle="1" w:styleId="ListLabel2436">
    <w:name w:val="ListLabel 2436"/>
    <w:qFormat/>
    <w:rsid w:val="00B438A0"/>
    <w:rPr>
      <w:rFonts w:cs="OpenSymbol"/>
    </w:rPr>
  </w:style>
  <w:style w:type="character" w:customStyle="1" w:styleId="ListLabel2437">
    <w:name w:val="ListLabel 2437"/>
    <w:qFormat/>
    <w:rsid w:val="00B438A0"/>
    <w:rPr>
      <w:rFonts w:cs="OpenSymbol"/>
    </w:rPr>
  </w:style>
  <w:style w:type="character" w:customStyle="1" w:styleId="ListLabel2438">
    <w:name w:val="ListLabel 2438"/>
    <w:qFormat/>
    <w:rsid w:val="00B438A0"/>
    <w:rPr>
      <w:rFonts w:cs="OpenSymbol"/>
    </w:rPr>
  </w:style>
  <w:style w:type="character" w:customStyle="1" w:styleId="ListLabel2439">
    <w:name w:val="ListLabel 2439"/>
    <w:qFormat/>
    <w:rsid w:val="00B438A0"/>
    <w:rPr>
      <w:rFonts w:cs="OpenSymbol"/>
    </w:rPr>
  </w:style>
  <w:style w:type="character" w:customStyle="1" w:styleId="ListLabel2440">
    <w:name w:val="ListLabel 2440"/>
    <w:qFormat/>
    <w:rsid w:val="00B438A0"/>
    <w:rPr>
      <w:rFonts w:cs="OpenSymbol"/>
    </w:rPr>
  </w:style>
  <w:style w:type="character" w:customStyle="1" w:styleId="ListLabel2441">
    <w:name w:val="ListLabel 2441"/>
    <w:qFormat/>
    <w:rsid w:val="00B438A0"/>
    <w:rPr>
      <w:rFonts w:cs="OpenSymbol"/>
    </w:rPr>
  </w:style>
  <w:style w:type="character" w:customStyle="1" w:styleId="ListLabel2442">
    <w:name w:val="ListLabel 2442"/>
    <w:qFormat/>
    <w:rsid w:val="00B438A0"/>
    <w:rPr>
      <w:rFonts w:cs="OpenSymbol"/>
    </w:rPr>
  </w:style>
  <w:style w:type="character" w:customStyle="1" w:styleId="ListLabel2443">
    <w:name w:val="ListLabel 2443"/>
    <w:qFormat/>
    <w:rsid w:val="00B438A0"/>
    <w:rPr>
      <w:rFonts w:cs="OpenSymbol"/>
    </w:rPr>
  </w:style>
  <w:style w:type="character" w:customStyle="1" w:styleId="ListLabel2444">
    <w:name w:val="ListLabel 2444"/>
    <w:qFormat/>
    <w:rsid w:val="00B438A0"/>
    <w:rPr>
      <w:rFonts w:cs="OpenSymbol"/>
    </w:rPr>
  </w:style>
  <w:style w:type="character" w:customStyle="1" w:styleId="ListLabel2445">
    <w:name w:val="ListLabel 2445"/>
    <w:qFormat/>
    <w:rsid w:val="00B438A0"/>
    <w:rPr>
      <w:rFonts w:cs="OpenSymbol"/>
    </w:rPr>
  </w:style>
  <w:style w:type="character" w:customStyle="1" w:styleId="ListLabel2446">
    <w:name w:val="ListLabel 2446"/>
    <w:qFormat/>
    <w:rsid w:val="00B438A0"/>
    <w:rPr>
      <w:rFonts w:cs="OpenSymbol"/>
    </w:rPr>
  </w:style>
  <w:style w:type="character" w:customStyle="1" w:styleId="ListLabel2447">
    <w:name w:val="ListLabel 2447"/>
    <w:qFormat/>
    <w:rsid w:val="00B438A0"/>
    <w:rPr>
      <w:rFonts w:cs="OpenSymbol"/>
    </w:rPr>
  </w:style>
  <w:style w:type="character" w:customStyle="1" w:styleId="ListLabel2448">
    <w:name w:val="ListLabel 2448"/>
    <w:qFormat/>
    <w:rsid w:val="00B438A0"/>
    <w:rPr>
      <w:rFonts w:cs="OpenSymbol"/>
    </w:rPr>
  </w:style>
  <w:style w:type="character" w:customStyle="1" w:styleId="ListLabel2449">
    <w:name w:val="ListLabel 2449"/>
    <w:qFormat/>
    <w:rsid w:val="00B438A0"/>
    <w:rPr>
      <w:rFonts w:cs="OpenSymbol"/>
    </w:rPr>
  </w:style>
  <w:style w:type="character" w:customStyle="1" w:styleId="ListLabel2450">
    <w:name w:val="ListLabel 2450"/>
    <w:qFormat/>
    <w:rsid w:val="00B438A0"/>
    <w:rPr>
      <w:rFonts w:cs="OpenSymbol"/>
    </w:rPr>
  </w:style>
  <w:style w:type="character" w:customStyle="1" w:styleId="ListLabel2451">
    <w:name w:val="ListLabel 2451"/>
    <w:qFormat/>
    <w:rsid w:val="00B438A0"/>
    <w:rPr>
      <w:rFonts w:cs="OpenSymbol"/>
    </w:rPr>
  </w:style>
  <w:style w:type="character" w:customStyle="1" w:styleId="ListLabel2452">
    <w:name w:val="ListLabel 2452"/>
    <w:qFormat/>
    <w:rsid w:val="00B438A0"/>
    <w:rPr>
      <w:rFonts w:cs="OpenSymbol"/>
    </w:rPr>
  </w:style>
  <w:style w:type="character" w:customStyle="1" w:styleId="ListLabel2453">
    <w:name w:val="ListLabel 2453"/>
    <w:qFormat/>
    <w:rsid w:val="00B438A0"/>
    <w:rPr>
      <w:rFonts w:cs="OpenSymbol"/>
    </w:rPr>
  </w:style>
  <w:style w:type="character" w:customStyle="1" w:styleId="ListLabel2454">
    <w:name w:val="ListLabel 2454"/>
    <w:qFormat/>
    <w:rsid w:val="00B438A0"/>
    <w:rPr>
      <w:rFonts w:cs="OpenSymbol"/>
    </w:rPr>
  </w:style>
  <w:style w:type="character" w:customStyle="1" w:styleId="ListLabel2455">
    <w:name w:val="ListLabel 2455"/>
    <w:qFormat/>
    <w:rsid w:val="00B438A0"/>
    <w:rPr>
      <w:rFonts w:cs="OpenSymbol"/>
    </w:rPr>
  </w:style>
  <w:style w:type="character" w:customStyle="1" w:styleId="ListLabel2456">
    <w:name w:val="ListLabel 2456"/>
    <w:qFormat/>
    <w:rsid w:val="00B438A0"/>
    <w:rPr>
      <w:rFonts w:cs="OpenSymbol"/>
    </w:rPr>
  </w:style>
  <w:style w:type="character" w:customStyle="1" w:styleId="ListLabel2457">
    <w:name w:val="ListLabel 2457"/>
    <w:qFormat/>
    <w:rsid w:val="00B438A0"/>
    <w:rPr>
      <w:rFonts w:cs="OpenSymbol"/>
    </w:rPr>
  </w:style>
  <w:style w:type="character" w:customStyle="1" w:styleId="ListLabel2458">
    <w:name w:val="ListLabel 2458"/>
    <w:qFormat/>
    <w:rsid w:val="00B438A0"/>
    <w:rPr>
      <w:rFonts w:cs="OpenSymbol"/>
    </w:rPr>
  </w:style>
  <w:style w:type="character" w:customStyle="1" w:styleId="ListLabel2459">
    <w:name w:val="ListLabel 2459"/>
    <w:qFormat/>
    <w:rsid w:val="00B438A0"/>
    <w:rPr>
      <w:rFonts w:cs="OpenSymbol"/>
    </w:rPr>
  </w:style>
  <w:style w:type="character" w:customStyle="1" w:styleId="ListLabel2460">
    <w:name w:val="ListLabel 2460"/>
    <w:qFormat/>
    <w:rsid w:val="00B438A0"/>
    <w:rPr>
      <w:rFonts w:cs="OpenSymbol"/>
    </w:rPr>
  </w:style>
  <w:style w:type="character" w:customStyle="1" w:styleId="ListLabel2461">
    <w:name w:val="ListLabel 2461"/>
    <w:qFormat/>
    <w:rsid w:val="00B438A0"/>
    <w:rPr>
      <w:rFonts w:cs="OpenSymbol"/>
    </w:rPr>
  </w:style>
  <w:style w:type="character" w:customStyle="1" w:styleId="ListLabel2462">
    <w:name w:val="ListLabel 2462"/>
    <w:qFormat/>
    <w:rsid w:val="00B438A0"/>
    <w:rPr>
      <w:rFonts w:cs="OpenSymbol"/>
    </w:rPr>
  </w:style>
  <w:style w:type="character" w:customStyle="1" w:styleId="ListLabel2463">
    <w:name w:val="ListLabel 2463"/>
    <w:qFormat/>
    <w:rsid w:val="00B438A0"/>
    <w:rPr>
      <w:rFonts w:cs="OpenSymbol"/>
    </w:rPr>
  </w:style>
  <w:style w:type="character" w:customStyle="1" w:styleId="ListLabel2464">
    <w:name w:val="ListLabel 2464"/>
    <w:qFormat/>
    <w:rsid w:val="00B438A0"/>
    <w:rPr>
      <w:rFonts w:cs="OpenSymbol"/>
    </w:rPr>
  </w:style>
  <w:style w:type="character" w:customStyle="1" w:styleId="ListLabel2465">
    <w:name w:val="ListLabel 2465"/>
    <w:qFormat/>
    <w:rsid w:val="00B438A0"/>
    <w:rPr>
      <w:rFonts w:cs="OpenSymbol"/>
    </w:rPr>
  </w:style>
  <w:style w:type="character" w:customStyle="1" w:styleId="ListLabel2466">
    <w:name w:val="ListLabel 2466"/>
    <w:qFormat/>
    <w:rsid w:val="00B438A0"/>
    <w:rPr>
      <w:rFonts w:cs="OpenSymbol"/>
    </w:rPr>
  </w:style>
  <w:style w:type="character" w:customStyle="1" w:styleId="ListLabel2467">
    <w:name w:val="ListLabel 2467"/>
    <w:qFormat/>
    <w:rsid w:val="00B438A0"/>
    <w:rPr>
      <w:rFonts w:cs="OpenSymbol"/>
    </w:rPr>
  </w:style>
  <w:style w:type="character" w:customStyle="1" w:styleId="ListLabel2468">
    <w:name w:val="ListLabel 2468"/>
    <w:qFormat/>
    <w:rsid w:val="00B438A0"/>
    <w:rPr>
      <w:rFonts w:cs="OpenSymbol"/>
    </w:rPr>
  </w:style>
  <w:style w:type="character" w:customStyle="1" w:styleId="ListLabel2469">
    <w:name w:val="ListLabel 2469"/>
    <w:qFormat/>
    <w:rsid w:val="00B438A0"/>
    <w:rPr>
      <w:rFonts w:cs="OpenSymbol"/>
    </w:rPr>
  </w:style>
  <w:style w:type="character" w:customStyle="1" w:styleId="ListLabel2470">
    <w:name w:val="ListLabel 2470"/>
    <w:qFormat/>
    <w:rsid w:val="00B438A0"/>
    <w:rPr>
      <w:rFonts w:cs="OpenSymbol"/>
    </w:rPr>
  </w:style>
  <w:style w:type="character" w:customStyle="1" w:styleId="ListLabel2471">
    <w:name w:val="ListLabel 2471"/>
    <w:qFormat/>
    <w:rsid w:val="00B438A0"/>
    <w:rPr>
      <w:rFonts w:cs="OpenSymbol"/>
    </w:rPr>
  </w:style>
  <w:style w:type="character" w:customStyle="1" w:styleId="ListLabel2472">
    <w:name w:val="ListLabel 2472"/>
    <w:qFormat/>
    <w:rsid w:val="00B438A0"/>
    <w:rPr>
      <w:rFonts w:cs="OpenSymbol"/>
    </w:rPr>
  </w:style>
  <w:style w:type="character" w:customStyle="1" w:styleId="ListLabel2473">
    <w:name w:val="ListLabel 2473"/>
    <w:qFormat/>
    <w:rsid w:val="00B438A0"/>
    <w:rPr>
      <w:rFonts w:cs="OpenSymbol"/>
    </w:rPr>
  </w:style>
  <w:style w:type="character" w:customStyle="1" w:styleId="ListLabel2474">
    <w:name w:val="ListLabel 2474"/>
    <w:qFormat/>
    <w:rsid w:val="00B438A0"/>
    <w:rPr>
      <w:rFonts w:cs="OpenSymbol"/>
    </w:rPr>
  </w:style>
  <w:style w:type="character" w:customStyle="1" w:styleId="ListLabel2475">
    <w:name w:val="ListLabel 2475"/>
    <w:qFormat/>
    <w:rsid w:val="00B438A0"/>
    <w:rPr>
      <w:rFonts w:cs="OpenSymbol"/>
    </w:rPr>
  </w:style>
  <w:style w:type="character" w:customStyle="1" w:styleId="ListLabel2476">
    <w:name w:val="ListLabel 2476"/>
    <w:qFormat/>
    <w:rsid w:val="00B438A0"/>
    <w:rPr>
      <w:rFonts w:cs="OpenSymbol"/>
    </w:rPr>
  </w:style>
  <w:style w:type="character" w:customStyle="1" w:styleId="ListLabel2477">
    <w:name w:val="ListLabel 2477"/>
    <w:qFormat/>
    <w:rsid w:val="00B438A0"/>
    <w:rPr>
      <w:rFonts w:cs="OpenSymbol"/>
    </w:rPr>
  </w:style>
  <w:style w:type="character" w:customStyle="1" w:styleId="ListLabel2478">
    <w:name w:val="ListLabel 2478"/>
    <w:qFormat/>
    <w:rsid w:val="00B438A0"/>
    <w:rPr>
      <w:rFonts w:ascii="Times New Roman" w:hAnsi="Times New Roman" w:cs="OpenSymbol"/>
      <w:b/>
      <w:sz w:val="24"/>
    </w:rPr>
  </w:style>
  <w:style w:type="character" w:customStyle="1" w:styleId="ListLabel2479">
    <w:name w:val="ListLabel 2479"/>
    <w:qFormat/>
    <w:rsid w:val="00B438A0"/>
    <w:rPr>
      <w:rFonts w:cs="OpenSymbol"/>
    </w:rPr>
  </w:style>
  <w:style w:type="character" w:customStyle="1" w:styleId="ListLabel2480">
    <w:name w:val="ListLabel 2480"/>
    <w:qFormat/>
    <w:rsid w:val="00B438A0"/>
    <w:rPr>
      <w:rFonts w:cs="OpenSymbol"/>
    </w:rPr>
  </w:style>
  <w:style w:type="character" w:customStyle="1" w:styleId="ListLabel2481">
    <w:name w:val="ListLabel 2481"/>
    <w:qFormat/>
    <w:rsid w:val="00B438A0"/>
    <w:rPr>
      <w:rFonts w:cs="OpenSymbol"/>
    </w:rPr>
  </w:style>
  <w:style w:type="character" w:customStyle="1" w:styleId="ListLabel2482">
    <w:name w:val="ListLabel 2482"/>
    <w:qFormat/>
    <w:rsid w:val="00B438A0"/>
    <w:rPr>
      <w:rFonts w:cs="OpenSymbol"/>
    </w:rPr>
  </w:style>
  <w:style w:type="character" w:customStyle="1" w:styleId="ListLabel2483">
    <w:name w:val="ListLabel 2483"/>
    <w:qFormat/>
    <w:rsid w:val="00B438A0"/>
    <w:rPr>
      <w:rFonts w:cs="OpenSymbol"/>
    </w:rPr>
  </w:style>
  <w:style w:type="character" w:customStyle="1" w:styleId="ListLabel2484">
    <w:name w:val="ListLabel 2484"/>
    <w:qFormat/>
    <w:rsid w:val="00B438A0"/>
    <w:rPr>
      <w:rFonts w:cs="OpenSymbol"/>
    </w:rPr>
  </w:style>
  <w:style w:type="character" w:customStyle="1" w:styleId="ListLabel2485">
    <w:name w:val="ListLabel 2485"/>
    <w:qFormat/>
    <w:rsid w:val="00B438A0"/>
    <w:rPr>
      <w:rFonts w:cs="OpenSymbol"/>
    </w:rPr>
  </w:style>
  <w:style w:type="character" w:customStyle="1" w:styleId="ListLabel2486">
    <w:name w:val="ListLabel 2486"/>
    <w:qFormat/>
    <w:rsid w:val="00B438A0"/>
    <w:rPr>
      <w:rFonts w:cs="OpenSymbol"/>
    </w:rPr>
  </w:style>
  <w:style w:type="character" w:customStyle="1" w:styleId="ListLabel2487">
    <w:name w:val="ListLabel 2487"/>
    <w:qFormat/>
    <w:rsid w:val="00B438A0"/>
    <w:rPr>
      <w:rFonts w:cs="OpenSymbol"/>
    </w:rPr>
  </w:style>
  <w:style w:type="character" w:customStyle="1" w:styleId="ListLabel2488">
    <w:name w:val="ListLabel 2488"/>
    <w:qFormat/>
    <w:rsid w:val="00B438A0"/>
    <w:rPr>
      <w:rFonts w:cs="OpenSymbol"/>
    </w:rPr>
  </w:style>
  <w:style w:type="character" w:customStyle="1" w:styleId="ListLabel2489">
    <w:name w:val="ListLabel 2489"/>
    <w:qFormat/>
    <w:rsid w:val="00B438A0"/>
    <w:rPr>
      <w:rFonts w:cs="OpenSymbol"/>
    </w:rPr>
  </w:style>
  <w:style w:type="character" w:customStyle="1" w:styleId="ListLabel2490">
    <w:name w:val="ListLabel 2490"/>
    <w:qFormat/>
    <w:rsid w:val="00B438A0"/>
    <w:rPr>
      <w:rFonts w:cs="OpenSymbol"/>
    </w:rPr>
  </w:style>
  <w:style w:type="character" w:customStyle="1" w:styleId="ListLabel2491">
    <w:name w:val="ListLabel 2491"/>
    <w:qFormat/>
    <w:rsid w:val="00B438A0"/>
    <w:rPr>
      <w:rFonts w:cs="OpenSymbol"/>
    </w:rPr>
  </w:style>
  <w:style w:type="character" w:customStyle="1" w:styleId="ListLabel2492">
    <w:name w:val="ListLabel 2492"/>
    <w:qFormat/>
    <w:rsid w:val="00B438A0"/>
    <w:rPr>
      <w:rFonts w:cs="OpenSymbol"/>
    </w:rPr>
  </w:style>
  <w:style w:type="character" w:customStyle="1" w:styleId="ListLabel2493">
    <w:name w:val="ListLabel 2493"/>
    <w:qFormat/>
    <w:rsid w:val="00B438A0"/>
    <w:rPr>
      <w:rFonts w:cs="OpenSymbol"/>
    </w:rPr>
  </w:style>
  <w:style w:type="character" w:customStyle="1" w:styleId="ListLabel2494">
    <w:name w:val="ListLabel 2494"/>
    <w:qFormat/>
    <w:rsid w:val="00B438A0"/>
    <w:rPr>
      <w:rFonts w:cs="OpenSymbol"/>
    </w:rPr>
  </w:style>
  <w:style w:type="character" w:customStyle="1" w:styleId="ListLabel2495">
    <w:name w:val="ListLabel 2495"/>
    <w:qFormat/>
    <w:rsid w:val="00B438A0"/>
    <w:rPr>
      <w:rFonts w:cs="OpenSymbol"/>
    </w:rPr>
  </w:style>
  <w:style w:type="character" w:customStyle="1" w:styleId="ListLabel2496">
    <w:name w:val="ListLabel 2496"/>
    <w:qFormat/>
    <w:rsid w:val="00B438A0"/>
    <w:rPr>
      <w:rFonts w:cs="OpenSymbol"/>
    </w:rPr>
  </w:style>
  <w:style w:type="character" w:customStyle="1" w:styleId="ListLabel2497">
    <w:name w:val="ListLabel 2497"/>
    <w:qFormat/>
    <w:rsid w:val="00B438A0"/>
    <w:rPr>
      <w:rFonts w:cs="OpenSymbol"/>
    </w:rPr>
  </w:style>
  <w:style w:type="character" w:customStyle="1" w:styleId="ListLabel2498">
    <w:name w:val="ListLabel 2498"/>
    <w:qFormat/>
    <w:rsid w:val="00B438A0"/>
    <w:rPr>
      <w:rFonts w:cs="OpenSymbol"/>
    </w:rPr>
  </w:style>
  <w:style w:type="character" w:customStyle="1" w:styleId="ListLabel2499">
    <w:name w:val="ListLabel 2499"/>
    <w:qFormat/>
    <w:rsid w:val="00B438A0"/>
    <w:rPr>
      <w:rFonts w:cs="OpenSymbol"/>
    </w:rPr>
  </w:style>
  <w:style w:type="character" w:customStyle="1" w:styleId="ListLabel2500">
    <w:name w:val="ListLabel 2500"/>
    <w:qFormat/>
    <w:rsid w:val="00B438A0"/>
    <w:rPr>
      <w:rFonts w:cs="OpenSymbol"/>
    </w:rPr>
  </w:style>
  <w:style w:type="character" w:customStyle="1" w:styleId="ListLabel2501">
    <w:name w:val="ListLabel 2501"/>
    <w:qFormat/>
    <w:rsid w:val="00B438A0"/>
    <w:rPr>
      <w:rFonts w:cs="OpenSymbol"/>
    </w:rPr>
  </w:style>
  <w:style w:type="character" w:customStyle="1" w:styleId="ListLabel2502">
    <w:name w:val="ListLabel 2502"/>
    <w:qFormat/>
    <w:rsid w:val="00B438A0"/>
    <w:rPr>
      <w:rFonts w:cs="OpenSymbol"/>
    </w:rPr>
  </w:style>
  <w:style w:type="character" w:customStyle="1" w:styleId="ListLabel2503">
    <w:name w:val="ListLabel 2503"/>
    <w:qFormat/>
    <w:rsid w:val="00B438A0"/>
    <w:rPr>
      <w:rFonts w:cs="OpenSymbol"/>
    </w:rPr>
  </w:style>
  <w:style w:type="character" w:customStyle="1" w:styleId="ListLabel2504">
    <w:name w:val="ListLabel 2504"/>
    <w:qFormat/>
    <w:rsid w:val="00B438A0"/>
    <w:rPr>
      <w:rFonts w:cs="OpenSymbol"/>
    </w:rPr>
  </w:style>
  <w:style w:type="character" w:customStyle="1" w:styleId="ListLabel2505">
    <w:name w:val="ListLabel 2505"/>
    <w:qFormat/>
    <w:rsid w:val="00B438A0"/>
    <w:rPr>
      <w:rFonts w:cs="OpenSymbol"/>
    </w:rPr>
  </w:style>
  <w:style w:type="character" w:customStyle="1" w:styleId="ListLabel2506">
    <w:name w:val="ListLabel 2506"/>
    <w:qFormat/>
    <w:rsid w:val="00B438A0"/>
    <w:rPr>
      <w:rFonts w:cs="OpenSymbol"/>
    </w:rPr>
  </w:style>
  <w:style w:type="character" w:customStyle="1" w:styleId="ListLabel2507">
    <w:name w:val="ListLabel 2507"/>
    <w:qFormat/>
    <w:rsid w:val="00B438A0"/>
    <w:rPr>
      <w:rFonts w:cs="OpenSymbol"/>
    </w:rPr>
  </w:style>
  <w:style w:type="character" w:customStyle="1" w:styleId="ListLabel2508">
    <w:name w:val="ListLabel 2508"/>
    <w:qFormat/>
    <w:rsid w:val="00B438A0"/>
    <w:rPr>
      <w:rFonts w:cs="OpenSymbol"/>
    </w:rPr>
  </w:style>
  <w:style w:type="character" w:customStyle="1" w:styleId="ListLabel2509">
    <w:name w:val="ListLabel 2509"/>
    <w:qFormat/>
    <w:rsid w:val="00B438A0"/>
    <w:rPr>
      <w:rFonts w:cs="OpenSymbol"/>
    </w:rPr>
  </w:style>
  <w:style w:type="character" w:customStyle="1" w:styleId="ListLabel2510">
    <w:name w:val="ListLabel 2510"/>
    <w:qFormat/>
    <w:rsid w:val="00B438A0"/>
    <w:rPr>
      <w:rFonts w:cs="OpenSymbol"/>
    </w:rPr>
  </w:style>
  <w:style w:type="character" w:customStyle="1" w:styleId="ListLabel2511">
    <w:name w:val="ListLabel 2511"/>
    <w:qFormat/>
    <w:rsid w:val="00B438A0"/>
    <w:rPr>
      <w:rFonts w:cs="OpenSymbol"/>
    </w:rPr>
  </w:style>
  <w:style w:type="character" w:customStyle="1" w:styleId="ListLabel2512">
    <w:name w:val="ListLabel 2512"/>
    <w:qFormat/>
    <w:rsid w:val="00B438A0"/>
    <w:rPr>
      <w:rFonts w:cs="OpenSymbol"/>
    </w:rPr>
  </w:style>
  <w:style w:type="character" w:customStyle="1" w:styleId="ListLabel2513">
    <w:name w:val="ListLabel 2513"/>
    <w:qFormat/>
    <w:rsid w:val="00B438A0"/>
    <w:rPr>
      <w:rFonts w:cs="OpenSymbol"/>
    </w:rPr>
  </w:style>
  <w:style w:type="character" w:customStyle="1" w:styleId="ListLabel2514">
    <w:name w:val="ListLabel 2514"/>
    <w:qFormat/>
    <w:rsid w:val="00B438A0"/>
    <w:rPr>
      <w:rFonts w:cs="OpenSymbol"/>
    </w:rPr>
  </w:style>
  <w:style w:type="character" w:customStyle="1" w:styleId="ListLabel2515">
    <w:name w:val="ListLabel 2515"/>
    <w:qFormat/>
    <w:rsid w:val="00B438A0"/>
    <w:rPr>
      <w:rFonts w:cs="OpenSymbol"/>
    </w:rPr>
  </w:style>
  <w:style w:type="character" w:customStyle="1" w:styleId="ListLabel2516">
    <w:name w:val="ListLabel 2516"/>
    <w:qFormat/>
    <w:rsid w:val="00B438A0"/>
    <w:rPr>
      <w:rFonts w:cs="OpenSymbol"/>
    </w:rPr>
  </w:style>
  <w:style w:type="character" w:customStyle="1" w:styleId="ListLabel2517">
    <w:name w:val="ListLabel 2517"/>
    <w:qFormat/>
    <w:rsid w:val="00B438A0"/>
    <w:rPr>
      <w:rFonts w:cs="OpenSymbol"/>
    </w:rPr>
  </w:style>
  <w:style w:type="character" w:customStyle="1" w:styleId="ListLabel2518">
    <w:name w:val="ListLabel 2518"/>
    <w:qFormat/>
    <w:rsid w:val="00B438A0"/>
    <w:rPr>
      <w:rFonts w:cs="OpenSymbol"/>
    </w:rPr>
  </w:style>
  <w:style w:type="character" w:customStyle="1" w:styleId="ListLabel2519">
    <w:name w:val="ListLabel 2519"/>
    <w:qFormat/>
    <w:rsid w:val="00B438A0"/>
    <w:rPr>
      <w:rFonts w:cs="OpenSymbol"/>
    </w:rPr>
  </w:style>
  <w:style w:type="character" w:customStyle="1" w:styleId="ListLabel2520">
    <w:name w:val="ListLabel 2520"/>
    <w:qFormat/>
    <w:rsid w:val="00B438A0"/>
    <w:rPr>
      <w:rFonts w:cs="OpenSymbol"/>
    </w:rPr>
  </w:style>
  <w:style w:type="character" w:customStyle="1" w:styleId="ListLabel2521">
    <w:name w:val="ListLabel 2521"/>
    <w:qFormat/>
    <w:rsid w:val="00B438A0"/>
    <w:rPr>
      <w:rFonts w:cs="OpenSymbol"/>
    </w:rPr>
  </w:style>
  <w:style w:type="character" w:customStyle="1" w:styleId="ListLabel2522">
    <w:name w:val="ListLabel 2522"/>
    <w:qFormat/>
    <w:rsid w:val="00B438A0"/>
    <w:rPr>
      <w:rFonts w:cs="OpenSymbol"/>
    </w:rPr>
  </w:style>
  <w:style w:type="character" w:customStyle="1" w:styleId="ListLabel2523">
    <w:name w:val="ListLabel 2523"/>
    <w:qFormat/>
    <w:rsid w:val="00B438A0"/>
    <w:rPr>
      <w:rFonts w:cs="OpenSymbol"/>
    </w:rPr>
  </w:style>
  <w:style w:type="character" w:customStyle="1" w:styleId="ListLabel2524">
    <w:name w:val="ListLabel 2524"/>
    <w:qFormat/>
    <w:rsid w:val="00B438A0"/>
    <w:rPr>
      <w:rFonts w:cs="OpenSymbol"/>
    </w:rPr>
  </w:style>
  <w:style w:type="character" w:customStyle="1" w:styleId="ListLabel2525">
    <w:name w:val="ListLabel 2525"/>
    <w:qFormat/>
    <w:rsid w:val="00B438A0"/>
    <w:rPr>
      <w:rFonts w:cs="OpenSymbol"/>
    </w:rPr>
  </w:style>
  <w:style w:type="character" w:customStyle="1" w:styleId="ListLabel2526">
    <w:name w:val="ListLabel 2526"/>
    <w:qFormat/>
    <w:rsid w:val="00B438A0"/>
    <w:rPr>
      <w:rFonts w:cs="OpenSymbol"/>
    </w:rPr>
  </w:style>
  <w:style w:type="character" w:customStyle="1" w:styleId="ListLabel2527">
    <w:name w:val="ListLabel 2527"/>
    <w:qFormat/>
    <w:rsid w:val="00B438A0"/>
    <w:rPr>
      <w:rFonts w:cs="OpenSymbol"/>
    </w:rPr>
  </w:style>
  <w:style w:type="character" w:customStyle="1" w:styleId="ListLabel2528">
    <w:name w:val="ListLabel 2528"/>
    <w:qFormat/>
    <w:rsid w:val="00B438A0"/>
    <w:rPr>
      <w:rFonts w:cs="OpenSymbol"/>
    </w:rPr>
  </w:style>
  <w:style w:type="character" w:customStyle="1" w:styleId="ListLabel2529">
    <w:name w:val="ListLabel 2529"/>
    <w:qFormat/>
    <w:rsid w:val="00B438A0"/>
    <w:rPr>
      <w:rFonts w:cs="OpenSymbol"/>
    </w:rPr>
  </w:style>
  <w:style w:type="character" w:customStyle="1" w:styleId="ListLabel2530">
    <w:name w:val="ListLabel 2530"/>
    <w:qFormat/>
    <w:rsid w:val="00B438A0"/>
    <w:rPr>
      <w:rFonts w:cs="OpenSymbol"/>
    </w:rPr>
  </w:style>
  <w:style w:type="character" w:customStyle="1" w:styleId="ListLabel2531">
    <w:name w:val="ListLabel 2531"/>
    <w:qFormat/>
    <w:rsid w:val="00B438A0"/>
    <w:rPr>
      <w:rFonts w:cs="OpenSymbol"/>
    </w:rPr>
  </w:style>
  <w:style w:type="character" w:customStyle="1" w:styleId="ListLabel2532">
    <w:name w:val="ListLabel 2532"/>
    <w:qFormat/>
    <w:rsid w:val="00B438A0"/>
    <w:rPr>
      <w:rFonts w:cs="OpenSymbol"/>
    </w:rPr>
  </w:style>
  <w:style w:type="character" w:customStyle="1" w:styleId="ListLabel2533">
    <w:name w:val="ListLabel 2533"/>
    <w:qFormat/>
    <w:rsid w:val="00B438A0"/>
    <w:rPr>
      <w:rFonts w:cs="OpenSymbol"/>
    </w:rPr>
  </w:style>
  <w:style w:type="character" w:customStyle="1" w:styleId="ListLabel2534">
    <w:name w:val="ListLabel 2534"/>
    <w:qFormat/>
    <w:rsid w:val="00B438A0"/>
    <w:rPr>
      <w:rFonts w:cs="OpenSymbol"/>
    </w:rPr>
  </w:style>
  <w:style w:type="character" w:customStyle="1" w:styleId="ListLabel2535">
    <w:name w:val="ListLabel 2535"/>
    <w:qFormat/>
    <w:rsid w:val="00B438A0"/>
    <w:rPr>
      <w:rFonts w:cs="OpenSymbol"/>
    </w:rPr>
  </w:style>
  <w:style w:type="character" w:customStyle="1" w:styleId="ListLabel2536">
    <w:name w:val="ListLabel 2536"/>
    <w:qFormat/>
    <w:rsid w:val="00B438A0"/>
    <w:rPr>
      <w:rFonts w:cs="OpenSymbol"/>
    </w:rPr>
  </w:style>
  <w:style w:type="character" w:customStyle="1" w:styleId="ListLabel2537">
    <w:name w:val="ListLabel 2537"/>
    <w:qFormat/>
    <w:rsid w:val="00B438A0"/>
    <w:rPr>
      <w:rFonts w:cs="OpenSymbol"/>
    </w:rPr>
  </w:style>
  <w:style w:type="character" w:customStyle="1" w:styleId="ListLabel2538">
    <w:name w:val="ListLabel 2538"/>
    <w:qFormat/>
    <w:rsid w:val="00B438A0"/>
    <w:rPr>
      <w:rFonts w:cs="OpenSymbol"/>
    </w:rPr>
  </w:style>
  <w:style w:type="character" w:customStyle="1" w:styleId="ListLabel2539">
    <w:name w:val="ListLabel 2539"/>
    <w:qFormat/>
    <w:rsid w:val="00B438A0"/>
    <w:rPr>
      <w:rFonts w:cs="OpenSymbol"/>
    </w:rPr>
  </w:style>
  <w:style w:type="character" w:customStyle="1" w:styleId="ListLabel2540">
    <w:name w:val="ListLabel 2540"/>
    <w:qFormat/>
    <w:rsid w:val="00B438A0"/>
    <w:rPr>
      <w:rFonts w:cs="OpenSymbol"/>
    </w:rPr>
  </w:style>
  <w:style w:type="character" w:customStyle="1" w:styleId="ListLabel2541">
    <w:name w:val="ListLabel 2541"/>
    <w:qFormat/>
    <w:rsid w:val="00B438A0"/>
    <w:rPr>
      <w:rFonts w:cs="OpenSymbol"/>
    </w:rPr>
  </w:style>
  <w:style w:type="character" w:customStyle="1" w:styleId="ListLabel2542">
    <w:name w:val="ListLabel 2542"/>
    <w:rsid w:val="00B438A0"/>
    <w:rPr>
      <w:rFonts w:cs="OpenSymbol"/>
    </w:rPr>
  </w:style>
  <w:style w:type="character" w:customStyle="1" w:styleId="ListLabel2543">
    <w:name w:val="ListLabel 2543"/>
    <w:rsid w:val="00B438A0"/>
    <w:rPr>
      <w:rFonts w:cs="OpenSymbol"/>
      <w:b/>
      <w:sz w:val="24"/>
    </w:rPr>
  </w:style>
  <w:style w:type="paragraph" w:customStyle="1" w:styleId="11">
    <w:name w:val="Заголовок1"/>
    <w:basedOn w:val="a"/>
    <w:next w:val="a5"/>
    <w:qFormat/>
    <w:rsid w:val="00B438A0"/>
    <w:pPr>
      <w:keepNext/>
      <w:spacing w:before="240" w:after="120"/>
    </w:pPr>
    <w:rPr>
      <w:rFonts w:ascii="Liberation Sans" w:eastAsia="Microsoft YaHei" w:hAnsi="Liberation Sans"/>
      <w:sz w:val="28"/>
      <w:szCs w:val="28"/>
    </w:rPr>
  </w:style>
  <w:style w:type="paragraph" w:styleId="a5">
    <w:name w:val="Body Text"/>
    <w:basedOn w:val="a"/>
    <w:rsid w:val="00B438A0"/>
    <w:pPr>
      <w:spacing w:after="140" w:line="276" w:lineRule="auto"/>
    </w:pPr>
  </w:style>
  <w:style w:type="paragraph" w:styleId="a6">
    <w:name w:val="List"/>
    <w:basedOn w:val="a5"/>
    <w:rsid w:val="00B438A0"/>
  </w:style>
  <w:style w:type="paragraph" w:styleId="a7">
    <w:name w:val="Title"/>
    <w:basedOn w:val="a"/>
    <w:qFormat/>
    <w:rsid w:val="00B438A0"/>
    <w:pPr>
      <w:suppressLineNumbers/>
      <w:spacing w:before="120" w:after="120"/>
    </w:pPr>
    <w:rPr>
      <w:i/>
      <w:iCs/>
    </w:rPr>
  </w:style>
  <w:style w:type="paragraph" w:styleId="a8">
    <w:name w:val="index heading"/>
    <w:basedOn w:val="a"/>
    <w:qFormat/>
    <w:rsid w:val="00B438A0"/>
    <w:pPr>
      <w:suppressLineNumbers/>
    </w:pPr>
  </w:style>
  <w:style w:type="paragraph" w:styleId="a9">
    <w:name w:val="footer"/>
    <w:basedOn w:val="a"/>
    <w:rsid w:val="00B438A0"/>
  </w:style>
  <w:style w:type="paragraph" w:customStyle="1" w:styleId="31">
    <w:name w:val="Заголовок 31"/>
    <w:basedOn w:val="a"/>
    <w:qFormat/>
    <w:rsid w:val="00B438A0"/>
    <w:pPr>
      <w:ind w:left="157"/>
      <w:outlineLvl w:val="3"/>
    </w:pPr>
    <w:rPr>
      <w:rFonts w:ascii="Trebuchet MS" w:eastAsia="Trebuchet MS" w:hAnsi="Trebuchet MS" w:cs="Trebuchet MS"/>
      <w:sz w:val="22"/>
      <w:szCs w:val="22"/>
      <w:lang w:eastAsia="en-US"/>
    </w:rPr>
  </w:style>
  <w:style w:type="paragraph" w:styleId="aa">
    <w:name w:val="List Paragraph"/>
    <w:basedOn w:val="a"/>
    <w:qFormat/>
    <w:rsid w:val="00B438A0"/>
    <w:pPr>
      <w:spacing w:after="200"/>
      <w:ind w:left="720"/>
      <w:contextualSpacing/>
    </w:pPr>
  </w:style>
  <w:style w:type="paragraph" w:customStyle="1" w:styleId="P1">
    <w:name w:val="P1"/>
    <w:basedOn w:val="ab"/>
    <w:rsid w:val="00F27882"/>
    <w:pPr>
      <w:widowControl w:val="0"/>
      <w:tabs>
        <w:tab w:val="clear" w:pos="4677"/>
        <w:tab w:val="clear" w:pos="9355"/>
      </w:tabs>
      <w:autoSpaceDE w:val="0"/>
      <w:jc w:val="center"/>
    </w:pPr>
    <w:rPr>
      <w:rFonts w:eastAsia="Times New Roman" w:cs="Times New Roman"/>
      <w:color w:val="auto"/>
      <w:szCs w:val="20"/>
      <w:lang w:bidi="ar-SA"/>
    </w:rPr>
  </w:style>
  <w:style w:type="paragraph" w:styleId="ab">
    <w:name w:val="header"/>
    <w:basedOn w:val="a"/>
    <w:link w:val="ac"/>
    <w:uiPriority w:val="99"/>
    <w:semiHidden/>
    <w:unhideWhenUsed/>
    <w:rsid w:val="00F27882"/>
    <w:pPr>
      <w:tabs>
        <w:tab w:val="center" w:pos="4677"/>
        <w:tab w:val="right" w:pos="9355"/>
      </w:tabs>
    </w:pPr>
    <w:rPr>
      <w:rFonts w:cs="Mangal"/>
      <w:szCs w:val="21"/>
    </w:rPr>
  </w:style>
  <w:style w:type="character" w:customStyle="1" w:styleId="ac">
    <w:name w:val="Верхний колонтитул Знак"/>
    <w:basedOn w:val="a0"/>
    <w:link w:val="ab"/>
    <w:uiPriority w:val="99"/>
    <w:semiHidden/>
    <w:rsid w:val="00F27882"/>
    <w:rPr>
      <w:rFonts w:cs="Mangal"/>
      <w:color w:val="00000A"/>
      <w:sz w:val="24"/>
      <w:szCs w:val="21"/>
    </w:rPr>
  </w:style>
  <w:style w:type="paragraph" w:customStyle="1" w:styleId="western">
    <w:name w:val="western"/>
    <w:basedOn w:val="a"/>
    <w:rsid w:val="00F27882"/>
    <w:pPr>
      <w:spacing w:before="280" w:after="142" w:line="276" w:lineRule="auto"/>
      <w:jc w:val="both"/>
    </w:pPr>
    <w:rPr>
      <w:rFonts w:eastAsia="Times New Roman" w:cs="Times New Roman"/>
      <w:color w:val="000000"/>
      <w:sz w:val="20"/>
      <w:szCs w:val="20"/>
      <w:lang w:bidi="ar-SA"/>
    </w:rPr>
  </w:style>
  <w:style w:type="character" w:customStyle="1" w:styleId="ad">
    <w:name w:val="Схема документа Знак"/>
    <w:basedOn w:val="a0"/>
    <w:link w:val="ae"/>
    <w:semiHidden/>
    <w:rsid w:val="00764171"/>
    <w:rPr>
      <w:rFonts w:ascii="Tahoma" w:eastAsia="Times New Roman" w:hAnsi="Tahoma" w:cs="Tahoma"/>
      <w:szCs w:val="20"/>
      <w:shd w:val="clear" w:color="auto" w:fill="000080"/>
      <w:lang w:eastAsia="ru-RU" w:bidi="ar-SA"/>
    </w:rPr>
  </w:style>
  <w:style w:type="paragraph" w:styleId="ae">
    <w:name w:val="Document Map"/>
    <w:basedOn w:val="a"/>
    <w:link w:val="ad"/>
    <w:semiHidden/>
    <w:rsid w:val="00764171"/>
    <w:pPr>
      <w:shd w:val="clear" w:color="auto" w:fill="000080"/>
      <w:suppressAutoHyphens w:val="0"/>
    </w:pPr>
    <w:rPr>
      <w:rFonts w:ascii="Tahoma" w:eastAsia="Times New Roman" w:hAnsi="Tahoma" w:cs="Tahoma"/>
      <w:color w:val="auto"/>
      <w:sz w:val="20"/>
      <w:szCs w:val="20"/>
      <w:lang w:eastAsia="ru-RU" w:bidi="ar-SA"/>
    </w:rPr>
  </w:style>
  <w:style w:type="paragraph" w:styleId="af">
    <w:name w:val="Normal (Web)"/>
    <w:basedOn w:val="a"/>
    <w:rsid w:val="00764171"/>
    <w:pPr>
      <w:suppressAutoHyphens w:val="0"/>
      <w:spacing w:before="100" w:beforeAutospacing="1" w:after="100" w:afterAutospacing="1"/>
    </w:pPr>
    <w:rPr>
      <w:rFonts w:eastAsia="Times New Roman" w:cs="Times New Roman"/>
      <w:color w:val="auto"/>
      <w:lang w:eastAsia="ru-RU" w:bidi="ar-SA"/>
    </w:rPr>
  </w:style>
  <w:style w:type="character" w:customStyle="1" w:styleId="-">
    <w:name w:val="Интернет-ссылка"/>
    <w:basedOn w:val="a0"/>
    <w:rsid w:val="00AF456B"/>
    <w:rPr>
      <w:color w:val="0000FF"/>
      <w:u w:val="single"/>
    </w:rPr>
  </w:style>
  <w:style w:type="character" w:customStyle="1" w:styleId="af0">
    <w:name w:val="Основной текст Знак"/>
    <w:rsid w:val="00AF456B"/>
  </w:style>
  <w:style w:type="character" w:customStyle="1" w:styleId="4">
    <w:name w:val="Подпись к таблице4"/>
    <w:rsid w:val="00AF456B"/>
    <w:rPr>
      <w:rFonts w:ascii="Times New Roman" w:hAnsi="Times New Roman"/>
      <w:b/>
      <w:sz w:val="20"/>
    </w:rPr>
  </w:style>
  <w:style w:type="character" w:customStyle="1" w:styleId="3">
    <w:name w:val="Подпись к таблице3"/>
    <w:rsid w:val="00AF456B"/>
    <w:rPr>
      <w:rFonts w:ascii="Times New Roman" w:hAnsi="Times New Roman"/>
      <w:b/>
      <w:sz w:val="20"/>
    </w:rPr>
  </w:style>
  <w:style w:type="character" w:styleId="af1">
    <w:name w:val="Strong"/>
    <w:qFormat/>
    <w:rsid w:val="00AF456B"/>
    <w:rPr>
      <w:b/>
    </w:rPr>
  </w:style>
  <w:style w:type="character" w:customStyle="1" w:styleId="apple-converted-space">
    <w:name w:val="apple-converted-space"/>
    <w:basedOn w:val="a0"/>
    <w:rsid w:val="00AF456B"/>
  </w:style>
  <w:style w:type="character" w:styleId="af2">
    <w:name w:val="Emphasis"/>
    <w:qFormat/>
    <w:rsid w:val="00AF456B"/>
    <w:rPr>
      <w:i/>
      <w:iCs/>
    </w:rPr>
  </w:style>
  <w:style w:type="character" w:customStyle="1" w:styleId="ListLabel1">
    <w:name w:val="ListLabel 1"/>
    <w:rsid w:val="00AF456B"/>
    <w:rPr>
      <w:b/>
    </w:rPr>
  </w:style>
  <w:style w:type="character" w:customStyle="1" w:styleId="ListLabel2">
    <w:name w:val="ListLabel 2"/>
    <w:rsid w:val="00AF456B"/>
    <w:rPr>
      <w:b/>
    </w:rPr>
  </w:style>
  <w:style w:type="character" w:customStyle="1" w:styleId="ListLabel3">
    <w:name w:val="ListLabel 3"/>
    <w:rsid w:val="00AF456B"/>
    <w:rPr>
      <w:rFonts w:cs="Symbol"/>
    </w:rPr>
  </w:style>
  <w:style w:type="character" w:customStyle="1" w:styleId="ListLabel4">
    <w:name w:val="ListLabel 4"/>
    <w:rsid w:val="00AF456B"/>
    <w:rPr>
      <w:rFonts w:cs="OpenSymbol"/>
    </w:rPr>
  </w:style>
  <w:style w:type="character" w:customStyle="1" w:styleId="ListLabel5">
    <w:name w:val="ListLabel 5"/>
    <w:rsid w:val="00AF456B"/>
    <w:rPr>
      <w:b/>
    </w:rPr>
  </w:style>
  <w:style w:type="character" w:customStyle="1" w:styleId="ListLabel6">
    <w:name w:val="ListLabel 6"/>
    <w:rsid w:val="00AF456B"/>
    <w:rPr>
      <w:rFonts w:cs="Symbol"/>
    </w:rPr>
  </w:style>
  <w:style w:type="character" w:customStyle="1" w:styleId="ListLabel7">
    <w:name w:val="ListLabel 7"/>
    <w:rsid w:val="00AF456B"/>
    <w:rPr>
      <w:rFonts w:cs="OpenSymbol"/>
    </w:rPr>
  </w:style>
  <w:style w:type="character" w:customStyle="1" w:styleId="ListLabel8">
    <w:name w:val="ListLabel 8"/>
    <w:rsid w:val="00AF456B"/>
    <w:rPr>
      <w:b/>
    </w:rPr>
  </w:style>
  <w:style w:type="character" w:customStyle="1" w:styleId="ListLabel9">
    <w:name w:val="ListLabel 9"/>
    <w:rsid w:val="00AF456B"/>
    <w:rPr>
      <w:rFonts w:cs="Symbol"/>
    </w:rPr>
  </w:style>
  <w:style w:type="character" w:customStyle="1" w:styleId="ListLabel10">
    <w:name w:val="ListLabel 10"/>
    <w:rsid w:val="00AF456B"/>
    <w:rPr>
      <w:rFonts w:cs="OpenSymbol"/>
    </w:rPr>
  </w:style>
  <w:style w:type="character" w:customStyle="1" w:styleId="ListLabel11">
    <w:name w:val="ListLabel 11"/>
    <w:rsid w:val="00AF456B"/>
    <w:rPr>
      <w:b/>
    </w:rPr>
  </w:style>
  <w:style w:type="character" w:customStyle="1" w:styleId="ListLabel12">
    <w:name w:val="ListLabel 12"/>
    <w:rsid w:val="00AF456B"/>
    <w:rPr>
      <w:rFonts w:cs="Symbol"/>
    </w:rPr>
  </w:style>
  <w:style w:type="character" w:customStyle="1" w:styleId="ListLabel13">
    <w:name w:val="ListLabel 13"/>
    <w:rsid w:val="00AF456B"/>
    <w:rPr>
      <w:rFonts w:cs="OpenSymbol"/>
    </w:rPr>
  </w:style>
  <w:style w:type="character" w:customStyle="1" w:styleId="ListLabel14">
    <w:name w:val="ListLabel 14"/>
    <w:rsid w:val="00AF456B"/>
    <w:rPr>
      <w:b/>
    </w:rPr>
  </w:style>
  <w:style w:type="character" w:customStyle="1" w:styleId="ListLabel15">
    <w:name w:val="ListLabel 15"/>
    <w:rsid w:val="00AF456B"/>
    <w:rPr>
      <w:rFonts w:cs="Symbol"/>
    </w:rPr>
  </w:style>
  <w:style w:type="character" w:customStyle="1" w:styleId="ListLabel16">
    <w:name w:val="ListLabel 16"/>
    <w:rsid w:val="00AF456B"/>
    <w:rPr>
      <w:rFonts w:cs="OpenSymbol"/>
    </w:rPr>
  </w:style>
  <w:style w:type="character" w:customStyle="1" w:styleId="ListLabel17">
    <w:name w:val="ListLabel 17"/>
    <w:rsid w:val="00AF456B"/>
    <w:rPr>
      <w:b/>
    </w:rPr>
  </w:style>
  <w:style w:type="character" w:customStyle="1" w:styleId="ListLabel18">
    <w:name w:val="ListLabel 18"/>
    <w:rsid w:val="00AF456B"/>
    <w:rPr>
      <w:rFonts w:cs="Symbol"/>
    </w:rPr>
  </w:style>
  <w:style w:type="character" w:customStyle="1" w:styleId="ListLabel19">
    <w:name w:val="ListLabel 19"/>
    <w:rsid w:val="00AF456B"/>
    <w:rPr>
      <w:rFonts w:cs="OpenSymbol"/>
    </w:rPr>
  </w:style>
  <w:style w:type="paragraph" w:customStyle="1" w:styleId="af3">
    <w:name w:val="Заглавие"/>
    <w:basedOn w:val="a"/>
    <w:rsid w:val="00AF456B"/>
    <w:pPr>
      <w:suppressLineNumbers/>
      <w:spacing w:before="120" w:after="120" w:line="276" w:lineRule="auto"/>
    </w:pPr>
    <w:rPr>
      <w:rFonts w:ascii="Calibri" w:eastAsia="Times New Roman" w:hAnsi="Calibri" w:cs="Mangal"/>
      <w:i/>
      <w:iCs/>
      <w:lang w:eastAsia="ru-RU" w:bidi="ar-SA"/>
    </w:rPr>
  </w:style>
  <w:style w:type="paragraph" w:customStyle="1" w:styleId="TableParagraph">
    <w:name w:val="Table Paragraph"/>
    <w:basedOn w:val="a"/>
    <w:rsid w:val="00AF456B"/>
    <w:pPr>
      <w:spacing w:after="200" w:line="276" w:lineRule="auto"/>
    </w:pPr>
    <w:rPr>
      <w:rFonts w:ascii="Calibri" w:eastAsia="Times New Roman" w:hAnsi="Calibri" w:cs="Times New Roman"/>
      <w:sz w:val="22"/>
      <w:szCs w:val="20"/>
      <w:lang w:eastAsia="ru-RU" w:bidi="ar-SA"/>
    </w:rPr>
  </w:style>
  <w:style w:type="character" w:customStyle="1" w:styleId="af4">
    <w:name w:val="Текст выноски Знак"/>
    <w:basedOn w:val="a0"/>
    <w:link w:val="af5"/>
    <w:uiPriority w:val="99"/>
    <w:semiHidden/>
    <w:rsid w:val="00AF456B"/>
    <w:rPr>
      <w:rFonts w:ascii="Tahoma" w:eastAsia="Times New Roman" w:hAnsi="Tahoma" w:cs="Tahoma"/>
      <w:color w:val="00000A"/>
      <w:sz w:val="16"/>
      <w:szCs w:val="16"/>
      <w:lang w:eastAsia="ru-RU" w:bidi="ar-SA"/>
    </w:rPr>
  </w:style>
  <w:style w:type="paragraph" w:styleId="af5">
    <w:name w:val="Balloon Text"/>
    <w:basedOn w:val="a"/>
    <w:link w:val="af4"/>
    <w:uiPriority w:val="99"/>
    <w:semiHidden/>
    <w:unhideWhenUsed/>
    <w:rsid w:val="00AF456B"/>
    <w:rPr>
      <w:rFonts w:ascii="Tahoma" w:eastAsia="Times New Roman" w:hAnsi="Tahoma" w:cs="Tahoma"/>
      <w:sz w:val="16"/>
      <w:szCs w:val="16"/>
      <w:lang w:eastAsia="ru-RU" w:bidi="ar-SA"/>
    </w:rPr>
  </w:style>
  <w:style w:type="table" w:styleId="af6">
    <w:name w:val="Table Grid"/>
    <w:basedOn w:val="a1"/>
    <w:uiPriority w:val="59"/>
    <w:rsid w:val="00AF456B"/>
    <w:rPr>
      <w:rFonts w:ascii="Calibri" w:eastAsia="Times New Roman" w:hAnsi="Calibri" w:cs="Times New Roman"/>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chool60.edu.yar.ru/" TargetMode="External"/><Relationship Id="rId18" Type="http://schemas.openxmlformats.org/officeDocument/2006/relationships/hyperlink" Target="https://int10.edu.yar.ru/informatsionnaya_bezopasnost/normativnoe_regulirovanie.html" TargetMode="External"/><Relationship Id="rId26" Type="http://schemas.openxmlformats.org/officeDocument/2006/relationships/hyperlink" Target="https://school60.edu.yar.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10.edu.yar.ru/" TargetMode="External"/><Relationship Id="rId34" Type="http://schemas.openxmlformats.org/officeDocument/2006/relationships/hyperlink" Target="https://school60.edu.yar.ru/" TargetMode="External"/><Relationship Id="rId7" Type="http://schemas.openxmlformats.org/officeDocument/2006/relationships/endnotes" Target="endnotes.xml"/><Relationship Id="rId12" Type="http://schemas.openxmlformats.org/officeDocument/2006/relationships/hyperlink" Target="https://checkege.rustest.ru/" TargetMode="External"/><Relationship Id="rId17" Type="http://schemas.openxmlformats.org/officeDocument/2006/relationships/hyperlink" Target="https://int10.edu.yar.ru/svedeniya_ob_obrazovatelnoy_organizatsii/struktura.html" TargetMode="External"/><Relationship Id="rId25" Type="http://schemas.openxmlformats.org/officeDocument/2006/relationships/hyperlink" Target="https://school60.edu.yar.ru/sluzhba_prakticheskoy_psihologii/roditelyam.html" TargetMode="External"/><Relationship Id="rId33" Type="http://schemas.openxmlformats.org/officeDocument/2006/relationships/hyperlink" Target="https://school60.edu.yar.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10.edu.yar.ru/informatsionnie_obrazovatel_38.html" TargetMode="External"/><Relationship Id="rId20" Type="http://schemas.openxmlformats.org/officeDocument/2006/relationships/hyperlink" Target="https://school60.edu.yar.ru/" TargetMode="External"/><Relationship Id="rId29" Type="http://schemas.openxmlformats.org/officeDocument/2006/relationships/hyperlink" Target="https://school60.edu.ya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60.edu.yar.ru/" TargetMode="External"/><Relationship Id="rId24" Type="http://schemas.openxmlformats.org/officeDocument/2006/relationships/hyperlink" Target="https://school60.edu.yar.ru/" TargetMode="External"/><Relationship Id="rId32" Type="http://schemas.openxmlformats.org/officeDocument/2006/relationships/hyperlink" Target="https://school60.edu.yar.ru/sluzhba_prakticheskoy_psihologii/uchashchimsya.html" TargetMode="External"/><Relationship Id="rId37" Type="http://schemas.openxmlformats.org/officeDocument/2006/relationships/hyperlink" Target="https://school60.edu.yar.ru/" TargetMode="External"/><Relationship Id="rId5" Type="http://schemas.openxmlformats.org/officeDocument/2006/relationships/webSettings" Target="webSettings.xml"/><Relationship Id="rId15" Type="http://schemas.openxmlformats.org/officeDocument/2006/relationships/hyperlink" Target="https://school60.edu.yar.ru/" TargetMode="External"/><Relationship Id="rId23" Type="http://schemas.openxmlformats.org/officeDocument/2006/relationships/hyperlink" Target="https://school60.edu.yar.ru/" TargetMode="External"/><Relationship Id="rId28" Type="http://schemas.openxmlformats.org/officeDocument/2006/relationships/hyperlink" Target="https://school60.edu.yar.ru/" TargetMode="External"/><Relationship Id="rId36" Type="http://schemas.openxmlformats.org/officeDocument/2006/relationships/hyperlink" Target="https://school60.edu.yar.ru/" TargetMode="External"/><Relationship Id="rId10" Type="http://schemas.openxmlformats.org/officeDocument/2006/relationships/hyperlink" Target="https://fg.resh.edu.ru/" TargetMode="External"/><Relationship Id="rId19" Type="http://schemas.openxmlformats.org/officeDocument/2006/relationships/hyperlink" Target="https://www.garant.ru/products/ipo/prime/doc/74993644/" TargetMode="External"/><Relationship Id="rId31" Type="http://schemas.openxmlformats.org/officeDocument/2006/relationships/hyperlink" Target="https://school60.edu.yar.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chool60.edu.yar.ru/" TargetMode="External"/><Relationship Id="rId22" Type="http://schemas.openxmlformats.org/officeDocument/2006/relationships/hyperlink" Target="https://school60.edu.yar.ru/" TargetMode="External"/><Relationship Id="rId27" Type="http://schemas.openxmlformats.org/officeDocument/2006/relationships/hyperlink" Target="https://school60.edu.yar.ru/" TargetMode="External"/><Relationship Id="rId30" Type="http://schemas.openxmlformats.org/officeDocument/2006/relationships/hyperlink" Target="https://school60.edu.yar.ru/" TargetMode="External"/><Relationship Id="rId35" Type="http://schemas.openxmlformats.org/officeDocument/2006/relationships/hyperlink" Target="https://school60.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F3EE-2ACF-4633-B065-D0287C99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52237</Words>
  <Characters>297754</Characters>
  <Application>Microsoft Office Word</Application>
  <DocSecurity>0</DocSecurity>
  <Lines>2481</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349293</CharactersWithSpaces>
  <SharedDoc>false</SharedDoc>
  <HLinks>
    <vt:vector size="168" baseType="variant">
      <vt:variant>
        <vt:i4>458844</vt:i4>
      </vt:variant>
      <vt:variant>
        <vt:i4>81</vt:i4>
      </vt:variant>
      <vt:variant>
        <vt:i4>0</vt:i4>
      </vt:variant>
      <vt:variant>
        <vt:i4>5</vt:i4>
      </vt:variant>
      <vt:variant>
        <vt:lpwstr>https://school60.edu.yar.ru/</vt:lpwstr>
      </vt:variant>
      <vt:variant>
        <vt:lpwstr/>
      </vt:variant>
      <vt:variant>
        <vt:i4>458844</vt:i4>
      </vt:variant>
      <vt:variant>
        <vt:i4>78</vt:i4>
      </vt:variant>
      <vt:variant>
        <vt:i4>0</vt:i4>
      </vt:variant>
      <vt:variant>
        <vt:i4>5</vt:i4>
      </vt:variant>
      <vt:variant>
        <vt:lpwstr>https://school60.edu.yar.ru/</vt:lpwstr>
      </vt:variant>
      <vt:variant>
        <vt:lpwstr/>
      </vt:variant>
      <vt:variant>
        <vt:i4>458844</vt:i4>
      </vt:variant>
      <vt:variant>
        <vt:i4>75</vt:i4>
      </vt:variant>
      <vt:variant>
        <vt:i4>0</vt:i4>
      </vt:variant>
      <vt:variant>
        <vt:i4>5</vt:i4>
      </vt:variant>
      <vt:variant>
        <vt:lpwstr>https://school60.edu.yar.ru/</vt:lpwstr>
      </vt:variant>
      <vt:variant>
        <vt:lpwstr/>
      </vt:variant>
      <vt:variant>
        <vt:i4>458844</vt:i4>
      </vt:variant>
      <vt:variant>
        <vt:i4>72</vt:i4>
      </vt:variant>
      <vt:variant>
        <vt:i4>0</vt:i4>
      </vt:variant>
      <vt:variant>
        <vt:i4>5</vt:i4>
      </vt:variant>
      <vt:variant>
        <vt:lpwstr>https://school60.edu.yar.ru/</vt:lpwstr>
      </vt:variant>
      <vt:variant>
        <vt:lpwstr/>
      </vt:variant>
      <vt:variant>
        <vt:i4>458844</vt:i4>
      </vt:variant>
      <vt:variant>
        <vt:i4>69</vt:i4>
      </vt:variant>
      <vt:variant>
        <vt:i4>0</vt:i4>
      </vt:variant>
      <vt:variant>
        <vt:i4>5</vt:i4>
      </vt:variant>
      <vt:variant>
        <vt:lpwstr>https://school60.edu.yar.ru/</vt:lpwstr>
      </vt:variant>
      <vt:variant>
        <vt:lpwstr/>
      </vt:variant>
      <vt:variant>
        <vt:i4>8192049</vt:i4>
      </vt:variant>
      <vt:variant>
        <vt:i4>66</vt:i4>
      </vt:variant>
      <vt:variant>
        <vt:i4>0</vt:i4>
      </vt:variant>
      <vt:variant>
        <vt:i4>5</vt:i4>
      </vt:variant>
      <vt:variant>
        <vt:lpwstr>https://school60.edu.yar.ru/sluzhba_prakticheskoy_psihologii/uchashchimsya.html</vt:lpwstr>
      </vt:variant>
      <vt:variant>
        <vt:lpwstr/>
      </vt:variant>
      <vt:variant>
        <vt:i4>458844</vt:i4>
      </vt:variant>
      <vt:variant>
        <vt:i4>63</vt:i4>
      </vt:variant>
      <vt:variant>
        <vt:i4>0</vt:i4>
      </vt:variant>
      <vt:variant>
        <vt:i4>5</vt:i4>
      </vt:variant>
      <vt:variant>
        <vt:lpwstr>https://school60.edu.yar.ru/</vt:lpwstr>
      </vt:variant>
      <vt:variant>
        <vt:lpwstr/>
      </vt:variant>
      <vt:variant>
        <vt:i4>458844</vt:i4>
      </vt:variant>
      <vt:variant>
        <vt:i4>60</vt:i4>
      </vt:variant>
      <vt:variant>
        <vt:i4>0</vt:i4>
      </vt:variant>
      <vt:variant>
        <vt:i4>5</vt:i4>
      </vt:variant>
      <vt:variant>
        <vt:lpwstr>https://school60.edu.yar.ru/</vt:lpwstr>
      </vt:variant>
      <vt:variant>
        <vt:lpwstr/>
      </vt:variant>
      <vt:variant>
        <vt:i4>458844</vt:i4>
      </vt:variant>
      <vt:variant>
        <vt:i4>57</vt:i4>
      </vt:variant>
      <vt:variant>
        <vt:i4>0</vt:i4>
      </vt:variant>
      <vt:variant>
        <vt:i4>5</vt:i4>
      </vt:variant>
      <vt:variant>
        <vt:lpwstr>https://school60.edu.yar.ru/</vt:lpwstr>
      </vt:variant>
      <vt:variant>
        <vt:lpwstr/>
      </vt:variant>
      <vt:variant>
        <vt:i4>458844</vt:i4>
      </vt:variant>
      <vt:variant>
        <vt:i4>54</vt:i4>
      </vt:variant>
      <vt:variant>
        <vt:i4>0</vt:i4>
      </vt:variant>
      <vt:variant>
        <vt:i4>5</vt:i4>
      </vt:variant>
      <vt:variant>
        <vt:lpwstr>https://school60.edu.yar.ru/</vt:lpwstr>
      </vt:variant>
      <vt:variant>
        <vt:lpwstr/>
      </vt:variant>
      <vt:variant>
        <vt:i4>458844</vt:i4>
      </vt:variant>
      <vt:variant>
        <vt:i4>51</vt:i4>
      </vt:variant>
      <vt:variant>
        <vt:i4>0</vt:i4>
      </vt:variant>
      <vt:variant>
        <vt:i4>5</vt:i4>
      </vt:variant>
      <vt:variant>
        <vt:lpwstr>https://school60.edu.yar.ru/</vt:lpwstr>
      </vt:variant>
      <vt:variant>
        <vt:lpwstr/>
      </vt:variant>
      <vt:variant>
        <vt:i4>458844</vt:i4>
      </vt:variant>
      <vt:variant>
        <vt:i4>48</vt:i4>
      </vt:variant>
      <vt:variant>
        <vt:i4>0</vt:i4>
      </vt:variant>
      <vt:variant>
        <vt:i4>5</vt:i4>
      </vt:variant>
      <vt:variant>
        <vt:lpwstr>https://school60.edu.yar.ru/</vt:lpwstr>
      </vt:variant>
      <vt:variant>
        <vt:lpwstr/>
      </vt:variant>
      <vt:variant>
        <vt:i4>5701647</vt:i4>
      </vt:variant>
      <vt:variant>
        <vt:i4>45</vt:i4>
      </vt:variant>
      <vt:variant>
        <vt:i4>0</vt:i4>
      </vt:variant>
      <vt:variant>
        <vt:i4>5</vt:i4>
      </vt:variant>
      <vt:variant>
        <vt:lpwstr>https://school60.edu.yar.ru/sluzhba_prakticheskoy_psihologii/roditelyam.html</vt:lpwstr>
      </vt:variant>
      <vt:variant>
        <vt:lpwstr/>
      </vt:variant>
      <vt:variant>
        <vt:i4>458844</vt:i4>
      </vt:variant>
      <vt:variant>
        <vt:i4>42</vt:i4>
      </vt:variant>
      <vt:variant>
        <vt:i4>0</vt:i4>
      </vt:variant>
      <vt:variant>
        <vt:i4>5</vt:i4>
      </vt:variant>
      <vt:variant>
        <vt:lpwstr>https://school60.edu.yar.ru/</vt:lpwstr>
      </vt:variant>
      <vt:variant>
        <vt:lpwstr/>
      </vt:variant>
      <vt:variant>
        <vt:i4>458844</vt:i4>
      </vt:variant>
      <vt:variant>
        <vt:i4>39</vt:i4>
      </vt:variant>
      <vt:variant>
        <vt:i4>0</vt:i4>
      </vt:variant>
      <vt:variant>
        <vt:i4>5</vt:i4>
      </vt:variant>
      <vt:variant>
        <vt:lpwstr>https://school60.edu.yar.ru/</vt:lpwstr>
      </vt:variant>
      <vt:variant>
        <vt:lpwstr/>
      </vt:variant>
      <vt:variant>
        <vt:i4>458844</vt:i4>
      </vt:variant>
      <vt:variant>
        <vt:i4>36</vt:i4>
      </vt:variant>
      <vt:variant>
        <vt:i4>0</vt:i4>
      </vt:variant>
      <vt:variant>
        <vt:i4>5</vt:i4>
      </vt:variant>
      <vt:variant>
        <vt:lpwstr>https://school60.edu.yar.ru/</vt:lpwstr>
      </vt:variant>
      <vt:variant>
        <vt:lpwstr/>
      </vt:variant>
      <vt:variant>
        <vt:i4>1048580</vt:i4>
      </vt:variant>
      <vt:variant>
        <vt:i4>33</vt:i4>
      </vt:variant>
      <vt:variant>
        <vt:i4>0</vt:i4>
      </vt:variant>
      <vt:variant>
        <vt:i4>5</vt:i4>
      </vt:variant>
      <vt:variant>
        <vt:lpwstr>https://int10.edu.yar.ru/</vt:lpwstr>
      </vt:variant>
      <vt:variant>
        <vt:lpwstr/>
      </vt:variant>
      <vt:variant>
        <vt:i4>458844</vt:i4>
      </vt:variant>
      <vt:variant>
        <vt:i4>30</vt:i4>
      </vt:variant>
      <vt:variant>
        <vt:i4>0</vt:i4>
      </vt:variant>
      <vt:variant>
        <vt:i4>5</vt:i4>
      </vt:variant>
      <vt:variant>
        <vt:lpwstr>https://school60.edu.yar.ru/</vt:lpwstr>
      </vt:variant>
      <vt:variant>
        <vt:lpwstr/>
      </vt:variant>
      <vt:variant>
        <vt:i4>3932273</vt:i4>
      </vt:variant>
      <vt:variant>
        <vt:i4>27</vt:i4>
      </vt:variant>
      <vt:variant>
        <vt:i4>0</vt:i4>
      </vt:variant>
      <vt:variant>
        <vt:i4>5</vt:i4>
      </vt:variant>
      <vt:variant>
        <vt:lpwstr>https://www.garant.ru/products/ipo/prime/doc/74993644/</vt:lpwstr>
      </vt:variant>
      <vt:variant>
        <vt:lpwstr/>
      </vt:variant>
      <vt:variant>
        <vt:i4>1638488</vt:i4>
      </vt:variant>
      <vt:variant>
        <vt:i4>24</vt:i4>
      </vt:variant>
      <vt:variant>
        <vt:i4>0</vt:i4>
      </vt:variant>
      <vt:variant>
        <vt:i4>5</vt:i4>
      </vt:variant>
      <vt:variant>
        <vt:lpwstr>https://int10.edu.yar.ru/informatsionnaya_bezopasnost/normativnoe_regulirovanie.html</vt:lpwstr>
      </vt:variant>
      <vt:variant>
        <vt:lpwstr/>
      </vt:variant>
      <vt:variant>
        <vt:i4>3866704</vt:i4>
      </vt:variant>
      <vt:variant>
        <vt:i4>21</vt:i4>
      </vt:variant>
      <vt:variant>
        <vt:i4>0</vt:i4>
      </vt:variant>
      <vt:variant>
        <vt:i4>5</vt:i4>
      </vt:variant>
      <vt:variant>
        <vt:lpwstr>https://int10.edu.yar.ru/svedeniya_ob_obrazovatelnoy_organizatsii/struktura.html</vt:lpwstr>
      </vt:variant>
      <vt:variant>
        <vt:lpwstr/>
      </vt:variant>
      <vt:variant>
        <vt:i4>1507336</vt:i4>
      </vt:variant>
      <vt:variant>
        <vt:i4>18</vt:i4>
      </vt:variant>
      <vt:variant>
        <vt:i4>0</vt:i4>
      </vt:variant>
      <vt:variant>
        <vt:i4>5</vt:i4>
      </vt:variant>
      <vt:variant>
        <vt:lpwstr>https://int10.edu.yar.ru/informatsionnie_obrazovatel_38.html</vt:lpwstr>
      </vt:variant>
      <vt:variant>
        <vt:lpwstr/>
      </vt:variant>
      <vt:variant>
        <vt:i4>458844</vt:i4>
      </vt:variant>
      <vt:variant>
        <vt:i4>15</vt:i4>
      </vt:variant>
      <vt:variant>
        <vt:i4>0</vt:i4>
      </vt:variant>
      <vt:variant>
        <vt:i4>5</vt:i4>
      </vt:variant>
      <vt:variant>
        <vt:lpwstr>https://school60.edu.yar.ru/</vt:lpwstr>
      </vt:variant>
      <vt:variant>
        <vt:lpwstr/>
      </vt:variant>
      <vt:variant>
        <vt:i4>458844</vt:i4>
      </vt:variant>
      <vt:variant>
        <vt:i4>12</vt:i4>
      </vt:variant>
      <vt:variant>
        <vt:i4>0</vt:i4>
      </vt:variant>
      <vt:variant>
        <vt:i4>5</vt:i4>
      </vt:variant>
      <vt:variant>
        <vt:lpwstr>https://school60.edu.yar.ru/</vt:lpwstr>
      </vt:variant>
      <vt:variant>
        <vt:lpwstr/>
      </vt:variant>
      <vt:variant>
        <vt:i4>458844</vt:i4>
      </vt:variant>
      <vt:variant>
        <vt:i4>9</vt:i4>
      </vt:variant>
      <vt:variant>
        <vt:i4>0</vt:i4>
      </vt:variant>
      <vt:variant>
        <vt:i4>5</vt:i4>
      </vt:variant>
      <vt:variant>
        <vt:lpwstr>https://school60.edu.yar.ru/</vt:lpwstr>
      </vt:variant>
      <vt:variant>
        <vt:lpwstr/>
      </vt:variant>
      <vt:variant>
        <vt:i4>5701709</vt:i4>
      </vt:variant>
      <vt:variant>
        <vt:i4>6</vt:i4>
      </vt:variant>
      <vt:variant>
        <vt:i4>0</vt:i4>
      </vt:variant>
      <vt:variant>
        <vt:i4>5</vt:i4>
      </vt:variant>
      <vt:variant>
        <vt:lpwstr>https://checkege.rustest.ru/</vt:lpwstr>
      </vt:variant>
      <vt:variant>
        <vt:lpwstr/>
      </vt:variant>
      <vt:variant>
        <vt:i4>458844</vt:i4>
      </vt:variant>
      <vt:variant>
        <vt:i4>3</vt:i4>
      </vt:variant>
      <vt:variant>
        <vt:i4>0</vt:i4>
      </vt:variant>
      <vt:variant>
        <vt:i4>5</vt:i4>
      </vt:variant>
      <vt:variant>
        <vt:lpwstr>https://school60.edu.yar.ru/</vt:lpwstr>
      </vt:variant>
      <vt:variant>
        <vt:lpwstr/>
      </vt:variant>
      <vt:variant>
        <vt:i4>6684775</vt:i4>
      </vt:variant>
      <vt:variant>
        <vt:i4>0</vt:i4>
      </vt:variant>
      <vt:variant>
        <vt:i4>0</vt:i4>
      </vt:variant>
      <vt:variant>
        <vt:i4>5</vt:i4>
      </vt:variant>
      <vt:variant>
        <vt:lpwstr>https://fg.resh.edu.ru/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2022-08-09T11:14:00Z</cp:lastPrinted>
  <dcterms:created xsi:type="dcterms:W3CDTF">2022-06-15T00:11:00Z</dcterms:created>
  <dcterms:modified xsi:type="dcterms:W3CDTF">2022-08-09T11:29:00Z</dcterms:modified>
  <dc:language>ru-RU</dc:language>
</cp:coreProperties>
</file>