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5F303" w14:textId="6A733C65" w:rsidR="001F3E57" w:rsidRPr="00726A36" w:rsidRDefault="001F3E57" w:rsidP="001F3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36">
        <w:rPr>
          <w:rFonts w:ascii="Times New Roman" w:hAnsi="Times New Roman" w:cs="Times New Roman"/>
          <w:sz w:val="24"/>
          <w:szCs w:val="24"/>
        </w:rPr>
        <w:t>Ступень (классы) – основное общее образование 5-9 классы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670"/>
      </w:tblGrid>
      <w:tr w:rsidR="001F3E57" w:rsidRPr="00726A36" w14:paraId="71D0A12D" w14:textId="77777777" w:rsidTr="0013497B">
        <w:trPr>
          <w:trHeight w:val="542"/>
        </w:trPr>
        <w:tc>
          <w:tcPr>
            <w:tcW w:w="3369" w:type="dxa"/>
          </w:tcPr>
          <w:p w14:paraId="56E8AE87" w14:textId="77777777" w:rsidR="001F3E57" w:rsidRPr="00726A36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5670" w:type="dxa"/>
          </w:tcPr>
          <w:p w14:paraId="377C555F" w14:textId="77777777" w:rsidR="001F3E57" w:rsidRPr="00726A36" w:rsidRDefault="001F3E57" w:rsidP="001349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г, № 1897;</w:t>
            </w:r>
          </w:p>
          <w:p w14:paraId="241D1E67" w14:textId="63525A9B" w:rsidR="001F3E57" w:rsidRPr="00726A36" w:rsidRDefault="001F3E57" w:rsidP="001349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учебным предметам («</w:t>
            </w:r>
            <w:r w:rsidR="00DC12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», 5-9 классы);</w:t>
            </w:r>
          </w:p>
          <w:p w14:paraId="79DFA080" w14:textId="53D190AF" w:rsidR="00B40F48" w:rsidRPr="00726A36" w:rsidRDefault="00B40F48" w:rsidP="001349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Методическое письмо о преподавании учебного предмета «</w:t>
            </w:r>
            <w:r w:rsidR="00DC12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» в 2020-2021 учебном году… (региональный уровень)</w:t>
            </w:r>
          </w:p>
          <w:p w14:paraId="0C2426DE" w14:textId="77777777" w:rsidR="001F3E57" w:rsidRPr="00726A36" w:rsidRDefault="001F3E57" w:rsidP="001349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общеобразовательных учреждений Российской Федерации;</w:t>
            </w:r>
          </w:p>
          <w:p w14:paraId="61F3D722" w14:textId="77777777" w:rsidR="001F3E57" w:rsidRPr="00726A36" w:rsidRDefault="001F3E57" w:rsidP="001349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школы;</w:t>
            </w:r>
          </w:p>
          <w:p w14:paraId="62910DF0" w14:textId="77777777" w:rsidR="001F3E57" w:rsidRPr="00726A36" w:rsidRDefault="001F3E57" w:rsidP="001349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</w:t>
            </w:r>
          </w:p>
        </w:tc>
      </w:tr>
      <w:tr w:rsidR="001F3E57" w:rsidRPr="00726A36" w14:paraId="23E51E13" w14:textId="77777777" w:rsidTr="0013497B">
        <w:tc>
          <w:tcPr>
            <w:tcW w:w="3369" w:type="dxa"/>
          </w:tcPr>
          <w:p w14:paraId="6BC43840" w14:textId="77777777" w:rsidR="001F3E57" w:rsidRPr="00726A36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5670" w:type="dxa"/>
          </w:tcPr>
          <w:p w14:paraId="57744CD4" w14:textId="77777777" w:rsidR="00E9660B" w:rsidRDefault="00DC121A" w:rsidP="00DC121A">
            <w:pPr>
              <w:tabs>
                <w:tab w:val="num" w:pos="214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Коровина В.Я. Литература 5 класс. Учеб для общеобразовательных учреждений с прил.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электрон.носителе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2 ч. 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В.П.Журавлев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В.И.Коровин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 – М.: издательство Просвещение, 2019</w:t>
            </w:r>
          </w:p>
          <w:p w14:paraId="31883E7D" w14:textId="77777777" w:rsidR="00DC121A" w:rsidRDefault="00DC121A" w:rsidP="00DC121A">
            <w:pPr>
              <w:tabs>
                <w:tab w:val="num" w:pos="214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8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Учебник-хрестоматия. 2 части/ Москвин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Г.В.,Ерохина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Е.Л. 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Пуряева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 – М.: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-Граф, 2013</w:t>
            </w:r>
          </w:p>
          <w:p w14:paraId="77B2DD6A" w14:textId="34E3710B" w:rsidR="00DC121A" w:rsidRPr="00726A36" w:rsidRDefault="00DC121A" w:rsidP="00DC121A">
            <w:pPr>
              <w:tabs>
                <w:tab w:val="num" w:pos="214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Учебник-хрестоматия. 2 части/ Москвин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Г.В.,Ерохина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Е.Л. 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Пуряева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 – М.: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-Граф,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F3E57" w:rsidRPr="00726A36" w14:paraId="58CA86B9" w14:textId="77777777" w:rsidTr="0013497B">
        <w:tc>
          <w:tcPr>
            <w:tcW w:w="3369" w:type="dxa"/>
          </w:tcPr>
          <w:p w14:paraId="27BF8E67" w14:textId="77777777" w:rsidR="001F3E57" w:rsidRPr="00726A36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5670" w:type="dxa"/>
          </w:tcPr>
          <w:p w14:paraId="5FFDE040" w14:textId="3054F0B4" w:rsidR="00E9660B" w:rsidRPr="00726A36" w:rsidRDefault="00E9660B" w:rsidP="00E9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Согласно государственному образовательному стандарту, изучение предмета «</w:t>
            </w:r>
            <w:r w:rsidR="00DC12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 xml:space="preserve">» направлено на достижение следующих целей:  </w:t>
            </w:r>
          </w:p>
          <w:p w14:paraId="2990DE21" w14:textId="77777777" w:rsidR="00E9660B" w:rsidRPr="00726A36" w:rsidRDefault="00E9660B" w:rsidP="00E9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16E52" w14:textId="77777777" w:rsidR="00DC121A" w:rsidRPr="00DC121A" w:rsidRDefault="00DC121A" w:rsidP="00DC121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14:paraId="3971FB0F" w14:textId="77777777" w:rsidR="00DC121A" w:rsidRPr="00DC121A" w:rsidRDefault="00DC121A" w:rsidP="00DC121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14:paraId="64B93BEC" w14:textId="77777777" w:rsidR="00DC121A" w:rsidRPr="00DC121A" w:rsidRDefault="00DC121A" w:rsidP="00DC121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14:paraId="313CC5E5" w14:textId="77777777" w:rsidR="00DC121A" w:rsidRPr="00DC121A" w:rsidRDefault="00DC121A" w:rsidP="00DC121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14:paraId="0380B105" w14:textId="77777777" w:rsidR="00DC121A" w:rsidRPr="00DC121A" w:rsidRDefault="00DC121A" w:rsidP="00DC121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14:paraId="7B13C396" w14:textId="77777777" w:rsidR="00DC121A" w:rsidRPr="00DC121A" w:rsidRDefault="00DC121A" w:rsidP="00DC121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1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важнейшими </w:t>
            </w:r>
            <w:proofErr w:type="spellStart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DC121A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14:paraId="19F7F6FA" w14:textId="4043493A" w:rsidR="001F3E57" w:rsidRPr="00FA06AD" w:rsidRDefault="00DC121A" w:rsidP="00FA06A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1F3E57" w:rsidRPr="00726A36" w14:paraId="6DFEB0D3" w14:textId="77777777" w:rsidTr="0013497B">
        <w:tc>
          <w:tcPr>
            <w:tcW w:w="3369" w:type="dxa"/>
          </w:tcPr>
          <w:p w14:paraId="6C9F3FFF" w14:textId="77777777" w:rsidR="001F3E57" w:rsidRPr="00726A36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5670" w:type="dxa"/>
          </w:tcPr>
          <w:p w14:paraId="3466FCD8" w14:textId="187274B4" w:rsidR="001F3E57" w:rsidRPr="00726A36" w:rsidRDefault="00795E30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F3E57" w:rsidRPr="00726A36" w14:paraId="2D26142B" w14:textId="77777777" w:rsidTr="0013497B">
        <w:tc>
          <w:tcPr>
            <w:tcW w:w="3369" w:type="dxa"/>
          </w:tcPr>
          <w:p w14:paraId="5ED27DFF" w14:textId="77777777" w:rsidR="001F3E57" w:rsidRPr="00726A36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670" w:type="dxa"/>
          </w:tcPr>
          <w:p w14:paraId="2AA24D5F" w14:textId="455D20D7" w:rsidR="001F3E57" w:rsidRPr="00726A36" w:rsidRDefault="00FA06AD" w:rsidP="00795E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9660B" w:rsidRPr="0072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E57" w:rsidRPr="00726A3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E9660B" w:rsidRPr="00726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3E57" w:rsidRPr="00726A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E57" w:rsidRPr="00726A3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3E57" w:rsidRPr="00726A3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795E30" w:rsidRPr="00726A36">
              <w:rPr>
                <w:rFonts w:ascii="Times New Roman" w:hAnsi="Times New Roman" w:cs="Times New Roman"/>
                <w:sz w:val="24"/>
                <w:szCs w:val="24"/>
              </w:rPr>
              <w:t xml:space="preserve"> в 5</w:t>
            </w:r>
            <w:r w:rsidR="00E9660B" w:rsidRPr="00726A36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="001F3E57" w:rsidRPr="00726A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23A561" w14:textId="0E36ACB1" w:rsidR="00795E30" w:rsidRPr="00726A36" w:rsidRDefault="00FA06AD" w:rsidP="00795E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95E30" w:rsidRPr="00726A36">
              <w:rPr>
                <w:rFonts w:ascii="Times New Roman" w:hAnsi="Times New Roman" w:cs="Times New Roman"/>
                <w:sz w:val="24"/>
                <w:szCs w:val="24"/>
              </w:rPr>
              <w:t xml:space="preserve"> часа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E30" w:rsidRPr="00726A3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 в </w:t>
            </w:r>
            <w:r w:rsidR="00E9660B" w:rsidRPr="00726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5E30" w:rsidRPr="00726A36">
              <w:rPr>
                <w:rFonts w:ascii="Times New Roman" w:hAnsi="Times New Roman" w:cs="Times New Roman"/>
                <w:sz w:val="24"/>
                <w:szCs w:val="24"/>
              </w:rPr>
              <w:t xml:space="preserve"> классе)</w:t>
            </w:r>
          </w:p>
          <w:p w14:paraId="7493559A" w14:textId="25000282" w:rsidR="00E9660B" w:rsidRPr="00726A36" w:rsidRDefault="00E9660B" w:rsidP="00795E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102 часа (3 часа в неделю в 9</w:t>
            </w:r>
            <w:r w:rsidR="00FA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>классе)</w:t>
            </w:r>
          </w:p>
          <w:p w14:paraId="4C38767A" w14:textId="481361F8" w:rsidR="00795E30" w:rsidRPr="00726A36" w:rsidRDefault="00795E30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57" w:rsidRPr="00726A36" w14:paraId="158E11F8" w14:textId="77777777" w:rsidTr="00795E30">
        <w:trPr>
          <w:trHeight w:val="11047"/>
        </w:trPr>
        <w:tc>
          <w:tcPr>
            <w:tcW w:w="3369" w:type="dxa"/>
          </w:tcPr>
          <w:p w14:paraId="28E0740A" w14:textId="77777777" w:rsidR="001F3E57" w:rsidRPr="00726A36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5670" w:type="dxa"/>
          </w:tcPr>
          <w:p w14:paraId="554710A2" w14:textId="3C0091B0" w:rsidR="00726A36" w:rsidRPr="00726A36" w:rsidRDefault="00726A36" w:rsidP="0072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3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учебного предмета: </w:t>
            </w:r>
          </w:p>
          <w:p w14:paraId="2C8733D5" w14:textId="476A7C59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Личностных:</w:t>
            </w:r>
          </w:p>
          <w:p w14:paraId="59DC3763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14:paraId="7045B5F7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самообразованию;</w:t>
            </w:r>
          </w:p>
          <w:p w14:paraId="3D62BF3D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      </w:r>
          </w:p>
          <w:p w14:paraId="104F6067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14:paraId="50320FB5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      </w:r>
          </w:p>
          <w:p w14:paraId="041F9EFB" w14:textId="5B3143E3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Метапредметных:</w:t>
            </w:r>
          </w:p>
          <w:p w14:paraId="4C22C4BF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14:paraId="6CE2AAC0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4EBD8002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 чтение;</w:t>
            </w:r>
          </w:p>
          <w:p w14:paraId="56E4BB18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14:paraId="1FEA76EA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      </w:r>
          </w:p>
          <w:p w14:paraId="00E0B7C4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деятельности.</w:t>
            </w:r>
          </w:p>
          <w:p w14:paraId="5ACB252E" w14:textId="0C06485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Предметных:</w:t>
            </w:r>
          </w:p>
          <w:p w14:paraId="3E5E4D12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в познавательной сфере:</w:t>
            </w:r>
          </w:p>
          <w:p w14:paraId="42BF92F1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      </w:r>
          </w:p>
          <w:p w14:paraId="4A74F480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14:paraId="03D4C13F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14:paraId="14065333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 </w:t>
            </w:r>
            <w:r w:rsidRPr="00FA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содержания произведения (элементы филологического анализа);</w:t>
            </w:r>
          </w:p>
          <w:p w14:paraId="51B27FAD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14:paraId="47D8F9DF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в ценностно-ориентационной сфере:</w:t>
            </w:r>
          </w:p>
          <w:p w14:paraId="69F6BAAC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      </w:r>
          </w:p>
          <w:p w14:paraId="39645072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отношения к произведениям русской литературы, их оценка;</w:t>
            </w:r>
          </w:p>
          <w:p w14:paraId="586EF7D6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собственная интерпретация (в отдельных случаях) изученных литературных произведений;</w:t>
            </w:r>
          </w:p>
          <w:p w14:paraId="34269F17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понимание авторской позиции и свое отношение к ней;</w:t>
            </w:r>
          </w:p>
          <w:p w14:paraId="48B200BC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в коммуникативной сфере:</w:t>
            </w:r>
          </w:p>
          <w:p w14:paraId="6FD2FBCB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восприятие на слух литературных произведений разных жанров, осмысленное чтение и адекватное восприятие;</w:t>
            </w:r>
          </w:p>
          <w:p w14:paraId="0C12903D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      </w:r>
          </w:p>
          <w:p w14:paraId="3F342071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      </w:r>
          </w:p>
          <w:p w14:paraId="4DCD764D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в эстетической сфере:</w:t>
            </w:r>
          </w:p>
          <w:p w14:paraId="5E404D59" w14:textId="77777777" w:rsidR="00FA06AD" w:rsidRPr="00FA06AD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      </w:r>
          </w:p>
          <w:p w14:paraId="38D319B5" w14:textId="63E44651" w:rsidR="001F3E57" w:rsidRPr="00726A36" w:rsidRDefault="00FA06AD" w:rsidP="00FA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      </w:r>
          </w:p>
        </w:tc>
      </w:tr>
    </w:tbl>
    <w:p w14:paraId="06540913" w14:textId="77777777" w:rsidR="001F3E57" w:rsidRPr="00795E30" w:rsidRDefault="001F3E57" w:rsidP="001F3E57">
      <w:pPr>
        <w:rPr>
          <w:rFonts w:ascii="Times New Roman" w:hAnsi="Times New Roman" w:cs="Times New Roman"/>
          <w:sz w:val="24"/>
          <w:szCs w:val="24"/>
        </w:rPr>
      </w:pPr>
    </w:p>
    <w:p w14:paraId="45B6564C" w14:textId="77777777" w:rsidR="006B3A6A" w:rsidRPr="00795E30" w:rsidRDefault="006B3A6A">
      <w:pPr>
        <w:rPr>
          <w:rFonts w:ascii="Times New Roman" w:hAnsi="Times New Roman" w:cs="Times New Roman"/>
          <w:sz w:val="24"/>
          <w:szCs w:val="24"/>
        </w:rPr>
      </w:pPr>
    </w:p>
    <w:sectPr w:rsidR="006B3A6A" w:rsidRPr="00795E30" w:rsidSect="001E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161E"/>
    <w:multiLevelType w:val="hybridMultilevel"/>
    <w:tmpl w:val="755EF1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C4C73"/>
    <w:multiLevelType w:val="hybridMultilevel"/>
    <w:tmpl w:val="23C836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C2F73"/>
    <w:multiLevelType w:val="hybridMultilevel"/>
    <w:tmpl w:val="3B963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3753A"/>
    <w:multiLevelType w:val="hybridMultilevel"/>
    <w:tmpl w:val="0A24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402C3"/>
    <w:multiLevelType w:val="multilevel"/>
    <w:tmpl w:val="695A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C1A9A"/>
    <w:multiLevelType w:val="hybridMultilevel"/>
    <w:tmpl w:val="82D6D552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D5775"/>
    <w:multiLevelType w:val="hybridMultilevel"/>
    <w:tmpl w:val="C240B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15E3E"/>
    <w:multiLevelType w:val="hybridMultilevel"/>
    <w:tmpl w:val="50E26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F302D"/>
    <w:multiLevelType w:val="hybridMultilevel"/>
    <w:tmpl w:val="BB60F4A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B296AC1"/>
    <w:multiLevelType w:val="hybridMultilevel"/>
    <w:tmpl w:val="550AB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85E0E"/>
    <w:multiLevelType w:val="hybridMultilevel"/>
    <w:tmpl w:val="05C6ED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434017"/>
    <w:multiLevelType w:val="hybridMultilevel"/>
    <w:tmpl w:val="BEDA5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460D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C3EBE"/>
    <w:multiLevelType w:val="hybridMultilevel"/>
    <w:tmpl w:val="7C24E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37"/>
    <w:rsid w:val="00180E37"/>
    <w:rsid w:val="001F3E57"/>
    <w:rsid w:val="006B3A6A"/>
    <w:rsid w:val="00726A36"/>
    <w:rsid w:val="00795E30"/>
    <w:rsid w:val="00B40F48"/>
    <w:rsid w:val="00DC121A"/>
    <w:rsid w:val="00E9660B"/>
    <w:rsid w:val="00FA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D74C"/>
  <w15:chartTrackingRefBased/>
  <w15:docId w15:val="{7AC64FA9-CD48-4481-8ABC-A3AAE3BD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E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uiPriority w:val="99"/>
    <w:rsid w:val="001F3E57"/>
  </w:style>
  <w:style w:type="paragraph" w:styleId="a4">
    <w:name w:val="List Paragraph"/>
    <w:basedOn w:val="a"/>
    <w:uiPriority w:val="99"/>
    <w:qFormat/>
    <w:rsid w:val="001F3E57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1F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3E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F3E5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1F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95E30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uiPriority w:val="99"/>
    <w:rsid w:val="00795E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2020-11-10T06:23:00Z</dcterms:created>
  <dcterms:modified xsi:type="dcterms:W3CDTF">2020-11-11T07:16:00Z</dcterms:modified>
</cp:coreProperties>
</file>