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1                                                                                                                 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проведения, время проведения, место проведения, ответственные дежурные в кабинете и коридоре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школьного этапа ежегодной олимпиады младших школьников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2025-2026 учебном году</w:t>
      </w:r>
    </w:p>
    <w:p>
      <w:pPr>
        <w:pStyle w:val="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1029" w:type="dxa"/>
        <w:jc w:val="left"/>
        <w:tblInd w:w="-9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40"/>
        <w:gridCol w:w="1941"/>
        <w:gridCol w:w="1401"/>
        <w:gridCol w:w="1400"/>
        <w:gridCol w:w="1401"/>
        <w:gridCol w:w="2316"/>
        <w:gridCol w:w="2029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дежурный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Дежурный в коридоре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Каб.16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Иванова Е.В.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Старкова О.В.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Русский язык и литературное чтение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Каб.16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Иванова Е.В.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Старкова О.В.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.02.2026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Каб.16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Иванова Е.В.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Старкова О.В.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.02.2026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Каб.16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Иванова Е.В.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Старкова О.В.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Дата, временя и место ознакомления с результатами, дата, время, место подачи и рассмотрения апелляции о несогласии с выставленными баллами школьного этапа ежегодной олимпиады младших школьников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2025-2026 учебном году</w:t>
      </w:r>
    </w:p>
    <w:tbl>
      <w:tblPr>
        <w:tblW w:w="11003" w:type="dxa"/>
        <w:jc w:val="left"/>
        <w:tblInd w:w="-9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40"/>
        <w:gridCol w:w="2240"/>
        <w:gridCol w:w="1986"/>
        <w:gridCol w:w="2126"/>
        <w:gridCol w:w="1985"/>
        <w:gridCol w:w="2125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ознакомления с результатами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Время ознакомления с результатами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ознакомления с результатами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22.01.2026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Каб.16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Прохорова М.О.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29.01.2026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Каб.16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Прохорова М.О.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Каб.16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Прохорова М.О.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Каб.16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Прохорова М.О.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8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37f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LibreOffice/7.5.2.1$Linux_X86_64 LibreOffice_project/50$Build-1</Application>
  <AppVersion>15.0000</AppVersion>
  <Pages>1</Pages>
  <Words>154</Words>
  <Characters>998</Characters>
  <CharactersWithSpaces>1303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2026-01-03T09:10:00Z</dcterms:created>
  <dc:creator>User</dc:creator>
  <dc:description/>
  <dc:language>ru-RU</dc:language>
  <cp:lastModifiedBy/>
  <dcterms:modified xsi:type="dcterms:W3CDTF">2026-01-16T09:28:40Z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